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6FB8A">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Theme="minorEastAsia" w:hAnsiTheme="minorEastAsia" w:eastAsiaTheme="minorEastAsia" w:cstheme="minorEastAsia"/>
          <w:color w:val="auto"/>
          <w:sz w:val="30"/>
          <w:szCs w:val="30"/>
        </w:rPr>
      </w:pPr>
      <w:bookmarkStart w:id="0" w:name="_Toc407169869"/>
      <w:bookmarkStart w:id="1" w:name="_Toc17554"/>
      <w:bookmarkStart w:id="2" w:name="_Toc407182661"/>
      <w:bookmarkStart w:id="3" w:name="_Toc406672383"/>
      <w:bookmarkStart w:id="4" w:name="_Toc406671088"/>
      <w:bookmarkStart w:id="5" w:name="_Toc406670717"/>
      <w:bookmarkStart w:id="6" w:name="_Toc406671678"/>
      <w:bookmarkStart w:id="7" w:name="_Toc424213011"/>
      <w:r>
        <w:rPr>
          <w:rFonts w:hint="eastAsia" w:asciiTheme="minorEastAsia" w:hAnsiTheme="minorEastAsia" w:eastAsiaTheme="minorEastAsia" w:cstheme="minorEastAsia"/>
          <w:bCs/>
          <w:color w:val="auto"/>
          <w:kern w:val="2"/>
          <w:sz w:val="32"/>
          <w:szCs w:val="32"/>
          <w:lang w:val="en-US" w:eastAsia="zh-CN" w:bidi="ar-SA"/>
        </w:rPr>
        <w:t>贵州水利水电职业技术学院2026年技能比赛及教学实训耗材采购项目项目</w:t>
      </w:r>
      <w:bookmarkStart w:id="8" w:name="OLE_LINK1"/>
      <w:r>
        <w:rPr>
          <w:rFonts w:hint="eastAsia" w:asciiTheme="minorEastAsia" w:hAnsiTheme="minorEastAsia" w:eastAsiaTheme="minorEastAsia" w:cstheme="minorEastAsia"/>
          <w:bCs/>
          <w:color w:val="auto"/>
          <w:kern w:val="2"/>
          <w:sz w:val="32"/>
          <w:szCs w:val="32"/>
          <w:lang w:val="en-US" w:eastAsia="zh-CN" w:bidi="ar-SA"/>
        </w:rPr>
        <w:t>需求公示</w:t>
      </w:r>
      <w:bookmarkEnd w:id="8"/>
    </w:p>
    <w:bookmarkEnd w:id="0"/>
    <w:bookmarkEnd w:id="1"/>
    <w:bookmarkEnd w:id="2"/>
    <w:p w14:paraId="7D500996">
      <w:pPr>
        <w:pStyle w:val="4"/>
        <w:pageBreakBefore w:val="0"/>
        <w:wordWrap/>
        <w:overflowPunct/>
        <w:topLinePunct w:val="0"/>
        <w:bidi w:val="0"/>
        <w:spacing w:before="120" w:after="120" w:line="240" w:lineRule="auto"/>
        <w:rPr>
          <w:rFonts w:asciiTheme="minorEastAsia" w:hAnsiTheme="minorEastAsia" w:eastAsiaTheme="minorEastAsia" w:cstheme="minorEastAsia"/>
          <w:color w:val="auto"/>
          <w:sz w:val="30"/>
          <w:szCs w:val="30"/>
        </w:rPr>
      </w:pPr>
      <w:bookmarkStart w:id="9" w:name="_Toc31485"/>
      <w:r>
        <w:rPr>
          <w:rFonts w:hint="eastAsia" w:asciiTheme="minorEastAsia" w:hAnsiTheme="minorEastAsia" w:eastAsiaTheme="minorEastAsia" w:cstheme="minorEastAsia"/>
          <w:color w:val="auto"/>
          <w:sz w:val="30"/>
          <w:szCs w:val="30"/>
        </w:rPr>
        <w:t>第一章 采购范围</w:t>
      </w:r>
      <w:bookmarkEnd w:id="9"/>
    </w:p>
    <w:p w14:paraId="46679656">
      <w:pPr>
        <w:pStyle w:val="5"/>
        <w:pageBreakBefore w:val="0"/>
        <w:tabs>
          <w:tab w:val="left" w:pos="3402"/>
        </w:tabs>
        <w:wordWrap/>
        <w:overflowPunct/>
        <w:topLinePunct w:val="0"/>
        <w:bidi w:val="0"/>
        <w:spacing w:before="240" w:after="240" w:line="240" w:lineRule="auto"/>
        <w:rPr>
          <w:rFonts w:asciiTheme="minorEastAsia" w:hAnsiTheme="minorEastAsia" w:eastAsiaTheme="minorEastAsia" w:cstheme="minorEastAsia"/>
          <w:color w:val="auto"/>
        </w:rPr>
      </w:pPr>
      <w:bookmarkStart w:id="10" w:name="_Toc407182662"/>
      <w:bookmarkStart w:id="11" w:name="_Toc10378"/>
      <w:r>
        <w:rPr>
          <w:rFonts w:hint="eastAsia" w:asciiTheme="minorEastAsia" w:hAnsiTheme="minorEastAsia" w:eastAsiaTheme="minorEastAsia" w:cstheme="minorEastAsia"/>
          <w:color w:val="auto"/>
          <w:sz w:val="30"/>
          <w:szCs w:val="30"/>
        </w:rPr>
        <w:t>第一节 采购项目概述</w:t>
      </w:r>
      <w:bookmarkEnd w:id="10"/>
      <w:bookmarkEnd w:id="11"/>
    </w:p>
    <w:p w14:paraId="6349A5EE">
      <w:pPr>
        <w:pageBreakBefore w:val="0"/>
        <w:wordWrap/>
        <w:overflowPunct/>
        <w:topLinePunct w:val="0"/>
        <w:bidi w:val="0"/>
        <w:spacing w:beforeLines="50" w:afterLines="50" w:line="240" w:lineRule="auto"/>
        <w:ind w:firstLine="0" w:firstLineChars="0"/>
        <w:rPr>
          <w:rStyle w:val="30"/>
          <w:rFonts w:asciiTheme="minorEastAsia" w:hAnsiTheme="minorEastAsia" w:eastAsiaTheme="minorEastAsia" w:cstheme="minorEastAsia"/>
          <w:color w:val="auto"/>
          <w:sz w:val="24"/>
          <w:szCs w:val="24"/>
        </w:rPr>
      </w:pPr>
      <w:r>
        <w:rPr>
          <w:rStyle w:val="30"/>
          <w:rFonts w:hint="eastAsia" w:asciiTheme="minorEastAsia" w:hAnsiTheme="minorEastAsia" w:eastAsiaTheme="minorEastAsia" w:cstheme="minorEastAsia"/>
          <w:color w:val="auto"/>
          <w:sz w:val="24"/>
          <w:szCs w:val="24"/>
        </w:rPr>
        <w:t>一、项目概述</w:t>
      </w:r>
    </w:p>
    <w:p w14:paraId="17837177">
      <w:pPr>
        <w:pageBreakBefore w:val="0"/>
        <w:wordWrap/>
        <w:overflowPunct/>
        <w:topLinePunct w:val="0"/>
        <w:bidi w:val="0"/>
        <w:spacing w:before="120" w:beforeLines="50" w:after="120" w:afterLines="50"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本项目为贵州水利水电职业技术学院2026年技能比赛及教学实训耗材采购项目。</w:t>
      </w:r>
    </w:p>
    <w:p w14:paraId="08F8AC59">
      <w:pPr>
        <w:pageBreakBefore w:val="0"/>
        <w:wordWrap/>
        <w:overflowPunct/>
        <w:topLinePunct w:val="0"/>
        <w:bidi w:val="0"/>
        <w:spacing w:beforeLines="50" w:afterLines="50" w:line="240" w:lineRule="auto"/>
        <w:ind w:firstLine="0" w:firstLineChars="0"/>
        <w:rPr>
          <w:rStyle w:val="30"/>
          <w:rFonts w:asciiTheme="minorEastAsia" w:hAnsiTheme="minorEastAsia" w:eastAsiaTheme="minorEastAsia" w:cstheme="minorEastAsia"/>
          <w:color w:val="auto"/>
          <w:sz w:val="24"/>
          <w:szCs w:val="24"/>
        </w:rPr>
      </w:pPr>
      <w:r>
        <w:rPr>
          <w:rStyle w:val="30"/>
          <w:rFonts w:hint="eastAsia" w:asciiTheme="minorEastAsia" w:hAnsiTheme="minorEastAsia" w:eastAsiaTheme="minorEastAsia" w:cstheme="minorEastAsia"/>
          <w:color w:val="auto"/>
          <w:sz w:val="24"/>
          <w:szCs w:val="24"/>
        </w:rPr>
        <w:t>二、资金来源</w:t>
      </w:r>
    </w:p>
    <w:p w14:paraId="4123B290">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项目采购预算为</w:t>
      </w:r>
      <w:r>
        <w:rPr>
          <w:rFonts w:hint="eastAsia" w:asciiTheme="minorEastAsia" w:hAnsiTheme="minorEastAsia" w:eastAsiaTheme="minorEastAsia" w:cstheme="minorEastAsia"/>
          <w:sz w:val="24"/>
          <w:szCs w:val="24"/>
          <w:u w:val="single"/>
        </w:rPr>
        <w:t>壹佰玖拾陆万陆仟壹佰陆拾陆元柒角贰分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1966166.72</w:t>
      </w:r>
      <w:r>
        <w:rPr>
          <w:rFonts w:hint="eastAsia" w:asciiTheme="minorEastAsia" w:hAnsiTheme="minorEastAsia" w:eastAsiaTheme="minorEastAsia" w:cstheme="minorEastAsia"/>
          <w:sz w:val="24"/>
          <w:szCs w:val="24"/>
        </w:rPr>
        <w:t>），均为财政资金。其中品目一采购预算为</w:t>
      </w:r>
      <w:r>
        <w:rPr>
          <w:rFonts w:hint="eastAsia" w:asciiTheme="minorEastAsia" w:hAnsiTheme="minorEastAsia" w:eastAsiaTheme="minorEastAsia" w:cstheme="minorEastAsia"/>
          <w:sz w:val="24"/>
          <w:szCs w:val="24"/>
          <w:u w:val="single"/>
        </w:rPr>
        <w:t>壹佰肆拾壹万贰仟陆佰贰拾壹元柒角贰分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1412621.72</w:t>
      </w:r>
      <w:r>
        <w:rPr>
          <w:rFonts w:hint="eastAsia" w:asciiTheme="minorEastAsia" w:hAnsiTheme="minorEastAsia" w:eastAsiaTheme="minorEastAsia" w:cstheme="minorEastAsia"/>
          <w:sz w:val="24"/>
          <w:szCs w:val="24"/>
        </w:rPr>
        <w:t>），品目二采购预算为</w:t>
      </w:r>
      <w:r>
        <w:rPr>
          <w:rFonts w:hint="eastAsia" w:asciiTheme="minorEastAsia" w:hAnsiTheme="minorEastAsia" w:eastAsiaTheme="minorEastAsia" w:cstheme="minorEastAsia"/>
          <w:sz w:val="24"/>
          <w:szCs w:val="24"/>
          <w:u w:val="single"/>
        </w:rPr>
        <w:t>伍拾伍万叁仟伍佰肆拾伍元整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553545.00</w:t>
      </w:r>
      <w:r>
        <w:rPr>
          <w:rFonts w:hint="eastAsia" w:asciiTheme="minorEastAsia" w:hAnsiTheme="minorEastAsia" w:eastAsiaTheme="minorEastAsia" w:cstheme="minorEastAsia"/>
          <w:sz w:val="24"/>
          <w:szCs w:val="24"/>
        </w:rPr>
        <w:t>）。</w:t>
      </w:r>
    </w:p>
    <w:p w14:paraId="41F1364B">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本项目的最高限价为：</w:t>
      </w:r>
    </w:p>
    <w:p w14:paraId="35144829">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品目一：贵州水利水电职业技术学院2026年技能比赛及教学实训耗材采购项目采购清单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01A841F5">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壹佰肆拾壹万贰仟陆佰贰拾壹元柒角贰分</w:t>
      </w:r>
    </w:p>
    <w:p w14:paraId="55939299">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1412621.72</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元</w:t>
      </w:r>
    </w:p>
    <w:p w14:paraId="20F166AE">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品目二：贵州水利水电职业技术学院2026年技能比赛及教学实训耗材采购项目采购清单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A645DAA">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伍拾伍万叁仟伍佰肆拾伍元整</w:t>
      </w:r>
    </w:p>
    <w:p w14:paraId="02777E87">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553545.00</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元</w:t>
      </w:r>
    </w:p>
    <w:p w14:paraId="2FD04DF0">
      <w:pPr>
        <w:pageBreakBefore w:val="0"/>
        <w:wordWrap/>
        <w:overflowPunct/>
        <w:topLinePunct w:val="0"/>
        <w:bidi w:val="0"/>
        <w:spacing w:beforeLines="50" w:afterLines="50" w:line="240" w:lineRule="auto"/>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三、采购合同管理：</w:t>
      </w:r>
    </w:p>
    <w:p w14:paraId="57E044A0">
      <w:pPr>
        <w:pageBreakBefore w:val="0"/>
        <w:wordWrap/>
        <w:overflowPunct/>
        <w:topLinePunct w:val="0"/>
        <w:bidi w:val="0"/>
        <w:spacing w:beforeLines="50" w:afterLines="50" w:line="24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1.是</w:t>
      </w:r>
      <w:r>
        <w:rPr>
          <w:rFonts w:hint="eastAsia" w:asciiTheme="minorEastAsia" w:hAnsiTheme="minorEastAsia" w:eastAsiaTheme="minorEastAsia" w:cstheme="minorEastAsia"/>
          <w:color w:val="auto"/>
          <w:sz w:val="24"/>
          <w:szCs w:val="24"/>
          <w:highlight w:val="none"/>
        </w:rPr>
        <w:t>否允许分包：</w:t>
      </w:r>
      <w:r>
        <w:rPr>
          <w:rFonts w:hint="eastAsia" w:asciiTheme="minorEastAsia" w:hAnsiTheme="minorEastAsia" w:eastAsiaTheme="minorEastAsia" w:cstheme="minorEastAsia"/>
          <w:color w:val="auto"/>
          <w:sz w:val="24"/>
          <w:szCs w:val="24"/>
          <w:highlight w:val="none"/>
          <w:u w:val="single"/>
        </w:rPr>
        <w:t>否</w:t>
      </w:r>
    </w:p>
    <w:p w14:paraId="16D8023D">
      <w:pPr>
        <w:pageBreakBefore w:val="0"/>
        <w:wordWrap/>
        <w:overflowPunct/>
        <w:topLinePunct w:val="0"/>
        <w:bidi w:val="0"/>
        <w:spacing w:beforeLines="100" w:beforeAutospacing="0" w:afterLines="100" w:afterAutospacing="0" w:line="240" w:lineRule="auto"/>
        <w:ind w:left="0" w:leftChars="0"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四、根据《政府采购促进中小企业发展管理办法》财库〔2020〕46号规定</w:t>
      </w:r>
    </w:p>
    <w:p w14:paraId="75E8074C">
      <w:pPr>
        <w:pageBreakBefore w:val="0"/>
        <w:wordWrap/>
        <w:overflowPunct/>
        <w:topLinePunct w:val="0"/>
        <w:bidi w:val="0"/>
        <w:spacing w:beforeLines="50" w:afterLines="50"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本项目是否专门面向</w:t>
      </w:r>
      <w:r>
        <w:rPr>
          <w:rFonts w:hint="eastAsia" w:asciiTheme="minorEastAsia" w:hAnsiTheme="minorEastAsia" w:eastAsiaTheme="minorEastAsia" w:cstheme="minorEastAsia"/>
          <w:color w:val="auto"/>
          <w:sz w:val="24"/>
          <w:szCs w:val="24"/>
          <w:highlight w:val="none"/>
          <w:lang w:val="en-US" w:eastAsia="zh-CN"/>
        </w:rPr>
        <w:t>中小</w:t>
      </w:r>
      <w:r>
        <w:rPr>
          <w:rFonts w:hint="eastAsia" w:asciiTheme="minorEastAsia" w:hAnsiTheme="minorEastAsia" w:eastAsiaTheme="minorEastAsia" w:cstheme="minorEastAsia"/>
          <w:color w:val="auto"/>
          <w:sz w:val="24"/>
          <w:szCs w:val="24"/>
          <w:highlight w:val="none"/>
        </w:rPr>
        <w:t>企业采购：</w:t>
      </w:r>
      <w:r>
        <w:rPr>
          <w:rFonts w:hint="eastAsia" w:asciiTheme="minorEastAsia" w:hAnsiTheme="minorEastAsia" w:eastAsiaTheme="minorEastAsia" w:cstheme="minorEastAsia"/>
          <w:color w:val="auto"/>
          <w:sz w:val="24"/>
          <w:szCs w:val="24"/>
          <w:highlight w:val="none"/>
          <w:u w:val="single"/>
        </w:rPr>
        <w:t>是</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本项目所属行业为</w:t>
      </w:r>
      <w:r>
        <w:rPr>
          <w:rFonts w:hint="eastAsia" w:asciiTheme="minorEastAsia" w:hAnsiTheme="minorEastAsia" w:eastAsiaTheme="minorEastAsia" w:cstheme="minorEastAsia"/>
          <w:color w:val="auto"/>
          <w:sz w:val="24"/>
          <w:szCs w:val="24"/>
          <w:highlight w:val="none"/>
          <w:u w:val="single"/>
          <w:lang w:val="en-US" w:eastAsia="zh-CN"/>
        </w:rPr>
        <w:t>工业</w:t>
      </w:r>
      <w:r>
        <w:rPr>
          <w:rFonts w:hint="eastAsia" w:asciiTheme="minorEastAsia" w:hAnsiTheme="minorEastAsia" w:eastAsiaTheme="minorEastAsia" w:cstheme="minorEastAsia"/>
          <w:color w:val="auto"/>
          <w:sz w:val="24"/>
          <w:szCs w:val="24"/>
          <w:highlight w:val="none"/>
          <w:u w:val="none"/>
          <w:lang w:val="en-US" w:eastAsia="zh-CN"/>
        </w:rPr>
        <w:t>。</w:t>
      </w:r>
    </w:p>
    <w:p w14:paraId="158BB826">
      <w:pPr>
        <w:pageBreakBefore w:val="0"/>
        <w:wordWrap/>
        <w:overflowPunct/>
        <w:topLinePunct w:val="0"/>
        <w:bidi w:val="0"/>
        <w:spacing w:beforeLines="50" w:afterLines="50" w:line="24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Style w:val="30"/>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采购文件</w:t>
      </w:r>
      <w:r>
        <w:rPr>
          <w:rFonts w:hint="eastAsia" w:asciiTheme="minorEastAsia" w:hAnsiTheme="minorEastAsia" w:eastAsiaTheme="minorEastAsia" w:cstheme="minorEastAsia"/>
          <w:color w:val="auto"/>
          <w:sz w:val="24"/>
          <w:szCs w:val="24"/>
          <w:highlight w:val="none"/>
        </w:rPr>
        <w:t>解释权</w:t>
      </w:r>
    </w:p>
    <w:p w14:paraId="16EA9C02">
      <w:pPr>
        <w:pageBreakBefore w:val="0"/>
        <w:wordWrap/>
        <w:overflowPunct/>
        <w:topLinePunct w:val="0"/>
        <w:bidi w:val="0"/>
        <w:spacing w:beforeLines="50" w:afterLines="50" w:line="24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采购文件</w:t>
      </w:r>
      <w:r>
        <w:rPr>
          <w:rFonts w:hint="eastAsia" w:asciiTheme="minorEastAsia" w:hAnsiTheme="minorEastAsia" w:eastAsiaTheme="minorEastAsia" w:cstheme="minorEastAsia"/>
          <w:color w:val="auto"/>
          <w:sz w:val="24"/>
          <w:szCs w:val="24"/>
          <w:highlight w:val="none"/>
        </w:rPr>
        <w:t>的最终解释权归采购人。</w:t>
      </w:r>
    </w:p>
    <w:p w14:paraId="41E1220B">
      <w:pPr>
        <w:pageBreakBefore w:val="0"/>
        <w:wordWrap/>
        <w:overflowPunct/>
        <w:topLinePunct w:val="0"/>
        <w:bidi w:val="0"/>
        <w:spacing w:beforeLines="50" w:afterLines="50" w:line="240" w:lineRule="auto"/>
        <w:ind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六、采 购 人</w:t>
      </w:r>
    </w:p>
    <w:p w14:paraId="54FD8914">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1.采购人名称：</w:t>
      </w:r>
      <w:r>
        <w:rPr>
          <w:rFonts w:hint="eastAsia" w:asciiTheme="minorEastAsia" w:hAnsiTheme="minorEastAsia" w:eastAsiaTheme="minorEastAsia" w:cstheme="minorEastAsia"/>
          <w:color w:val="auto"/>
          <w:sz w:val="24"/>
          <w:szCs w:val="24"/>
          <w:highlight w:val="none"/>
          <w:u w:val="single"/>
        </w:rPr>
        <w:t>贵州水利水电职业技术学院</w:t>
      </w:r>
    </w:p>
    <w:p w14:paraId="1C2F5DCA">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2.地址：</w:t>
      </w:r>
      <w:r>
        <w:rPr>
          <w:rFonts w:hint="eastAsia" w:asciiTheme="minorEastAsia" w:hAnsiTheme="minorEastAsia" w:eastAsiaTheme="minorEastAsia" w:cstheme="minorEastAsia"/>
          <w:color w:val="auto"/>
          <w:sz w:val="24"/>
          <w:szCs w:val="24"/>
          <w:highlight w:val="none"/>
          <w:u w:val="single"/>
        </w:rPr>
        <w:t>贵州省贵阳市清镇市职教城西区龙井路1号</w:t>
      </w:r>
    </w:p>
    <w:p w14:paraId="265E73D7">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3.联系人：</w:t>
      </w:r>
      <w:r>
        <w:rPr>
          <w:rFonts w:hint="eastAsia" w:asciiTheme="minorEastAsia" w:hAnsiTheme="minorEastAsia" w:eastAsiaTheme="minorEastAsia" w:cstheme="minorEastAsia"/>
          <w:color w:val="auto"/>
          <w:sz w:val="24"/>
          <w:szCs w:val="24"/>
          <w:highlight w:val="none"/>
          <w:u w:val="single"/>
        </w:rPr>
        <w:t>黄老师</w:t>
      </w:r>
    </w:p>
    <w:p w14:paraId="716D76E6">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4.联系电话/传真：</w:t>
      </w:r>
      <w:r>
        <w:rPr>
          <w:rFonts w:hint="eastAsia" w:asciiTheme="minorEastAsia" w:hAnsiTheme="minorEastAsia" w:eastAsiaTheme="minorEastAsia" w:cstheme="minorEastAsia"/>
          <w:color w:val="auto"/>
          <w:sz w:val="24"/>
          <w:szCs w:val="24"/>
          <w:highlight w:val="none"/>
          <w:u w:val="single"/>
        </w:rPr>
        <w:t>0851-82564647</w:t>
      </w:r>
    </w:p>
    <w:p w14:paraId="2644ADB1">
      <w:pPr>
        <w:pageBreakBefore w:val="0"/>
        <w:wordWrap/>
        <w:overflowPunct/>
        <w:topLinePunct w:val="0"/>
        <w:bidi w:val="0"/>
        <w:spacing w:beforeLines="50" w:afterLines="50" w:line="240" w:lineRule="auto"/>
        <w:ind w:firstLine="0" w:firstLineChars="0"/>
        <w:jc w:val="both"/>
        <w:rPr>
          <w:rFonts w:asciiTheme="minorEastAsia" w:hAnsiTheme="minorEastAsia" w:eastAsiaTheme="minorEastAsia" w:cstheme="minorEastAsia"/>
          <w:color w:val="auto"/>
          <w:sz w:val="24"/>
          <w:szCs w:val="24"/>
          <w:highlight w:val="none"/>
        </w:rPr>
      </w:pPr>
      <w:bookmarkStart w:id="12" w:name="_Toc406670716"/>
      <w:bookmarkStart w:id="13" w:name="_Toc406671087"/>
      <w:bookmarkStart w:id="14" w:name="_Toc406671677"/>
      <w:r>
        <w:rPr>
          <w:rFonts w:hint="eastAsia" w:asciiTheme="minorEastAsia" w:hAnsiTheme="minorEastAsia" w:eastAsiaTheme="minorEastAsia" w:cstheme="minorEastAsia"/>
          <w:color w:val="auto"/>
          <w:sz w:val="24"/>
          <w:szCs w:val="24"/>
          <w:highlight w:val="none"/>
        </w:rPr>
        <w:t>七、代理机构</w:t>
      </w:r>
      <w:bookmarkEnd w:id="12"/>
      <w:bookmarkEnd w:id="13"/>
      <w:bookmarkEnd w:id="14"/>
    </w:p>
    <w:p w14:paraId="7769B07F">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1.名称：</w:t>
      </w:r>
      <w:r>
        <w:rPr>
          <w:rFonts w:hint="eastAsia" w:asciiTheme="minorEastAsia" w:hAnsiTheme="minorEastAsia" w:eastAsiaTheme="minorEastAsia" w:cstheme="minorEastAsia"/>
          <w:color w:val="auto"/>
          <w:sz w:val="24"/>
          <w:szCs w:val="24"/>
          <w:highlight w:val="none"/>
          <w:u w:val="single"/>
        </w:rPr>
        <w:t>佰利建设管理（集团）有限公司</w:t>
      </w:r>
    </w:p>
    <w:p w14:paraId="6DD25512">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2.地址：</w:t>
      </w:r>
      <w:r>
        <w:rPr>
          <w:rFonts w:hint="eastAsia" w:asciiTheme="minorEastAsia" w:hAnsiTheme="minorEastAsia" w:eastAsiaTheme="minorEastAsia" w:cstheme="minorEastAsia"/>
          <w:color w:val="auto"/>
          <w:sz w:val="24"/>
          <w:szCs w:val="24"/>
          <w:highlight w:val="none"/>
          <w:u w:val="single"/>
        </w:rPr>
        <w:t xml:space="preserve">贵阳市观山湖区长岭北路6号大唐•东原财富广场3号栋23层 </w:t>
      </w:r>
    </w:p>
    <w:p w14:paraId="26935339">
      <w:pPr>
        <w:pageBreakBefore w:val="0"/>
        <w:wordWrap/>
        <w:overflowPunct/>
        <w:topLinePunct w:val="0"/>
        <w:bidi w:val="0"/>
        <w:spacing w:beforeLines="50" w:afterLines="50" w:line="240" w:lineRule="auto"/>
        <w:ind w:firstLine="48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3.联系人：</w:t>
      </w:r>
      <w:r>
        <w:rPr>
          <w:rFonts w:hint="eastAsia" w:asciiTheme="minorEastAsia" w:hAnsiTheme="minorEastAsia" w:eastAsiaTheme="minorEastAsia" w:cstheme="minorEastAsia"/>
          <w:color w:val="auto"/>
          <w:sz w:val="24"/>
          <w:szCs w:val="24"/>
          <w:highlight w:val="none"/>
          <w:u w:val="single"/>
        </w:rPr>
        <w:t>鄢家秋、董依依、徐以美</w:t>
      </w:r>
    </w:p>
    <w:p w14:paraId="33BAD82F">
      <w:pPr>
        <w:pageBreakBefore w:val="0"/>
        <w:wordWrap/>
        <w:overflowPunct/>
        <w:topLinePunct w:val="0"/>
        <w:bidi w:val="0"/>
        <w:spacing w:beforeLines="50" w:afterLines="50" w:line="240" w:lineRule="auto"/>
        <w:ind w:firstLine="48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4.联系电话/传真：</w:t>
      </w:r>
      <w:r>
        <w:rPr>
          <w:rFonts w:hint="eastAsia" w:asciiTheme="minorEastAsia" w:hAnsiTheme="minorEastAsia" w:eastAsiaTheme="minorEastAsia" w:cstheme="minorEastAsia"/>
          <w:color w:val="auto"/>
          <w:sz w:val="24"/>
          <w:szCs w:val="24"/>
          <w:highlight w:val="none"/>
          <w:u w:val="single"/>
          <w:lang w:val="en-US" w:eastAsia="zh-CN"/>
        </w:rPr>
        <w:t>13639057700</w:t>
      </w:r>
    </w:p>
    <w:p w14:paraId="4650E3EB">
      <w:pPr>
        <w:pageBreakBefore w:val="0"/>
        <w:wordWrap/>
        <w:overflowPunct/>
        <w:topLinePunct w:val="0"/>
        <w:bidi w:val="0"/>
        <w:spacing w:beforeLines="50" w:afterLines="50" w:line="240" w:lineRule="auto"/>
        <w:ind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八</w:t>
      </w:r>
      <w:r>
        <w:rPr>
          <w:rFonts w:hint="eastAsia" w:asciiTheme="minorEastAsia" w:hAnsiTheme="minorEastAsia" w:eastAsiaTheme="minorEastAsia" w:cstheme="minorEastAsia"/>
          <w:color w:val="auto"/>
          <w:sz w:val="24"/>
          <w:szCs w:val="24"/>
          <w:highlight w:val="none"/>
        </w:rPr>
        <w:t>、监督部门</w:t>
      </w:r>
    </w:p>
    <w:p w14:paraId="7535AB28">
      <w:pPr>
        <w:pageBreakBefore w:val="0"/>
        <w:wordWrap/>
        <w:overflowPunct/>
        <w:topLinePunct w:val="0"/>
        <w:bidi w:val="0"/>
        <w:spacing w:beforeLines="50" w:afterLines="50" w:line="240" w:lineRule="auto"/>
        <w:ind w:firstLine="491" w:firstLineChars="205"/>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监督部门：</w:t>
      </w:r>
      <w:r>
        <w:rPr>
          <w:rFonts w:hint="eastAsia" w:asciiTheme="minorEastAsia" w:hAnsiTheme="minorEastAsia" w:eastAsiaTheme="minorEastAsia" w:cstheme="minorEastAsia"/>
          <w:color w:val="auto"/>
          <w:sz w:val="24"/>
          <w:szCs w:val="24"/>
          <w:highlight w:val="none"/>
          <w:u w:val="single"/>
        </w:rPr>
        <w:t>贵州省财政厅</w:t>
      </w:r>
    </w:p>
    <w:p w14:paraId="23019A61">
      <w:pPr>
        <w:pageBreakBefore w:val="0"/>
        <w:wordWrap/>
        <w:overflowPunct/>
        <w:topLinePunct w:val="0"/>
        <w:bidi w:val="0"/>
        <w:spacing w:beforeLines="50" w:afterLines="50" w:line="240" w:lineRule="auto"/>
        <w:ind w:firstLine="491" w:firstLineChars="205"/>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监督电话：</w:t>
      </w:r>
      <w:r>
        <w:rPr>
          <w:rFonts w:hint="eastAsia" w:asciiTheme="minorEastAsia" w:hAnsiTheme="minorEastAsia" w:eastAsiaTheme="minorEastAsia" w:cstheme="minorEastAsia"/>
          <w:color w:val="auto"/>
          <w:sz w:val="24"/>
          <w:szCs w:val="24"/>
          <w:highlight w:val="none"/>
          <w:u w:val="single"/>
        </w:rPr>
        <w:t>0851-86822706</w:t>
      </w:r>
    </w:p>
    <w:p w14:paraId="2FDE65DD">
      <w:pPr>
        <w:pageBreakBefore w:val="0"/>
        <w:wordWrap/>
        <w:overflowPunct/>
        <w:topLinePunct w:val="0"/>
        <w:bidi w:val="0"/>
        <w:spacing w:beforeLines="50" w:afterLines="50" w:line="240" w:lineRule="auto"/>
        <w:ind w:firstLine="491" w:firstLineChars="205"/>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详细地址：</w:t>
      </w:r>
      <w:r>
        <w:rPr>
          <w:rFonts w:hint="eastAsia" w:asciiTheme="minorEastAsia" w:hAnsiTheme="minorEastAsia" w:eastAsiaTheme="minorEastAsia" w:cstheme="minorEastAsia"/>
          <w:color w:val="auto"/>
          <w:sz w:val="24"/>
          <w:szCs w:val="24"/>
          <w:highlight w:val="none"/>
          <w:u w:val="single"/>
        </w:rPr>
        <w:t>贵州省政府大院七号楼3楼</w:t>
      </w:r>
    </w:p>
    <w:p w14:paraId="4BE21E58">
      <w:pPr>
        <w:pStyle w:val="5"/>
        <w:tabs>
          <w:tab w:val="left" w:pos="3402"/>
        </w:tabs>
        <w:spacing w:before="240" w:after="240"/>
        <w:rPr>
          <w:rFonts w:hint="eastAsia" w:asciiTheme="minorEastAsia" w:hAnsiTheme="minorEastAsia" w:eastAsiaTheme="minorEastAsia" w:cstheme="minorEastAsia"/>
          <w:strike w:val="0"/>
          <w:dstrike w:val="0"/>
          <w:color w:val="auto"/>
          <w:sz w:val="30"/>
          <w:szCs w:val="30"/>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5" w:name="_Toc13332"/>
    </w:p>
    <w:bookmarkEnd w:id="15"/>
    <w:p w14:paraId="272627ED">
      <w:pPr>
        <w:pStyle w:val="5"/>
        <w:tabs>
          <w:tab w:val="left" w:pos="3402"/>
        </w:tabs>
        <w:spacing w:before="240" w:after="240"/>
        <w:rPr>
          <w:rFonts w:asciiTheme="minorEastAsia" w:hAnsiTheme="minorEastAsia" w:eastAsiaTheme="minorEastAsia" w:cstheme="minorEastAsia"/>
          <w:strike w:val="0"/>
          <w:dstrike w:val="0"/>
          <w:color w:val="auto"/>
          <w:highlight w:val="none"/>
        </w:rPr>
      </w:pPr>
      <w:r>
        <w:rPr>
          <w:rFonts w:hint="eastAsia" w:asciiTheme="minorEastAsia" w:hAnsiTheme="minorEastAsia" w:eastAsiaTheme="minorEastAsia" w:cstheme="minorEastAsia"/>
          <w:strike w:val="0"/>
          <w:dstrike w:val="0"/>
          <w:color w:val="auto"/>
          <w:sz w:val="30"/>
          <w:szCs w:val="30"/>
          <w:highlight w:val="none"/>
        </w:rPr>
        <w:t>第二节 货物要求</w:t>
      </w:r>
    </w:p>
    <w:p w14:paraId="1E7207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30"/>
          <w:rFonts w:asciiTheme="minorEastAsia" w:hAnsiTheme="minorEastAsia" w:eastAsiaTheme="minorEastAsia" w:cstheme="minorEastAsia"/>
          <w:b w:val="0"/>
          <w:bCs w:val="0"/>
          <w:strike w:val="0"/>
          <w:dstrike w:val="0"/>
          <w:color w:val="auto"/>
          <w:sz w:val="24"/>
          <w:szCs w:val="24"/>
          <w:highlight w:val="none"/>
        </w:rPr>
      </w:pPr>
      <w:r>
        <w:rPr>
          <w:rStyle w:val="30"/>
          <w:rFonts w:hint="eastAsia" w:asciiTheme="minorEastAsia" w:hAnsiTheme="minorEastAsia" w:eastAsiaTheme="minorEastAsia" w:cstheme="minorEastAsia"/>
          <w:b w:val="0"/>
          <w:bCs w:val="0"/>
          <w:strike w:val="0"/>
          <w:dstrike w:val="0"/>
          <w:color w:val="auto"/>
          <w:sz w:val="24"/>
          <w:szCs w:val="24"/>
          <w:highlight w:val="none"/>
        </w:rPr>
        <w:t>一、货物范围</w:t>
      </w:r>
    </w:p>
    <w:p w14:paraId="6ED6086B">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b w:val="0"/>
          <w:bCs w:val="0"/>
          <w:strike w:val="0"/>
          <w:dstrike w:val="0"/>
          <w:color w:val="auto"/>
          <w:sz w:val="24"/>
          <w:szCs w:val="24"/>
          <w:highlight w:val="none"/>
        </w:rPr>
      </w:pPr>
      <w:r>
        <w:rPr>
          <w:rFonts w:hint="eastAsia" w:asciiTheme="minorEastAsia" w:hAnsiTheme="minorEastAsia" w:eastAsiaTheme="minorEastAsia" w:cstheme="minorEastAsia"/>
          <w:b w:val="0"/>
          <w:bCs w:val="0"/>
          <w:sz w:val="24"/>
          <w:szCs w:val="24"/>
        </w:rPr>
        <w:t>本项目采购的货源来源范围要求为合法供应商，满足采购文件要求的所有服务及相应服务。</w:t>
      </w:r>
    </w:p>
    <w:p w14:paraId="51E373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30"/>
          <w:rFonts w:hint="eastAsia" w:asciiTheme="minorEastAsia" w:hAnsiTheme="minorEastAsia" w:eastAsiaTheme="minorEastAsia" w:cstheme="minorEastAsia"/>
          <w:b w:val="0"/>
          <w:bCs w:val="0"/>
          <w:strike w:val="0"/>
          <w:dstrike w:val="0"/>
          <w:color w:val="auto"/>
          <w:sz w:val="24"/>
          <w:szCs w:val="24"/>
          <w:highlight w:val="none"/>
        </w:rPr>
      </w:pPr>
      <w:r>
        <w:rPr>
          <w:rStyle w:val="30"/>
          <w:rFonts w:hint="eastAsia" w:asciiTheme="minorEastAsia" w:hAnsiTheme="minorEastAsia" w:eastAsiaTheme="minorEastAsia" w:cstheme="minorEastAsia"/>
          <w:b w:val="0"/>
          <w:bCs w:val="0"/>
          <w:strike w:val="0"/>
          <w:dstrike w:val="0"/>
          <w:color w:val="auto"/>
          <w:sz w:val="24"/>
          <w:szCs w:val="24"/>
          <w:highlight w:val="none"/>
        </w:rPr>
        <w:t>二、货物须满足的规范、标准</w:t>
      </w:r>
    </w:p>
    <w:p w14:paraId="48A9CF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Style w:val="30"/>
          <w:rFonts w:hint="eastAsia" w:asciiTheme="minorEastAsia" w:hAnsiTheme="minorEastAsia" w:eastAsiaTheme="minorEastAsia" w:cstheme="minorEastAsia"/>
          <w:b w:val="0"/>
          <w:bCs w:val="0"/>
          <w:strike w:val="0"/>
          <w:dstrike w:val="0"/>
          <w:color w:val="auto"/>
          <w:sz w:val="24"/>
          <w:szCs w:val="24"/>
          <w:highlight w:val="none"/>
        </w:rPr>
      </w:pPr>
      <w:r>
        <w:rPr>
          <w:rStyle w:val="30"/>
          <w:rFonts w:hint="eastAsia" w:asciiTheme="minorEastAsia" w:hAnsiTheme="minorEastAsia" w:eastAsiaTheme="minorEastAsia" w:cstheme="minorEastAsia"/>
          <w:b w:val="0"/>
          <w:bCs w:val="0"/>
          <w:strike w:val="0"/>
          <w:dstrike w:val="0"/>
          <w:color w:val="auto"/>
          <w:sz w:val="24"/>
          <w:szCs w:val="24"/>
          <w:highlight w:val="none"/>
          <w:lang w:val="en-US" w:eastAsia="zh-CN"/>
        </w:rPr>
        <w:t>质量符合现行国家产品标准及采购文件要求</w:t>
      </w:r>
      <w:r>
        <w:rPr>
          <w:rStyle w:val="30"/>
          <w:rFonts w:hint="eastAsia" w:asciiTheme="minorEastAsia" w:hAnsiTheme="minorEastAsia" w:eastAsiaTheme="minorEastAsia" w:cstheme="minorEastAsia"/>
          <w:b w:val="0"/>
          <w:bCs w:val="0"/>
          <w:strike w:val="0"/>
          <w:dstrike w:val="0"/>
          <w:color w:val="auto"/>
          <w:sz w:val="24"/>
          <w:szCs w:val="24"/>
          <w:highlight w:val="none"/>
        </w:rPr>
        <w:t>。</w:t>
      </w:r>
      <w:bookmarkStart w:id="16" w:name="_Toc407182664"/>
    </w:p>
    <w:p w14:paraId="09E7324C">
      <w:pPr>
        <w:pStyle w:val="2"/>
      </w:pPr>
    </w:p>
    <w:p w14:paraId="5CB19B96">
      <w:pPr>
        <w:pStyle w:val="5"/>
        <w:tabs>
          <w:tab w:val="left" w:pos="3402"/>
        </w:tabs>
        <w:spacing w:before="240" w:after="240"/>
        <w:rPr>
          <w:rFonts w:asciiTheme="minorEastAsia" w:hAnsiTheme="minorEastAsia" w:eastAsiaTheme="minorEastAsia" w:cstheme="minorEastAsia"/>
          <w:color w:val="auto"/>
          <w:highlight w:val="yellow"/>
        </w:rPr>
      </w:pPr>
      <w:bookmarkStart w:id="17" w:name="_Toc4691"/>
      <w:r>
        <w:rPr>
          <w:rFonts w:hint="eastAsia" w:asciiTheme="minorEastAsia" w:hAnsiTheme="minorEastAsia" w:eastAsiaTheme="minorEastAsia" w:cstheme="minorEastAsia"/>
          <w:color w:val="auto"/>
          <w:sz w:val="30"/>
          <w:szCs w:val="30"/>
          <w:highlight w:val="none"/>
        </w:rPr>
        <w:t>第三节 供应商资格条件</w:t>
      </w:r>
      <w:bookmarkEnd w:id="16"/>
      <w:bookmarkEnd w:id="17"/>
    </w:p>
    <w:p w14:paraId="680FD86D">
      <w:pPr>
        <w:keepNext w:val="0"/>
        <w:keepLines w:val="0"/>
        <w:pageBreakBefore w:val="0"/>
        <w:widowControl w:val="0"/>
        <w:kinsoku/>
        <w:wordWrap/>
        <w:overflowPunct/>
        <w:topLinePunct w:val="0"/>
        <w:autoSpaceDE/>
        <w:autoSpaceDN/>
        <w:bidi w:val="0"/>
        <w:adjustRightInd/>
        <w:snapToGrid/>
        <w:spacing w:beforeLines="50" w:afterLines="50" w:line="240" w:lineRule="auto"/>
        <w:ind w:firstLine="48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本项目供应商资格条件要求如下：</w:t>
      </w:r>
    </w:p>
    <w:p w14:paraId="322931B8">
      <w:pPr>
        <w:keepNext w:val="0"/>
        <w:keepLines w:val="0"/>
        <w:pageBreakBefore w:val="0"/>
        <w:widowControl w:val="0"/>
        <w:kinsoku/>
        <w:wordWrap/>
        <w:overflowPunct/>
        <w:topLinePunct w:val="0"/>
        <w:autoSpaceDE/>
        <w:autoSpaceDN/>
        <w:bidi w:val="0"/>
        <w:adjustRightInd/>
        <w:snapToGrid/>
        <w:spacing w:beforeLines="50" w:afterLines="50" w:line="240" w:lineRule="auto"/>
        <w:ind w:firstLine="48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highlight w:val="none"/>
        </w:rPr>
        <w:t>供应商属于企业法人、其他组织或自然人</w:t>
      </w:r>
    </w:p>
    <w:p w14:paraId="383970C1">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（一）符合政府采购法第二十二条规定，提供政府采购法实施条例第十七条规定资料。</w:t>
      </w:r>
    </w:p>
    <w:p w14:paraId="1718EF15">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1.具有独立承担民事责任的能力：提供有效的营业执照；</w:t>
      </w:r>
    </w:p>
    <w:p w14:paraId="1DC53402">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14:paraId="55EE7374">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具体要求：供应商应提供2023年度或2024年度经审计的财务报告或2024年1月至响应文件递交截止时间内供应商基本开户银行出具的资信证明。（提供基本开户银行出具的资信证明的单位，须提供开户许可证。）</w:t>
      </w:r>
    </w:p>
    <w:p w14:paraId="58F7843C">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633B8AC0">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具体要求：提供具备履行合同所必需的设备和专业技术能力的证明材料（或以供应商自行提供的加盖供应商公章的承诺为证明材料，格式自拟）；</w:t>
      </w:r>
    </w:p>
    <w:p w14:paraId="7E8D173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4.具有依法缴纳税收和社会保障资金的良好记录：</w:t>
      </w:r>
    </w:p>
    <w:p w14:paraId="15F78ED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提供2025年连续三个月依法缴纳税收和社会保障资金的有效证明材料复印件（扫描件）加盖公章；（特别情况：若投标供应商存在某月零报税情况时，无缴税银行收款凭证，只需提供电子税务申报表复印件或扫描件加盖公章即可）（不需缴纳税收的应提供相关证明材料）</w:t>
      </w:r>
    </w:p>
    <w:p w14:paraId="69041B48">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5.参加本次政府采购活动前三年内，在经营活动中没有违法违规记录：提供参加政府采购活动前3年内在经营活动中没有重大违法记录的书面声明；</w:t>
      </w:r>
    </w:p>
    <w:p w14:paraId="0CE0C620">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14:paraId="1EE6A860">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34FAD28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w:t>
      </w:r>
      <w:r>
        <w:rPr>
          <w:rFonts w:hint="eastAsia" w:asciiTheme="minorEastAsia" w:hAnsiTheme="minorEastAsia" w:eastAsiaTheme="minorEastAsia" w:cstheme="minorEastAsia"/>
          <w:sz w:val="24"/>
          <w:szCs w:val="24"/>
          <w:u w:val="single"/>
        </w:rPr>
        <w:t>贵州信用联合惩戒平台</w:t>
      </w:r>
      <w:r>
        <w:rPr>
          <w:rFonts w:hint="eastAsia" w:asciiTheme="minorEastAsia" w:hAnsiTheme="minorEastAsia" w:eastAsiaTheme="minorEastAsia" w:cstheme="minorEastAsia"/>
          <w:sz w:val="24"/>
          <w:szCs w:val="24"/>
        </w:rPr>
        <w:t>反馈信息，查询供应商是否属于法院失信被执行人，如被列入取消其投标资格。</w:t>
      </w:r>
    </w:p>
    <w:p w14:paraId="225074BD">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240" w:lineRule="auto"/>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本项目所需特殊行业资质或要求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w:t>
      </w:r>
    </w:p>
    <w:p w14:paraId="2036FBD6">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24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u w:val="single"/>
        </w:rPr>
        <w:t xml:space="preserve"> 不接受 </w:t>
      </w:r>
      <w:r>
        <w:rPr>
          <w:rFonts w:hint="eastAsia" w:asciiTheme="minorEastAsia" w:hAnsiTheme="minorEastAsia" w:eastAsiaTheme="minorEastAsia" w:cstheme="minorEastAsia"/>
          <w:color w:val="auto"/>
          <w:sz w:val="24"/>
          <w:szCs w:val="24"/>
        </w:rPr>
        <w:t>联合体投标</w:t>
      </w:r>
    </w:p>
    <w:p w14:paraId="2C7E8BC9">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24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）本项目</w:t>
      </w:r>
      <w:r>
        <w:rPr>
          <w:rFonts w:hint="eastAsia" w:asciiTheme="minorEastAsia" w:hAnsiTheme="minorEastAsia" w:eastAsiaTheme="minorEastAsia" w:cstheme="minorEastAsia"/>
          <w:color w:val="auto"/>
          <w:sz w:val="24"/>
          <w:szCs w:val="24"/>
          <w:u w:val="single"/>
        </w:rPr>
        <w:t xml:space="preserve"> 是 </w:t>
      </w:r>
      <w:r>
        <w:rPr>
          <w:rFonts w:hint="eastAsia" w:asciiTheme="minorEastAsia" w:hAnsiTheme="minorEastAsia" w:eastAsiaTheme="minorEastAsia" w:cstheme="minorEastAsia"/>
          <w:color w:val="auto"/>
          <w:sz w:val="24"/>
          <w:szCs w:val="24"/>
        </w:rPr>
        <w:t>专门面向中小微企业采购。</w:t>
      </w:r>
    </w:p>
    <w:p w14:paraId="10EEFD02">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240" w:lineRule="auto"/>
        <w:ind w:firstLine="480" w:firstLineChars="200"/>
        <w:textAlignment w:val="auto"/>
        <w:rPr>
          <w:rFonts w:hint="eastAsia" w:asciiTheme="minorEastAsia" w:hAnsiTheme="minorEastAsia" w:eastAsiaTheme="minorEastAsia" w:cstheme="minorEastAsia"/>
          <w:color w:val="auto"/>
          <w:sz w:val="24"/>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24"/>
          <w:szCs w:val="24"/>
        </w:rPr>
        <w:t>本项目采购标的对应的中小企业划分标准所属行业为：</w:t>
      </w:r>
      <w:r>
        <w:rPr>
          <w:rFonts w:hint="eastAsia" w:asciiTheme="minorEastAsia" w:hAnsiTheme="minorEastAsia" w:eastAsiaTheme="minorEastAsia" w:cstheme="minorEastAsia"/>
          <w:color w:val="auto"/>
          <w:sz w:val="24"/>
          <w:szCs w:val="24"/>
          <w:u w:val="single"/>
        </w:rPr>
        <w:t>工业</w:t>
      </w:r>
      <w:r>
        <w:rPr>
          <w:rFonts w:hint="eastAsia" w:asciiTheme="minorEastAsia" w:hAnsiTheme="minorEastAsia" w:eastAsiaTheme="minorEastAsia" w:cstheme="minorEastAsia"/>
          <w:color w:val="auto"/>
          <w:sz w:val="24"/>
          <w:szCs w:val="24"/>
        </w:rPr>
        <w:t>。</w:t>
      </w:r>
    </w:p>
    <w:bookmarkEnd w:id="3"/>
    <w:bookmarkEnd w:id="4"/>
    <w:bookmarkEnd w:id="5"/>
    <w:bookmarkEnd w:id="6"/>
    <w:bookmarkEnd w:id="7"/>
    <w:p w14:paraId="001F8E67">
      <w:pPr>
        <w:pStyle w:val="4"/>
        <w:rPr>
          <w:rFonts w:asciiTheme="minorEastAsia" w:hAnsiTheme="minorEastAsia" w:eastAsiaTheme="minorEastAsia" w:cstheme="minorEastAsia"/>
          <w:color w:val="000000" w:themeColor="text1"/>
          <w:highlight w:val="none"/>
          <w14:textFill>
            <w14:solidFill>
              <w14:schemeClr w14:val="tx1"/>
            </w14:solidFill>
          </w14:textFill>
        </w:rPr>
      </w:pPr>
      <w:bookmarkStart w:id="18" w:name="_Toc406671092"/>
      <w:bookmarkStart w:id="19" w:name="_Toc406671680"/>
      <w:bookmarkStart w:id="20" w:name="_Toc406670721"/>
      <w:bookmarkStart w:id="21" w:name="_Toc406672385"/>
      <w:bookmarkStart w:id="22" w:name="_Toc424213013"/>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第二章　采购清单、技术参数及商务要求</w:t>
      </w:r>
      <w:bookmarkEnd w:id="18"/>
      <w:bookmarkEnd w:id="19"/>
      <w:bookmarkEnd w:id="20"/>
      <w:bookmarkEnd w:id="21"/>
      <w:bookmarkEnd w:id="22"/>
    </w:p>
    <w:p w14:paraId="4EEA6280">
      <w:pPr>
        <w:pStyle w:val="5"/>
        <w:ind w:left="840"/>
        <w:rPr>
          <w:rFonts w:asciiTheme="minorEastAsia" w:hAnsiTheme="minorEastAsia" w:eastAsiaTheme="minorEastAsia" w:cstheme="minorEastAsia"/>
          <w:color w:val="000000" w:themeColor="text1"/>
          <w:sz w:val="30"/>
          <w:szCs w:val="30"/>
          <w:highlight w:val="none"/>
          <w14:textFill>
            <w14:solidFill>
              <w14:schemeClr w14:val="tx1"/>
            </w14:solidFill>
          </w14:textFill>
        </w:rPr>
      </w:pPr>
      <w:bookmarkStart w:id="23" w:name="_Toc424213014"/>
      <w:bookmarkStart w:id="24" w:name="_Toc406670722"/>
      <w:bookmarkStart w:id="25" w:name="_Toc406672386"/>
      <w:bookmarkStart w:id="26" w:name="_Toc406671681"/>
      <w:bookmarkStart w:id="27" w:name="_Toc406671093"/>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第一节 采购清单及技术参数</w:t>
      </w:r>
      <w:bookmarkEnd w:id="23"/>
      <w:bookmarkEnd w:id="24"/>
      <w:bookmarkEnd w:id="25"/>
      <w:bookmarkEnd w:id="26"/>
      <w:bookmarkEnd w:id="27"/>
    </w:p>
    <w:p w14:paraId="28B8E7FC">
      <w:pPr>
        <w:jc w:val="center"/>
        <w:rPr>
          <w:rFonts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品目一：采购清单（A包）</w:t>
      </w:r>
    </w:p>
    <w:tbl>
      <w:tblPr>
        <w:tblStyle w:val="27"/>
        <w:tblW w:w="1500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617"/>
        <w:gridCol w:w="4266"/>
        <w:gridCol w:w="1417"/>
        <w:gridCol w:w="533"/>
        <w:gridCol w:w="817"/>
        <w:gridCol w:w="1133"/>
        <w:gridCol w:w="1234"/>
        <w:gridCol w:w="1616"/>
        <w:gridCol w:w="1700"/>
      </w:tblGrid>
      <w:tr w14:paraId="4B7E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C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0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规格型号、技术参数或服务要求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7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品牌相当于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5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1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F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5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E1A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甲基红</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F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4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0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E0F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E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D4B">
            <w:pPr>
              <w:jc w:val="center"/>
              <w:rPr>
                <w:rFonts w:hint="eastAsia" w:ascii="宋体" w:hAnsi="宋体" w:eastAsia="宋体" w:cs="宋体"/>
                <w:i w:val="0"/>
                <w:iCs w:val="0"/>
                <w:color w:val="000000"/>
                <w:sz w:val="21"/>
                <w:szCs w:val="21"/>
                <w:u w:val="none"/>
              </w:rPr>
            </w:pPr>
          </w:p>
        </w:tc>
      </w:tr>
      <w:tr w14:paraId="6507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A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D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溴百里酚蓝指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671">
            <w:pPr>
              <w:keepNext w:val="0"/>
              <w:keepLines w:val="0"/>
              <w:widowControl/>
              <w:suppressLineNumbers w:val="0"/>
              <w:tabs>
                <w:tab w:val="left" w:pos="4830"/>
              </w:tabs>
              <w:ind w:right="10" w:right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4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63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7A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A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BA51">
            <w:pPr>
              <w:jc w:val="center"/>
              <w:rPr>
                <w:rFonts w:hint="eastAsia" w:ascii="宋体" w:hAnsi="宋体" w:eastAsia="宋体" w:cs="宋体"/>
                <w:i w:val="0"/>
                <w:iCs w:val="0"/>
                <w:color w:val="000000"/>
                <w:sz w:val="21"/>
                <w:szCs w:val="21"/>
                <w:u w:val="none"/>
              </w:rPr>
            </w:pPr>
          </w:p>
        </w:tc>
      </w:tr>
      <w:tr w14:paraId="296E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E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6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混合指示剂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4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C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1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1A7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C0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D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A98B">
            <w:pPr>
              <w:jc w:val="center"/>
              <w:rPr>
                <w:rFonts w:hint="eastAsia" w:ascii="宋体" w:hAnsi="宋体" w:eastAsia="宋体" w:cs="宋体"/>
                <w:i w:val="0"/>
                <w:iCs w:val="0"/>
                <w:color w:val="000000"/>
                <w:sz w:val="21"/>
                <w:szCs w:val="21"/>
                <w:u w:val="none"/>
              </w:rPr>
            </w:pPr>
          </w:p>
        </w:tc>
      </w:tr>
      <w:tr w14:paraId="0A1F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D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4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K2Cr2O7溶液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0.2542molL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6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0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C5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91B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7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81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w:t>
            </w:r>
            <w:r>
              <w:rPr>
                <w:rFonts w:hint="eastAsia" w:ascii="宋体" w:hAnsi="宋体" w:cs="宋体"/>
                <w:i w:val="0"/>
                <w:iCs w:val="0"/>
                <w:color w:val="000000"/>
                <w:kern w:val="0"/>
                <w:sz w:val="21"/>
                <w:szCs w:val="21"/>
                <w:u w:val="none"/>
                <w:lang w:val="en-US" w:eastAsia="zh-CN" w:bidi="ar"/>
              </w:rPr>
              <w:t>浓度资格</w:t>
            </w:r>
            <w:r>
              <w:rPr>
                <w:rFonts w:hint="eastAsia" w:ascii="宋体" w:hAnsi="宋体" w:eastAsia="宋体" w:cs="宋体"/>
                <w:i w:val="0"/>
                <w:iCs w:val="0"/>
                <w:color w:val="000000"/>
                <w:kern w:val="0"/>
                <w:sz w:val="21"/>
                <w:szCs w:val="21"/>
                <w:u w:val="none"/>
                <w:lang w:val="en-US" w:eastAsia="zh-CN" w:bidi="ar"/>
              </w:rPr>
              <w:t>证书</w:t>
            </w:r>
          </w:p>
        </w:tc>
      </w:tr>
      <w:tr w14:paraId="46BD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K2Cr2O7溶液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8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0.02514molL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6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D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20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88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5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7E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w:t>
            </w:r>
            <w:r>
              <w:rPr>
                <w:rFonts w:hint="eastAsia" w:ascii="宋体" w:hAnsi="宋体" w:cs="宋体"/>
                <w:i w:val="0"/>
                <w:iCs w:val="0"/>
                <w:color w:val="000000"/>
                <w:kern w:val="0"/>
                <w:sz w:val="21"/>
                <w:szCs w:val="21"/>
                <w:u w:val="none"/>
                <w:lang w:val="en-US" w:eastAsia="zh-CN" w:bidi="ar"/>
              </w:rPr>
              <w:t>浓度资格</w:t>
            </w:r>
            <w:r>
              <w:rPr>
                <w:rFonts w:hint="eastAsia" w:ascii="宋体" w:hAnsi="宋体" w:eastAsia="宋体" w:cs="宋体"/>
                <w:i w:val="0"/>
                <w:iCs w:val="0"/>
                <w:color w:val="000000"/>
                <w:kern w:val="0"/>
                <w:sz w:val="21"/>
                <w:szCs w:val="21"/>
                <w:u w:val="none"/>
                <w:lang w:val="en-US" w:eastAsia="zh-CN" w:bidi="ar"/>
              </w:rPr>
              <w:t>证书</w:t>
            </w:r>
          </w:p>
        </w:tc>
      </w:tr>
      <w:tr w14:paraId="1DB2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E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硫酸亚铁铵标液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6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0.1018molL 500mL 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C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C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5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1C4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B2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4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B91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w:t>
            </w:r>
            <w:r>
              <w:rPr>
                <w:rFonts w:hint="eastAsia" w:ascii="宋体" w:hAnsi="宋体" w:cs="宋体"/>
                <w:i w:val="0"/>
                <w:iCs w:val="0"/>
                <w:color w:val="000000"/>
                <w:kern w:val="0"/>
                <w:sz w:val="21"/>
                <w:szCs w:val="21"/>
                <w:u w:val="none"/>
                <w:lang w:val="en-US" w:eastAsia="zh-CN" w:bidi="ar"/>
              </w:rPr>
              <w:t>浓度资格</w:t>
            </w:r>
            <w:r>
              <w:rPr>
                <w:rFonts w:hint="eastAsia" w:ascii="宋体" w:hAnsi="宋体" w:eastAsia="宋体" w:cs="宋体"/>
                <w:i w:val="0"/>
                <w:iCs w:val="0"/>
                <w:color w:val="000000"/>
                <w:kern w:val="0"/>
                <w:sz w:val="21"/>
                <w:szCs w:val="21"/>
                <w:u w:val="none"/>
                <w:lang w:val="en-US" w:eastAsia="zh-CN" w:bidi="ar"/>
              </w:rPr>
              <w:t>证书</w:t>
            </w:r>
          </w:p>
        </w:tc>
      </w:tr>
      <w:tr w14:paraId="7595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4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C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水中NO2计标准贮备液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3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1000ppm 20ml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7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3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3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A7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DB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w:t>
            </w:r>
            <w:r>
              <w:rPr>
                <w:rFonts w:hint="eastAsia" w:ascii="宋体" w:hAnsi="宋体" w:cs="宋体"/>
                <w:i w:val="0"/>
                <w:iCs w:val="0"/>
                <w:color w:val="000000"/>
                <w:kern w:val="0"/>
                <w:sz w:val="21"/>
                <w:szCs w:val="21"/>
                <w:u w:val="none"/>
                <w:lang w:val="en-US" w:eastAsia="zh-CN" w:bidi="ar"/>
              </w:rPr>
              <w:t>浓度资格</w:t>
            </w:r>
            <w:r>
              <w:rPr>
                <w:rFonts w:hint="eastAsia" w:ascii="宋体" w:hAnsi="宋体" w:eastAsia="宋体" w:cs="宋体"/>
                <w:i w:val="0"/>
                <w:iCs w:val="0"/>
                <w:color w:val="000000"/>
                <w:kern w:val="0"/>
                <w:sz w:val="21"/>
                <w:szCs w:val="21"/>
                <w:u w:val="none"/>
                <w:lang w:val="en-US" w:eastAsia="zh-CN" w:bidi="ar"/>
              </w:rPr>
              <w:t>证书</w:t>
            </w:r>
          </w:p>
        </w:tc>
      </w:tr>
      <w:tr w14:paraId="26D6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0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玻璃 1ml A 级过检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2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6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32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0F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0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131">
            <w:pPr>
              <w:jc w:val="center"/>
              <w:rPr>
                <w:rFonts w:hint="eastAsia" w:ascii="宋体" w:hAnsi="宋体" w:eastAsia="宋体" w:cs="宋体"/>
                <w:i w:val="0"/>
                <w:iCs w:val="0"/>
                <w:color w:val="000000"/>
                <w:sz w:val="21"/>
                <w:szCs w:val="21"/>
                <w:u w:val="none"/>
              </w:rPr>
            </w:pPr>
          </w:p>
        </w:tc>
      </w:tr>
      <w:tr w14:paraId="6B8A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1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8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胖度移液管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C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玻璃 10ml A 级过检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4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6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E50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65B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80F">
            <w:pPr>
              <w:jc w:val="center"/>
              <w:rPr>
                <w:rFonts w:hint="eastAsia" w:ascii="宋体" w:hAnsi="宋体" w:eastAsia="宋体" w:cs="宋体"/>
                <w:i w:val="0"/>
                <w:iCs w:val="0"/>
                <w:color w:val="000000"/>
                <w:sz w:val="21"/>
                <w:szCs w:val="21"/>
                <w:u w:val="none"/>
              </w:rPr>
            </w:pPr>
          </w:p>
        </w:tc>
      </w:tr>
      <w:tr w14:paraId="04C6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7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1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胖度移液管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20ml 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C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D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3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5F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2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83E">
            <w:pPr>
              <w:jc w:val="center"/>
              <w:rPr>
                <w:rFonts w:hint="eastAsia" w:ascii="宋体" w:hAnsi="宋体" w:eastAsia="宋体" w:cs="宋体"/>
                <w:i w:val="0"/>
                <w:iCs w:val="0"/>
                <w:color w:val="000000"/>
                <w:sz w:val="21"/>
                <w:szCs w:val="21"/>
                <w:u w:val="none"/>
              </w:rPr>
            </w:pPr>
          </w:p>
        </w:tc>
      </w:tr>
      <w:tr w14:paraId="1CD5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3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0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2ml 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3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5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99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B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1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4AE5">
            <w:pPr>
              <w:jc w:val="center"/>
              <w:rPr>
                <w:rFonts w:hint="eastAsia" w:ascii="宋体" w:hAnsi="宋体" w:eastAsia="宋体" w:cs="宋体"/>
                <w:i w:val="0"/>
                <w:iCs w:val="0"/>
                <w:color w:val="000000"/>
                <w:sz w:val="21"/>
                <w:szCs w:val="21"/>
                <w:u w:val="none"/>
              </w:rPr>
            </w:pPr>
          </w:p>
        </w:tc>
      </w:tr>
      <w:tr w14:paraId="41D6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A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4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A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52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9C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E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172B">
            <w:pPr>
              <w:jc w:val="center"/>
              <w:rPr>
                <w:rFonts w:hint="eastAsia" w:ascii="宋体" w:hAnsi="宋体" w:eastAsia="宋体" w:cs="宋体"/>
                <w:i w:val="0"/>
                <w:iCs w:val="0"/>
                <w:color w:val="000000"/>
                <w:sz w:val="21"/>
                <w:szCs w:val="21"/>
                <w:u w:val="none"/>
              </w:rPr>
            </w:pPr>
          </w:p>
        </w:tc>
      </w:tr>
      <w:tr w14:paraId="1072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8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100ml  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6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D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EA3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E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CC3">
            <w:pPr>
              <w:jc w:val="center"/>
              <w:rPr>
                <w:rFonts w:hint="eastAsia" w:ascii="宋体" w:hAnsi="宋体" w:eastAsia="宋体" w:cs="宋体"/>
                <w:i w:val="0"/>
                <w:iCs w:val="0"/>
                <w:color w:val="000000"/>
                <w:sz w:val="21"/>
                <w:szCs w:val="21"/>
                <w:u w:val="none"/>
              </w:rPr>
            </w:pPr>
          </w:p>
        </w:tc>
      </w:tr>
      <w:tr w14:paraId="0F2E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9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5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酒石酸钾钠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5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4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8CF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86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5A15">
            <w:pPr>
              <w:jc w:val="center"/>
              <w:rPr>
                <w:rFonts w:hint="eastAsia" w:ascii="宋体" w:hAnsi="宋体" w:eastAsia="宋体" w:cs="宋体"/>
                <w:i w:val="0"/>
                <w:iCs w:val="0"/>
                <w:color w:val="000000"/>
                <w:sz w:val="21"/>
                <w:szCs w:val="21"/>
                <w:u w:val="none"/>
              </w:rPr>
            </w:pPr>
          </w:p>
        </w:tc>
      </w:tr>
      <w:tr w14:paraId="3613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2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移液管架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B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9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3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291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70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C272">
            <w:pPr>
              <w:jc w:val="center"/>
              <w:rPr>
                <w:rFonts w:hint="eastAsia" w:ascii="宋体" w:hAnsi="宋体" w:eastAsia="宋体" w:cs="宋体"/>
                <w:i w:val="0"/>
                <w:iCs w:val="0"/>
                <w:color w:val="000000"/>
                <w:sz w:val="21"/>
                <w:szCs w:val="21"/>
                <w:u w:val="none"/>
              </w:rPr>
            </w:pPr>
          </w:p>
        </w:tc>
      </w:tr>
      <w:tr w14:paraId="4FF5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B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SO2标液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20ml  1000ppm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带证书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8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4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BDB1">
            <w:pPr>
              <w:jc w:val="center"/>
              <w:rPr>
                <w:rFonts w:hint="eastAsia" w:ascii="宋体" w:hAnsi="宋体" w:eastAsia="宋体" w:cs="宋体"/>
                <w:i w:val="0"/>
                <w:iCs w:val="0"/>
                <w:color w:val="000000"/>
                <w:sz w:val="21"/>
                <w:szCs w:val="21"/>
                <w:u w:val="none"/>
              </w:rPr>
            </w:pPr>
          </w:p>
        </w:tc>
      </w:tr>
      <w:tr w14:paraId="3B75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E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擦试纸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6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低尘擦拭纸吸油吸水不掉屑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4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2F7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A2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2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30BA">
            <w:pPr>
              <w:jc w:val="center"/>
              <w:rPr>
                <w:rFonts w:hint="eastAsia" w:ascii="宋体" w:hAnsi="宋体" w:eastAsia="宋体" w:cs="宋体"/>
                <w:i w:val="0"/>
                <w:iCs w:val="0"/>
                <w:color w:val="000000"/>
                <w:sz w:val="21"/>
                <w:szCs w:val="21"/>
                <w:u w:val="none"/>
              </w:rPr>
            </w:pPr>
          </w:p>
        </w:tc>
      </w:tr>
      <w:tr w14:paraId="7B9C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B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2000张/卷（铜版纸）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F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2B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4A5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589D">
            <w:pPr>
              <w:jc w:val="center"/>
              <w:rPr>
                <w:rFonts w:hint="eastAsia" w:ascii="宋体" w:hAnsi="宋体" w:eastAsia="宋体" w:cs="宋体"/>
                <w:i w:val="0"/>
                <w:iCs w:val="0"/>
                <w:color w:val="000000"/>
                <w:sz w:val="21"/>
                <w:szCs w:val="21"/>
                <w:u w:val="none"/>
              </w:rPr>
            </w:pPr>
          </w:p>
        </w:tc>
      </w:tr>
      <w:tr w14:paraId="2AB4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8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E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F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氧化剂、催化剂、显色剂、标液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1ppm 各250ml/瓶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4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EB6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C2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F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E8B">
            <w:pPr>
              <w:jc w:val="center"/>
              <w:rPr>
                <w:rFonts w:hint="eastAsia" w:ascii="宋体" w:hAnsi="宋体" w:eastAsia="宋体" w:cs="宋体"/>
                <w:i w:val="0"/>
                <w:iCs w:val="0"/>
                <w:color w:val="000000"/>
                <w:sz w:val="21"/>
                <w:szCs w:val="21"/>
                <w:u w:val="none"/>
              </w:rPr>
            </w:pPr>
          </w:p>
        </w:tc>
      </w:tr>
      <w:tr w14:paraId="20EF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F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高锰酸盐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氧化剂、还原剂、清洗溶液、标液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4ppm 各250ml/瓶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F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E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60A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F5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1B06">
            <w:pPr>
              <w:jc w:val="center"/>
              <w:rPr>
                <w:rFonts w:hint="eastAsia" w:ascii="宋体" w:hAnsi="宋体" w:eastAsia="宋体" w:cs="宋体"/>
                <w:i w:val="0"/>
                <w:iCs w:val="0"/>
                <w:color w:val="000000"/>
                <w:sz w:val="21"/>
                <w:szCs w:val="21"/>
                <w:u w:val="none"/>
              </w:rPr>
            </w:pPr>
          </w:p>
        </w:tc>
      </w:tr>
      <w:tr w14:paraId="048D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A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氧化剂、还原剂、显色剂、标液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1ppm 各250ml/瓶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D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7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928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F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B05">
            <w:pPr>
              <w:jc w:val="center"/>
              <w:rPr>
                <w:rFonts w:hint="eastAsia" w:ascii="宋体" w:hAnsi="宋体" w:eastAsia="宋体" w:cs="宋体"/>
                <w:i w:val="0"/>
                <w:iCs w:val="0"/>
                <w:color w:val="000000"/>
                <w:sz w:val="21"/>
                <w:szCs w:val="21"/>
                <w:u w:val="none"/>
              </w:rPr>
            </w:pPr>
          </w:p>
        </w:tc>
      </w:tr>
      <w:tr w14:paraId="3C4B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E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A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氧化剂、清洗溶液 、标液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1.6ppm 各250ml/瓶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6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A8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A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3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F5C7">
            <w:pPr>
              <w:jc w:val="center"/>
              <w:rPr>
                <w:rFonts w:hint="eastAsia" w:ascii="宋体" w:hAnsi="宋体" w:eastAsia="宋体" w:cs="宋体"/>
                <w:i w:val="0"/>
                <w:iCs w:val="0"/>
                <w:color w:val="000000"/>
                <w:sz w:val="21"/>
                <w:szCs w:val="21"/>
                <w:u w:val="none"/>
              </w:rPr>
            </w:pPr>
          </w:p>
        </w:tc>
      </w:tr>
      <w:tr w14:paraId="1504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D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4.01、6.86、9.18 各250ml/瓶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E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F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9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A8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9C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0BF">
            <w:pPr>
              <w:jc w:val="center"/>
              <w:rPr>
                <w:rFonts w:hint="eastAsia" w:ascii="宋体" w:hAnsi="宋体" w:eastAsia="宋体" w:cs="宋体"/>
                <w:i w:val="0"/>
                <w:iCs w:val="0"/>
                <w:color w:val="000000"/>
                <w:sz w:val="21"/>
                <w:szCs w:val="21"/>
                <w:u w:val="none"/>
              </w:rPr>
            </w:pPr>
          </w:p>
        </w:tc>
      </w:tr>
      <w:tr w14:paraId="0F9B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1413us/cm 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B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9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33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2725">
            <w:pPr>
              <w:jc w:val="center"/>
              <w:rPr>
                <w:rFonts w:hint="eastAsia" w:ascii="宋体" w:hAnsi="宋体" w:eastAsia="宋体" w:cs="宋体"/>
                <w:i w:val="0"/>
                <w:iCs w:val="0"/>
                <w:color w:val="000000"/>
                <w:sz w:val="21"/>
                <w:szCs w:val="21"/>
                <w:u w:val="none"/>
              </w:rPr>
            </w:pPr>
          </w:p>
        </w:tc>
      </w:tr>
      <w:tr w14:paraId="263D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F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10NTU</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B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F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23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A2D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696">
            <w:pPr>
              <w:jc w:val="center"/>
              <w:rPr>
                <w:rFonts w:hint="eastAsia" w:ascii="宋体" w:hAnsi="宋体" w:eastAsia="宋体" w:cs="宋体"/>
                <w:i w:val="0"/>
                <w:iCs w:val="0"/>
                <w:color w:val="000000"/>
                <w:sz w:val="21"/>
                <w:szCs w:val="21"/>
                <w:u w:val="none"/>
              </w:rPr>
            </w:pPr>
          </w:p>
        </w:tc>
      </w:tr>
      <w:tr w14:paraId="5D0D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碘酸钾溶液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0.1mol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E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DA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388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2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49B8">
            <w:pPr>
              <w:jc w:val="center"/>
              <w:rPr>
                <w:rFonts w:hint="eastAsia" w:ascii="宋体" w:hAnsi="宋体" w:eastAsia="宋体" w:cs="宋体"/>
                <w:i w:val="0"/>
                <w:iCs w:val="0"/>
                <w:color w:val="000000"/>
                <w:sz w:val="21"/>
                <w:szCs w:val="21"/>
                <w:u w:val="none"/>
              </w:rPr>
            </w:pPr>
          </w:p>
        </w:tc>
      </w:tr>
      <w:tr w14:paraId="2984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环已二胺四乙酸二钠溶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8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0.05mol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1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56A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B5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431">
            <w:pPr>
              <w:jc w:val="center"/>
              <w:rPr>
                <w:rFonts w:hint="eastAsia" w:ascii="宋体" w:hAnsi="宋体" w:eastAsia="宋体" w:cs="宋体"/>
                <w:i w:val="0"/>
                <w:iCs w:val="0"/>
                <w:color w:val="000000"/>
                <w:sz w:val="21"/>
                <w:szCs w:val="21"/>
                <w:u w:val="none"/>
              </w:rPr>
            </w:pPr>
          </w:p>
        </w:tc>
      </w:tr>
      <w:tr w14:paraId="51EA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甲醛缓冲吸收液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3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3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EB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B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2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284">
            <w:pPr>
              <w:jc w:val="center"/>
              <w:rPr>
                <w:rFonts w:hint="eastAsia" w:ascii="宋体" w:hAnsi="宋体" w:eastAsia="宋体" w:cs="宋体"/>
                <w:i w:val="0"/>
                <w:iCs w:val="0"/>
                <w:color w:val="000000"/>
                <w:sz w:val="21"/>
                <w:szCs w:val="21"/>
                <w:u w:val="none"/>
              </w:rPr>
            </w:pPr>
          </w:p>
        </w:tc>
      </w:tr>
      <w:tr w14:paraId="3154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C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淀粉指示剂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9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8BD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ABB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7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5D5B">
            <w:pPr>
              <w:jc w:val="center"/>
              <w:rPr>
                <w:rFonts w:hint="eastAsia" w:ascii="宋体" w:hAnsi="宋体" w:eastAsia="宋体" w:cs="宋体"/>
                <w:i w:val="0"/>
                <w:iCs w:val="0"/>
                <w:color w:val="000000"/>
                <w:sz w:val="21"/>
                <w:szCs w:val="21"/>
                <w:u w:val="none"/>
              </w:rPr>
            </w:pPr>
          </w:p>
        </w:tc>
      </w:tr>
      <w:tr w14:paraId="4D4F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5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2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硫代硫酸钠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 500g/瓶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B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A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F9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4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98C3">
            <w:pPr>
              <w:jc w:val="center"/>
              <w:rPr>
                <w:rFonts w:hint="eastAsia" w:ascii="宋体" w:hAnsi="宋体" w:eastAsia="宋体" w:cs="宋体"/>
                <w:i w:val="0"/>
                <w:iCs w:val="0"/>
                <w:color w:val="000000"/>
                <w:sz w:val="21"/>
                <w:szCs w:val="21"/>
                <w:u w:val="none"/>
              </w:rPr>
            </w:pPr>
          </w:p>
        </w:tc>
      </w:tr>
      <w:tr w14:paraId="1DD0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B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具塞比色管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9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10ml 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4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D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75A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7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B7B">
            <w:pPr>
              <w:jc w:val="center"/>
              <w:rPr>
                <w:rFonts w:hint="eastAsia" w:ascii="宋体" w:hAnsi="宋体" w:eastAsia="宋体" w:cs="宋体"/>
                <w:i w:val="0"/>
                <w:iCs w:val="0"/>
                <w:color w:val="000000"/>
                <w:sz w:val="21"/>
                <w:szCs w:val="21"/>
                <w:u w:val="none"/>
              </w:rPr>
            </w:pPr>
          </w:p>
        </w:tc>
      </w:tr>
      <w:tr w14:paraId="2DF2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1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E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具塞比色管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D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25ml 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A10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E65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6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5C13">
            <w:pPr>
              <w:jc w:val="center"/>
              <w:rPr>
                <w:rFonts w:hint="eastAsia" w:ascii="宋体" w:hAnsi="宋体" w:eastAsia="宋体" w:cs="宋体"/>
                <w:i w:val="0"/>
                <w:iCs w:val="0"/>
                <w:color w:val="000000"/>
                <w:sz w:val="21"/>
                <w:szCs w:val="21"/>
                <w:u w:val="none"/>
              </w:rPr>
            </w:pPr>
          </w:p>
        </w:tc>
      </w:tr>
      <w:tr w14:paraId="1BA2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监测设备配套耗材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3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A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B6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ED1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B87">
            <w:pPr>
              <w:jc w:val="center"/>
              <w:rPr>
                <w:rFonts w:hint="eastAsia" w:ascii="宋体" w:hAnsi="宋体" w:eastAsia="宋体" w:cs="宋体"/>
                <w:i w:val="0"/>
                <w:iCs w:val="0"/>
                <w:color w:val="000000"/>
                <w:sz w:val="21"/>
                <w:szCs w:val="21"/>
                <w:u w:val="none"/>
              </w:rPr>
            </w:pPr>
          </w:p>
        </w:tc>
      </w:tr>
      <w:tr w14:paraId="0D78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监测设备配套耗材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1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B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4E2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A0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5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1957">
            <w:pPr>
              <w:jc w:val="center"/>
              <w:rPr>
                <w:rFonts w:hint="eastAsia" w:ascii="宋体" w:hAnsi="宋体" w:eastAsia="宋体" w:cs="宋体"/>
                <w:i w:val="0"/>
                <w:iCs w:val="0"/>
                <w:color w:val="000000"/>
                <w:sz w:val="21"/>
                <w:szCs w:val="21"/>
                <w:u w:val="none"/>
              </w:rPr>
            </w:pPr>
          </w:p>
        </w:tc>
      </w:tr>
      <w:tr w14:paraId="4120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9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8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9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监测设备配套耗材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E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A4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823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F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E3B3">
            <w:pPr>
              <w:jc w:val="center"/>
              <w:rPr>
                <w:rFonts w:hint="eastAsia" w:ascii="宋体" w:hAnsi="宋体" w:eastAsia="宋体" w:cs="宋体"/>
                <w:i w:val="0"/>
                <w:iCs w:val="0"/>
                <w:color w:val="000000"/>
                <w:sz w:val="21"/>
                <w:szCs w:val="21"/>
                <w:u w:val="none"/>
              </w:rPr>
            </w:pPr>
          </w:p>
        </w:tc>
      </w:tr>
      <w:tr w14:paraId="2D73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7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D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具塞比色管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8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50mlA级过检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19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AD5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2487">
            <w:pPr>
              <w:jc w:val="center"/>
              <w:rPr>
                <w:rFonts w:hint="eastAsia" w:ascii="宋体" w:hAnsi="宋体" w:eastAsia="宋体" w:cs="宋体"/>
                <w:i w:val="0"/>
                <w:iCs w:val="0"/>
                <w:color w:val="000000"/>
                <w:sz w:val="21"/>
                <w:szCs w:val="21"/>
                <w:u w:val="none"/>
              </w:rPr>
            </w:pPr>
          </w:p>
        </w:tc>
      </w:tr>
      <w:tr w14:paraId="4327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B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9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具塞比色管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4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100mlA级过检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C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0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8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6C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9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9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DB0">
            <w:pPr>
              <w:jc w:val="center"/>
              <w:rPr>
                <w:rFonts w:hint="eastAsia" w:ascii="宋体" w:hAnsi="宋体" w:eastAsia="宋体" w:cs="宋体"/>
                <w:i w:val="0"/>
                <w:iCs w:val="0"/>
                <w:color w:val="000000"/>
                <w:sz w:val="21"/>
                <w:szCs w:val="21"/>
                <w:u w:val="none"/>
              </w:rPr>
            </w:pPr>
          </w:p>
        </w:tc>
      </w:tr>
      <w:tr w14:paraId="6EF1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6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D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盐酸副品红溶液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D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1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63E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51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D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E14">
            <w:pPr>
              <w:jc w:val="center"/>
              <w:rPr>
                <w:rFonts w:hint="eastAsia" w:ascii="宋体" w:hAnsi="宋体" w:eastAsia="宋体" w:cs="宋体"/>
                <w:i w:val="0"/>
                <w:iCs w:val="0"/>
                <w:color w:val="000000"/>
                <w:sz w:val="21"/>
                <w:szCs w:val="21"/>
                <w:u w:val="none"/>
              </w:rPr>
            </w:pPr>
          </w:p>
        </w:tc>
      </w:tr>
      <w:tr w14:paraId="4596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2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冰乙酸标准溶液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16C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8ED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E4DA">
            <w:pPr>
              <w:jc w:val="center"/>
              <w:rPr>
                <w:rFonts w:hint="eastAsia" w:ascii="宋体" w:hAnsi="宋体" w:eastAsia="宋体" w:cs="宋体"/>
                <w:i w:val="0"/>
                <w:iCs w:val="0"/>
                <w:color w:val="000000"/>
                <w:sz w:val="21"/>
                <w:szCs w:val="21"/>
                <w:u w:val="none"/>
              </w:rPr>
            </w:pPr>
          </w:p>
        </w:tc>
      </w:tr>
      <w:tr w14:paraId="4FC1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E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7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盐酸羟胺溶液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6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6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55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5B5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463">
            <w:pPr>
              <w:jc w:val="center"/>
              <w:rPr>
                <w:rFonts w:hint="eastAsia" w:ascii="宋体" w:hAnsi="宋体" w:eastAsia="宋体" w:cs="宋体"/>
                <w:i w:val="0"/>
                <w:iCs w:val="0"/>
                <w:color w:val="000000"/>
                <w:sz w:val="21"/>
                <w:szCs w:val="21"/>
                <w:u w:val="none"/>
              </w:rPr>
            </w:pPr>
          </w:p>
        </w:tc>
      </w:tr>
      <w:tr w14:paraId="3CE5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N-（1-萘基）乙二胺盐酸盐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1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A4D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E18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E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47B">
            <w:pPr>
              <w:jc w:val="center"/>
              <w:rPr>
                <w:rFonts w:hint="eastAsia" w:ascii="宋体" w:hAnsi="宋体" w:eastAsia="宋体" w:cs="宋体"/>
                <w:i w:val="0"/>
                <w:iCs w:val="0"/>
                <w:color w:val="000000"/>
                <w:sz w:val="21"/>
                <w:szCs w:val="21"/>
                <w:u w:val="none"/>
              </w:rPr>
            </w:pPr>
          </w:p>
        </w:tc>
      </w:tr>
      <w:tr w14:paraId="553D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4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对氨基苯磺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1/25 500ml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C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4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4B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D10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052">
            <w:pPr>
              <w:jc w:val="center"/>
              <w:rPr>
                <w:rFonts w:hint="eastAsia" w:ascii="宋体" w:hAnsi="宋体" w:eastAsia="宋体" w:cs="宋体"/>
                <w:i w:val="0"/>
                <w:iCs w:val="0"/>
                <w:color w:val="000000"/>
                <w:sz w:val="21"/>
                <w:szCs w:val="21"/>
                <w:u w:val="none"/>
              </w:rPr>
            </w:pPr>
          </w:p>
        </w:tc>
      </w:tr>
      <w:tr w14:paraId="243B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1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E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1000ppm 20ml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4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E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3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5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A7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6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D92C">
            <w:pPr>
              <w:jc w:val="center"/>
              <w:rPr>
                <w:rFonts w:hint="eastAsia" w:ascii="宋体" w:hAnsi="宋体" w:eastAsia="宋体" w:cs="宋体"/>
                <w:i w:val="0"/>
                <w:iCs w:val="0"/>
                <w:color w:val="000000"/>
                <w:sz w:val="21"/>
                <w:szCs w:val="21"/>
                <w:u w:val="none"/>
              </w:rPr>
            </w:pPr>
          </w:p>
        </w:tc>
      </w:tr>
      <w:tr w14:paraId="253C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6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切管器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5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B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8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6D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B7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4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110">
            <w:pPr>
              <w:jc w:val="center"/>
              <w:rPr>
                <w:rFonts w:hint="eastAsia" w:ascii="宋体" w:hAnsi="宋体" w:eastAsia="宋体" w:cs="宋体"/>
                <w:i w:val="0"/>
                <w:iCs w:val="0"/>
                <w:color w:val="000000"/>
                <w:sz w:val="21"/>
                <w:szCs w:val="21"/>
                <w:u w:val="none"/>
              </w:rPr>
            </w:pPr>
          </w:p>
        </w:tc>
      </w:tr>
      <w:tr w14:paraId="41F7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F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15寸 工业级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4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6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C6E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C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641">
            <w:pPr>
              <w:jc w:val="center"/>
              <w:rPr>
                <w:rFonts w:hint="eastAsia" w:ascii="宋体" w:hAnsi="宋体" w:eastAsia="宋体" w:cs="宋体"/>
                <w:i w:val="0"/>
                <w:iCs w:val="0"/>
                <w:color w:val="000000"/>
                <w:sz w:val="21"/>
                <w:szCs w:val="21"/>
                <w:u w:val="none"/>
              </w:rPr>
            </w:pPr>
          </w:p>
        </w:tc>
      </w:tr>
      <w:tr w14:paraId="774B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1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3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活动扳手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5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10寸 工业级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0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3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9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BC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F7F">
            <w:pPr>
              <w:jc w:val="center"/>
              <w:rPr>
                <w:rFonts w:hint="eastAsia" w:ascii="宋体" w:hAnsi="宋体" w:eastAsia="宋体" w:cs="宋体"/>
                <w:i w:val="0"/>
                <w:iCs w:val="0"/>
                <w:color w:val="000000"/>
                <w:sz w:val="21"/>
                <w:szCs w:val="21"/>
                <w:u w:val="none"/>
              </w:rPr>
            </w:pPr>
          </w:p>
        </w:tc>
      </w:tr>
      <w:tr w14:paraId="50A6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A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011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2AE13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风机T16管接件配件</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7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锁紧螺母</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A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F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2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344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90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D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restart"/>
            <w:tcBorders>
              <w:top w:val="single" w:color="000000" w:sz="4" w:space="0"/>
              <w:left w:val="single" w:color="000000" w:sz="4" w:space="0"/>
              <w:right w:val="single" w:color="000000" w:sz="4" w:space="0"/>
            </w:tcBorders>
            <w:shd w:val="clear" w:color="auto" w:fill="FFFFFF"/>
            <w:vAlign w:val="center"/>
          </w:tcPr>
          <w:p w14:paraId="25F086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已拥有水环境实训平台设备，现需要购买风机T16管接件配件，用于更换，需要调试运行，使设备正常使用</w:t>
            </w:r>
          </w:p>
        </w:tc>
      </w:tr>
      <w:tr w14:paraId="6FD8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E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269DE">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5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开口铜环</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7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1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3B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87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6D2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D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FFFFFF"/>
            <w:vAlign w:val="center"/>
          </w:tcPr>
          <w:p w14:paraId="4662B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1328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D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DBC49">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A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闭口铜环</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4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B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1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99E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3D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2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FFFFFF"/>
            <w:vAlign w:val="center"/>
          </w:tcPr>
          <w:p w14:paraId="7FC1A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21B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1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D0FD4">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4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白色密封圈</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5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9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2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54D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7C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bottom w:val="single" w:color="000000" w:sz="4" w:space="0"/>
              <w:right w:val="single" w:color="000000" w:sz="4" w:space="0"/>
            </w:tcBorders>
            <w:shd w:val="clear" w:color="auto" w:fill="FFFFFF"/>
            <w:vAlign w:val="center"/>
          </w:tcPr>
          <w:p w14:paraId="71398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0827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F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18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各反应池浮球开关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231调节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D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088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C3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E517">
            <w:pPr>
              <w:jc w:val="center"/>
              <w:rPr>
                <w:rFonts w:hint="eastAsia" w:ascii="宋体" w:hAnsi="宋体" w:eastAsia="宋体" w:cs="宋体"/>
                <w:i w:val="0"/>
                <w:iCs w:val="0"/>
                <w:color w:val="000000"/>
                <w:sz w:val="21"/>
                <w:szCs w:val="21"/>
                <w:u w:val="none"/>
              </w:rPr>
            </w:pPr>
          </w:p>
        </w:tc>
      </w:tr>
      <w:tr w14:paraId="74AA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41CD">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B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230沉砂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B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73B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1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72C8">
            <w:pPr>
              <w:jc w:val="center"/>
              <w:rPr>
                <w:rFonts w:hint="eastAsia" w:ascii="宋体" w:hAnsi="宋体" w:eastAsia="宋体" w:cs="宋体"/>
                <w:i w:val="0"/>
                <w:iCs w:val="0"/>
                <w:color w:val="000000"/>
                <w:sz w:val="21"/>
                <w:szCs w:val="21"/>
                <w:u w:val="none"/>
              </w:rPr>
            </w:pPr>
          </w:p>
        </w:tc>
      </w:tr>
      <w:tr w14:paraId="3C3C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94D6">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5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SBR</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D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61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AB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3E68">
            <w:pPr>
              <w:jc w:val="center"/>
              <w:rPr>
                <w:rFonts w:hint="eastAsia" w:ascii="宋体" w:hAnsi="宋体" w:eastAsia="宋体" w:cs="宋体"/>
                <w:i w:val="0"/>
                <w:iCs w:val="0"/>
                <w:color w:val="000000"/>
                <w:sz w:val="21"/>
                <w:szCs w:val="21"/>
                <w:u w:val="none"/>
              </w:rPr>
            </w:pPr>
          </w:p>
        </w:tc>
      </w:tr>
      <w:tr w14:paraId="3D87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控制柜连接线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4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3号导线一米以上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1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5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AD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4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3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59A">
            <w:pPr>
              <w:jc w:val="center"/>
              <w:rPr>
                <w:rFonts w:hint="eastAsia" w:ascii="宋体" w:hAnsi="宋体" w:eastAsia="宋体" w:cs="宋体"/>
                <w:i w:val="0"/>
                <w:iCs w:val="0"/>
                <w:color w:val="000000"/>
                <w:sz w:val="21"/>
                <w:szCs w:val="21"/>
                <w:u w:val="none"/>
              </w:rPr>
            </w:pPr>
          </w:p>
        </w:tc>
      </w:tr>
      <w:tr w14:paraId="306E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6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5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8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1.2J.4-7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3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7A9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CF8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2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1E8">
            <w:pPr>
              <w:jc w:val="center"/>
              <w:rPr>
                <w:rFonts w:hint="eastAsia" w:ascii="宋体" w:hAnsi="宋体" w:eastAsia="宋体" w:cs="宋体"/>
                <w:i w:val="0"/>
                <w:iCs w:val="0"/>
                <w:color w:val="000000"/>
                <w:sz w:val="21"/>
                <w:szCs w:val="21"/>
                <w:u w:val="none"/>
              </w:rPr>
            </w:pPr>
          </w:p>
        </w:tc>
      </w:tr>
      <w:tr w14:paraId="42C6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9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1.2J.4-8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8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E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5C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02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5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75E9">
            <w:pPr>
              <w:jc w:val="center"/>
              <w:rPr>
                <w:rFonts w:hint="eastAsia" w:ascii="宋体" w:hAnsi="宋体" w:eastAsia="宋体" w:cs="宋体"/>
                <w:i w:val="0"/>
                <w:iCs w:val="0"/>
                <w:color w:val="000000"/>
                <w:sz w:val="21"/>
                <w:szCs w:val="21"/>
                <w:u w:val="none"/>
              </w:rPr>
            </w:pPr>
          </w:p>
        </w:tc>
      </w:tr>
      <w:tr w14:paraId="0B5B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D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1.2J.4-9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7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F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603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50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297">
            <w:pPr>
              <w:jc w:val="center"/>
              <w:rPr>
                <w:rFonts w:hint="eastAsia" w:ascii="宋体" w:hAnsi="宋体" w:eastAsia="宋体" w:cs="宋体"/>
                <w:i w:val="0"/>
                <w:iCs w:val="0"/>
                <w:color w:val="000000"/>
                <w:sz w:val="21"/>
                <w:szCs w:val="21"/>
                <w:u w:val="none"/>
              </w:rPr>
            </w:pPr>
          </w:p>
        </w:tc>
      </w:tr>
      <w:tr w14:paraId="23EB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9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F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1.2J.5-10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1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7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F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7E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9C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08D2">
            <w:pPr>
              <w:jc w:val="center"/>
              <w:rPr>
                <w:rFonts w:hint="eastAsia" w:ascii="宋体" w:hAnsi="宋体" w:eastAsia="宋体" w:cs="宋体"/>
                <w:i w:val="0"/>
                <w:iCs w:val="0"/>
                <w:color w:val="000000"/>
                <w:sz w:val="21"/>
                <w:szCs w:val="21"/>
                <w:u w:val="none"/>
              </w:rPr>
            </w:pPr>
          </w:p>
        </w:tc>
      </w:tr>
      <w:tr w14:paraId="342D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7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8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BF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98F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2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B42">
            <w:pPr>
              <w:jc w:val="center"/>
              <w:rPr>
                <w:rFonts w:hint="eastAsia" w:ascii="宋体" w:hAnsi="宋体" w:eastAsia="宋体" w:cs="宋体"/>
                <w:i w:val="0"/>
                <w:iCs w:val="0"/>
                <w:color w:val="000000"/>
                <w:sz w:val="21"/>
                <w:szCs w:val="21"/>
                <w:u w:val="none"/>
              </w:rPr>
            </w:pPr>
          </w:p>
        </w:tc>
      </w:tr>
      <w:tr w14:paraId="11A6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C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4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气管接头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F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6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81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E68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0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246">
            <w:pPr>
              <w:jc w:val="center"/>
              <w:rPr>
                <w:rFonts w:hint="eastAsia" w:ascii="宋体" w:hAnsi="宋体" w:eastAsia="宋体" w:cs="宋体"/>
                <w:i w:val="0"/>
                <w:iCs w:val="0"/>
                <w:color w:val="000000"/>
                <w:sz w:val="21"/>
                <w:szCs w:val="21"/>
                <w:u w:val="none"/>
              </w:rPr>
            </w:pPr>
          </w:p>
        </w:tc>
      </w:tr>
      <w:tr w14:paraId="5865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6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塑料扪头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C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1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8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8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AB7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A4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4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ADCF">
            <w:pPr>
              <w:jc w:val="center"/>
              <w:rPr>
                <w:rFonts w:hint="eastAsia" w:ascii="宋体" w:hAnsi="宋体" w:eastAsia="宋体" w:cs="宋体"/>
                <w:i w:val="0"/>
                <w:iCs w:val="0"/>
                <w:color w:val="000000"/>
                <w:sz w:val="21"/>
                <w:szCs w:val="21"/>
                <w:u w:val="none"/>
              </w:rPr>
            </w:pPr>
          </w:p>
        </w:tc>
      </w:tr>
      <w:tr w14:paraId="0A8C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1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塑料扪头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5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D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0B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1BB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746">
            <w:pPr>
              <w:jc w:val="center"/>
              <w:rPr>
                <w:rFonts w:hint="eastAsia" w:ascii="宋体" w:hAnsi="宋体" w:eastAsia="宋体" w:cs="宋体"/>
                <w:i w:val="0"/>
                <w:iCs w:val="0"/>
                <w:color w:val="000000"/>
                <w:sz w:val="21"/>
                <w:szCs w:val="21"/>
                <w:u w:val="none"/>
              </w:rPr>
            </w:pPr>
          </w:p>
        </w:tc>
      </w:tr>
      <w:tr w14:paraId="76A5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F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7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2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32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F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D05B">
            <w:pPr>
              <w:jc w:val="center"/>
              <w:rPr>
                <w:rFonts w:hint="eastAsia" w:ascii="宋体" w:hAnsi="宋体" w:eastAsia="宋体" w:cs="宋体"/>
                <w:i w:val="0"/>
                <w:iCs w:val="0"/>
                <w:color w:val="000000"/>
                <w:sz w:val="21"/>
                <w:szCs w:val="21"/>
                <w:u w:val="none"/>
              </w:rPr>
            </w:pPr>
          </w:p>
        </w:tc>
      </w:tr>
      <w:tr w14:paraId="39D2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C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2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20旁通阀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4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D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5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9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72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F1D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3C20">
            <w:pPr>
              <w:jc w:val="center"/>
              <w:rPr>
                <w:rFonts w:hint="eastAsia" w:ascii="宋体" w:hAnsi="宋体" w:eastAsia="宋体" w:cs="宋体"/>
                <w:i w:val="0"/>
                <w:iCs w:val="0"/>
                <w:color w:val="000000"/>
                <w:sz w:val="21"/>
                <w:szCs w:val="21"/>
                <w:u w:val="none"/>
              </w:rPr>
            </w:pPr>
          </w:p>
        </w:tc>
      </w:tr>
      <w:tr w14:paraId="7FBB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9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压力补偿小涌泉喷头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7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单头7.5mm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1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8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BA3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2C4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4385">
            <w:pPr>
              <w:jc w:val="center"/>
              <w:rPr>
                <w:rFonts w:hint="eastAsia" w:ascii="宋体" w:hAnsi="宋体" w:eastAsia="宋体" w:cs="宋体"/>
                <w:i w:val="0"/>
                <w:iCs w:val="0"/>
                <w:color w:val="000000"/>
                <w:sz w:val="21"/>
                <w:szCs w:val="21"/>
                <w:u w:val="none"/>
              </w:rPr>
            </w:pPr>
          </w:p>
        </w:tc>
      </w:tr>
      <w:tr w14:paraId="5072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20管外丝接头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E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TW201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8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C2B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8F4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93FF">
            <w:pPr>
              <w:jc w:val="center"/>
              <w:rPr>
                <w:rFonts w:hint="eastAsia" w:ascii="宋体" w:hAnsi="宋体" w:eastAsia="宋体" w:cs="宋体"/>
                <w:i w:val="0"/>
                <w:iCs w:val="0"/>
                <w:color w:val="000000"/>
                <w:sz w:val="21"/>
                <w:szCs w:val="21"/>
                <w:u w:val="none"/>
              </w:rPr>
            </w:pPr>
          </w:p>
        </w:tc>
      </w:tr>
      <w:tr w14:paraId="0544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1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0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20锁母外丝旁通阀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4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单头4分外牙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2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40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3A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3AA">
            <w:pPr>
              <w:jc w:val="center"/>
              <w:rPr>
                <w:rFonts w:hint="eastAsia" w:ascii="宋体" w:hAnsi="宋体" w:eastAsia="宋体" w:cs="宋体"/>
                <w:i w:val="0"/>
                <w:iCs w:val="0"/>
                <w:color w:val="000000"/>
                <w:sz w:val="21"/>
                <w:szCs w:val="21"/>
                <w:u w:val="none"/>
              </w:rPr>
            </w:pPr>
          </w:p>
        </w:tc>
      </w:tr>
      <w:tr w14:paraId="4CE0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C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φ16/2mm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7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D3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0D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C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8DB">
            <w:pPr>
              <w:jc w:val="center"/>
              <w:rPr>
                <w:rFonts w:hint="eastAsia" w:ascii="宋体" w:hAnsi="宋体" w:eastAsia="宋体" w:cs="宋体"/>
                <w:i w:val="0"/>
                <w:iCs w:val="0"/>
                <w:color w:val="000000"/>
                <w:sz w:val="21"/>
                <w:szCs w:val="21"/>
                <w:u w:val="none"/>
              </w:rPr>
            </w:pPr>
          </w:p>
        </w:tc>
      </w:tr>
      <w:tr w14:paraId="308A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2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D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6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F9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52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74E7">
            <w:pPr>
              <w:jc w:val="center"/>
              <w:rPr>
                <w:rFonts w:hint="eastAsia" w:ascii="宋体" w:hAnsi="宋体" w:eastAsia="宋体" w:cs="宋体"/>
                <w:i w:val="0"/>
                <w:iCs w:val="0"/>
                <w:color w:val="000000"/>
                <w:sz w:val="21"/>
                <w:szCs w:val="21"/>
                <w:u w:val="none"/>
              </w:rPr>
            </w:pPr>
          </w:p>
        </w:tc>
      </w:tr>
      <w:tr w14:paraId="6B45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0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pH缓冲剂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5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9.18，6.86，4.00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A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6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F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A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1A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881">
            <w:pPr>
              <w:jc w:val="center"/>
              <w:rPr>
                <w:rFonts w:hint="eastAsia" w:ascii="宋体" w:hAnsi="宋体" w:eastAsia="宋体" w:cs="宋体"/>
                <w:i w:val="0"/>
                <w:iCs w:val="0"/>
                <w:color w:val="000000"/>
                <w:sz w:val="21"/>
                <w:szCs w:val="21"/>
                <w:u w:val="none"/>
              </w:rPr>
            </w:pPr>
          </w:p>
        </w:tc>
      </w:tr>
      <w:tr w14:paraId="2209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电工工具组合套装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15件套带万用表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C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6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ED5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3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1AAA">
            <w:pPr>
              <w:jc w:val="center"/>
              <w:rPr>
                <w:rFonts w:hint="eastAsia" w:ascii="宋体" w:hAnsi="宋体" w:eastAsia="宋体" w:cs="宋体"/>
                <w:i w:val="0"/>
                <w:iCs w:val="0"/>
                <w:color w:val="000000"/>
                <w:sz w:val="21"/>
                <w:szCs w:val="21"/>
                <w:u w:val="none"/>
              </w:rPr>
            </w:pPr>
          </w:p>
        </w:tc>
      </w:tr>
      <w:tr w14:paraId="7C39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6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8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管道式液体流量计</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7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LZM-15G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F9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B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9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559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9C0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87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B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已拥有水环境实训平台，现需要购买管道式液体流量计，用于更换，需要调试运行，使水质到达使用标准</w:t>
            </w:r>
          </w:p>
        </w:tc>
      </w:tr>
      <w:tr w14:paraId="5E9B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F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程序下载网线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七类万兆5米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7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4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86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4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C4B5">
            <w:pPr>
              <w:jc w:val="center"/>
              <w:rPr>
                <w:rFonts w:hint="eastAsia" w:ascii="宋体" w:hAnsi="宋体" w:eastAsia="宋体" w:cs="宋体"/>
                <w:i w:val="0"/>
                <w:iCs w:val="0"/>
                <w:color w:val="000000"/>
                <w:sz w:val="21"/>
                <w:szCs w:val="21"/>
                <w:u w:val="none"/>
              </w:rPr>
            </w:pPr>
          </w:p>
        </w:tc>
      </w:tr>
      <w:tr w14:paraId="7644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0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9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5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(-0.1～0.1MPa) 4~20mA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AA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EF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0C0">
            <w:pPr>
              <w:jc w:val="center"/>
              <w:rPr>
                <w:rFonts w:hint="eastAsia" w:ascii="宋体" w:hAnsi="宋体" w:eastAsia="宋体" w:cs="宋体"/>
                <w:i w:val="0"/>
                <w:iCs w:val="0"/>
                <w:color w:val="000000"/>
                <w:sz w:val="21"/>
                <w:szCs w:val="21"/>
                <w:u w:val="none"/>
              </w:rPr>
            </w:pPr>
          </w:p>
        </w:tc>
      </w:tr>
      <w:tr w14:paraId="10A6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3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(0～0.6MPa)4~20mA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2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5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A0F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BB5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A664">
            <w:pPr>
              <w:jc w:val="center"/>
              <w:rPr>
                <w:rFonts w:hint="eastAsia" w:ascii="宋体" w:hAnsi="宋体" w:eastAsia="宋体" w:cs="宋体"/>
                <w:i w:val="0"/>
                <w:iCs w:val="0"/>
                <w:color w:val="000000"/>
                <w:sz w:val="21"/>
                <w:szCs w:val="21"/>
                <w:u w:val="none"/>
              </w:rPr>
            </w:pPr>
          </w:p>
        </w:tc>
      </w:tr>
      <w:tr w14:paraId="7A77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D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4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NH3N样品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6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高中低三个浓度，各5只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3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B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24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DC5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7405">
            <w:pPr>
              <w:jc w:val="center"/>
              <w:rPr>
                <w:rFonts w:hint="eastAsia" w:ascii="宋体" w:hAnsi="宋体" w:eastAsia="宋体" w:cs="宋体"/>
                <w:i w:val="0"/>
                <w:iCs w:val="0"/>
                <w:color w:val="000000"/>
                <w:sz w:val="21"/>
                <w:szCs w:val="21"/>
                <w:u w:val="none"/>
              </w:rPr>
            </w:pPr>
          </w:p>
        </w:tc>
      </w:tr>
      <w:tr w14:paraId="0BE9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C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0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B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250mL A级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0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3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7BA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A0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7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E702">
            <w:pPr>
              <w:jc w:val="center"/>
              <w:rPr>
                <w:rFonts w:hint="eastAsia" w:ascii="宋体" w:hAnsi="宋体" w:eastAsia="宋体" w:cs="宋体"/>
                <w:i w:val="0"/>
                <w:iCs w:val="0"/>
                <w:color w:val="000000"/>
                <w:sz w:val="21"/>
                <w:szCs w:val="21"/>
                <w:u w:val="none"/>
              </w:rPr>
            </w:pPr>
          </w:p>
        </w:tc>
      </w:tr>
      <w:tr w14:paraId="18F6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9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棕色容量瓶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10ml 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C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D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B62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C2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9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25A">
            <w:pPr>
              <w:jc w:val="center"/>
              <w:rPr>
                <w:rFonts w:hint="eastAsia" w:ascii="宋体" w:hAnsi="宋体" w:eastAsia="宋体" w:cs="宋体"/>
                <w:i w:val="0"/>
                <w:iCs w:val="0"/>
                <w:color w:val="000000"/>
                <w:sz w:val="21"/>
                <w:szCs w:val="21"/>
                <w:u w:val="none"/>
              </w:rPr>
            </w:pPr>
          </w:p>
        </w:tc>
      </w:tr>
      <w:tr w14:paraId="7511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1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4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10ml A级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C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E5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18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3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579">
            <w:pPr>
              <w:jc w:val="center"/>
              <w:rPr>
                <w:rFonts w:hint="eastAsia" w:ascii="宋体" w:hAnsi="宋体" w:eastAsia="宋体" w:cs="宋体"/>
                <w:i w:val="0"/>
                <w:iCs w:val="0"/>
                <w:color w:val="000000"/>
                <w:sz w:val="21"/>
                <w:szCs w:val="21"/>
                <w:u w:val="none"/>
              </w:rPr>
            </w:pPr>
          </w:p>
        </w:tc>
      </w:tr>
      <w:tr w14:paraId="53E7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0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砝码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0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一套(由 5、10、20、50、100g组成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天东、苏测、上测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4F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4F6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229">
            <w:pPr>
              <w:jc w:val="center"/>
              <w:rPr>
                <w:rFonts w:hint="eastAsia" w:ascii="宋体" w:hAnsi="宋体" w:eastAsia="宋体" w:cs="宋体"/>
                <w:i w:val="0"/>
                <w:iCs w:val="0"/>
                <w:color w:val="000000"/>
                <w:sz w:val="21"/>
                <w:szCs w:val="21"/>
                <w:u w:val="none"/>
              </w:rPr>
            </w:pPr>
          </w:p>
        </w:tc>
      </w:tr>
      <w:tr w14:paraId="1C9C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8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砝码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3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B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0E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F27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4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070E">
            <w:pPr>
              <w:jc w:val="center"/>
              <w:rPr>
                <w:rFonts w:hint="eastAsia" w:ascii="宋体" w:hAnsi="宋体" w:eastAsia="宋体" w:cs="宋体"/>
                <w:i w:val="0"/>
                <w:iCs w:val="0"/>
                <w:color w:val="000000"/>
                <w:sz w:val="21"/>
                <w:szCs w:val="21"/>
                <w:u w:val="none"/>
              </w:rPr>
            </w:pPr>
          </w:p>
        </w:tc>
      </w:tr>
      <w:tr w14:paraId="3B61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砝码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2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7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1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BD0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912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4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D50">
            <w:pPr>
              <w:jc w:val="center"/>
              <w:rPr>
                <w:rFonts w:hint="eastAsia" w:ascii="宋体" w:hAnsi="宋体" w:eastAsia="宋体" w:cs="宋体"/>
                <w:i w:val="0"/>
                <w:iCs w:val="0"/>
                <w:color w:val="000000"/>
                <w:sz w:val="21"/>
                <w:szCs w:val="21"/>
                <w:u w:val="none"/>
              </w:rPr>
            </w:pPr>
          </w:p>
        </w:tc>
      </w:tr>
      <w:tr w14:paraId="1B21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7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B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96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FD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9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2F66">
            <w:pPr>
              <w:jc w:val="center"/>
              <w:rPr>
                <w:rFonts w:hint="eastAsia" w:ascii="宋体" w:hAnsi="宋体" w:eastAsia="宋体" w:cs="宋体"/>
                <w:i w:val="0"/>
                <w:iCs w:val="0"/>
                <w:color w:val="000000"/>
                <w:sz w:val="21"/>
                <w:szCs w:val="21"/>
                <w:u w:val="none"/>
              </w:rPr>
            </w:pPr>
          </w:p>
        </w:tc>
      </w:tr>
      <w:tr w14:paraId="53AA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9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不锈钢试管架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4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5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F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2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3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88B2">
            <w:pPr>
              <w:jc w:val="center"/>
              <w:rPr>
                <w:rFonts w:hint="eastAsia" w:ascii="宋体" w:hAnsi="宋体" w:eastAsia="宋体" w:cs="宋体"/>
                <w:i w:val="0"/>
                <w:iCs w:val="0"/>
                <w:color w:val="000000"/>
                <w:sz w:val="21"/>
                <w:szCs w:val="21"/>
                <w:u w:val="none"/>
              </w:rPr>
            </w:pPr>
          </w:p>
        </w:tc>
      </w:tr>
      <w:tr w14:paraId="51B6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5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专用U形试管架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6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6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FCD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29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D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AFB2">
            <w:pPr>
              <w:jc w:val="center"/>
              <w:rPr>
                <w:rFonts w:hint="eastAsia" w:ascii="宋体" w:hAnsi="宋体" w:eastAsia="宋体" w:cs="宋体"/>
                <w:i w:val="0"/>
                <w:iCs w:val="0"/>
                <w:color w:val="000000"/>
                <w:sz w:val="21"/>
                <w:szCs w:val="21"/>
                <w:u w:val="none"/>
              </w:rPr>
            </w:pPr>
          </w:p>
        </w:tc>
      </w:tr>
      <w:tr w14:paraId="7D31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B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PU管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  40米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7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8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F89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075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B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0E6">
            <w:pPr>
              <w:jc w:val="center"/>
              <w:rPr>
                <w:rFonts w:hint="eastAsia" w:ascii="宋体" w:hAnsi="宋体" w:eastAsia="宋体" w:cs="宋体"/>
                <w:i w:val="0"/>
                <w:iCs w:val="0"/>
                <w:color w:val="000000"/>
                <w:sz w:val="21"/>
                <w:szCs w:val="21"/>
                <w:u w:val="none"/>
              </w:rPr>
            </w:pPr>
          </w:p>
        </w:tc>
      </w:tr>
      <w:tr w14:paraId="2DCE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PH缓冲剂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9.18，6.86，4.00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0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3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5F1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0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3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8A19">
            <w:pPr>
              <w:jc w:val="center"/>
              <w:rPr>
                <w:rFonts w:hint="eastAsia" w:ascii="宋体" w:hAnsi="宋体" w:eastAsia="宋体" w:cs="宋体"/>
                <w:i w:val="0"/>
                <w:iCs w:val="0"/>
                <w:color w:val="000000"/>
                <w:sz w:val="21"/>
                <w:szCs w:val="21"/>
                <w:u w:val="none"/>
              </w:rPr>
            </w:pPr>
          </w:p>
        </w:tc>
      </w:tr>
      <w:tr w14:paraId="20FD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8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硅酸镁吸附剂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分析纯 250g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7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A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E7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47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FF6">
            <w:pPr>
              <w:jc w:val="center"/>
              <w:rPr>
                <w:rFonts w:hint="eastAsia" w:ascii="宋体" w:hAnsi="宋体" w:eastAsia="宋体" w:cs="宋体"/>
                <w:i w:val="0"/>
                <w:iCs w:val="0"/>
                <w:color w:val="000000"/>
                <w:sz w:val="21"/>
                <w:szCs w:val="21"/>
                <w:u w:val="none"/>
              </w:rPr>
            </w:pPr>
          </w:p>
        </w:tc>
      </w:tr>
      <w:tr w14:paraId="1D19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D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8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29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9F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FCA">
            <w:pPr>
              <w:jc w:val="center"/>
              <w:rPr>
                <w:rFonts w:hint="eastAsia" w:ascii="宋体" w:hAnsi="宋体" w:eastAsia="宋体" w:cs="宋体"/>
                <w:i w:val="0"/>
                <w:iCs w:val="0"/>
                <w:color w:val="000000"/>
                <w:sz w:val="21"/>
                <w:szCs w:val="21"/>
                <w:u w:val="none"/>
              </w:rPr>
            </w:pPr>
          </w:p>
        </w:tc>
      </w:tr>
      <w:tr w14:paraId="443E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5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0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E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7D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B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777">
            <w:pPr>
              <w:jc w:val="center"/>
              <w:rPr>
                <w:rFonts w:hint="eastAsia" w:ascii="宋体" w:hAnsi="宋体" w:eastAsia="宋体" w:cs="宋体"/>
                <w:i w:val="0"/>
                <w:iCs w:val="0"/>
                <w:color w:val="000000"/>
                <w:sz w:val="21"/>
                <w:szCs w:val="21"/>
                <w:u w:val="none"/>
              </w:rPr>
            </w:pPr>
          </w:p>
        </w:tc>
      </w:tr>
      <w:tr w14:paraId="114DA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C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聚四氟 250mL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4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7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3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3E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F2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C9F">
            <w:pPr>
              <w:jc w:val="center"/>
              <w:rPr>
                <w:rFonts w:hint="eastAsia" w:ascii="宋体" w:hAnsi="宋体" w:eastAsia="宋体" w:cs="宋体"/>
                <w:i w:val="0"/>
                <w:iCs w:val="0"/>
                <w:color w:val="000000"/>
                <w:sz w:val="21"/>
                <w:szCs w:val="21"/>
                <w:u w:val="none"/>
              </w:rPr>
            </w:pPr>
          </w:p>
        </w:tc>
      </w:tr>
      <w:tr w14:paraId="6874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2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9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E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聚四氟 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0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FC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19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A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6276">
            <w:pPr>
              <w:jc w:val="center"/>
              <w:rPr>
                <w:rFonts w:hint="eastAsia" w:ascii="宋体" w:hAnsi="宋体" w:eastAsia="宋体" w:cs="宋体"/>
                <w:i w:val="0"/>
                <w:iCs w:val="0"/>
                <w:color w:val="000000"/>
                <w:sz w:val="21"/>
                <w:szCs w:val="21"/>
                <w:u w:val="none"/>
              </w:rPr>
            </w:pPr>
          </w:p>
        </w:tc>
      </w:tr>
      <w:tr w14:paraId="1C34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8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聚四氟 1000mL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7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6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F6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251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DE1D">
            <w:pPr>
              <w:jc w:val="center"/>
              <w:rPr>
                <w:rFonts w:hint="eastAsia" w:ascii="宋体" w:hAnsi="宋体" w:eastAsia="宋体" w:cs="宋体"/>
                <w:i w:val="0"/>
                <w:iCs w:val="0"/>
                <w:color w:val="000000"/>
                <w:sz w:val="21"/>
                <w:szCs w:val="21"/>
                <w:u w:val="none"/>
              </w:rPr>
            </w:pPr>
          </w:p>
        </w:tc>
      </w:tr>
      <w:tr w14:paraId="36A8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1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3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聚四氟 2000mL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A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9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4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85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9022">
            <w:pPr>
              <w:jc w:val="center"/>
              <w:rPr>
                <w:rFonts w:hint="eastAsia" w:ascii="宋体" w:hAnsi="宋体" w:eastAsia="宋体" w:cs="宋体"/>
                <w:i w:val="0"/>
                <w:iCs w:val="0"/>
                <w:color w:val="000000"/>
                <w:sz w:val="21"/>
                <w:szCs w:val="21"/>
                <w:u w:val="none"/>
              </w:rPr>
            </w:pPr>
          </w:p>
        </w:tc>
      </w:tr>
      <w:tr w14:paraId="42A2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F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DY11-84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5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E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0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F2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0FC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61B9">
            <w:pPr>
              <w:jc w:val="center"/>
              <w:rPr>
                <w:rFonts w:hint="eastAsia" w:ascii="宋体" w:hAnsi="宋体" w:eastAsia="宋体" w:cs="宋体"/>
                <w:i w:val="0"/>
                <w:iCs w:val="0"/>
                <w:color w:val="000000"/>
                <w:sz w:val="21"/>
                <w:szCs w:val="21"/>
                <w:u w:val="none"/>
              </w:rPr>
            </w:pPr>
          </w:p>
        </w:tc>
      </w:tr>
      <w:tr w14:paraId="4F21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5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DY11-84A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4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8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FC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A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5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BAE">
            <w:pPr>
              <w:jc w:val="center"/>
              <w:rPr>
                <w:rFonts w:hint="eastAsia" w:ascii="宋体" w:hAnsi="宋体" w:eastAsia="宋体" w:cs="宋体"/>
                <w:i w:val="0"/>
                <w:iCs w:val="0"/>
                <w:color w:val="000000"/>
                <w:sz w:val="21"/>
                <w:szCs w:val="21"/>
                <w:u w:val="none"/>
              </w:rPr>
            </w:pPr>
          </w:p>
        </w:tc>
      </w:tr>
      <w:tr w14:paraId="4D56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2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3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DY11-84B</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8A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A9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E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39B">
            <w:pPr>
              <w:jc w:val="center"/>
              <w:rPr>
                <w:rFonts w:hint="eastAsia" w:ascii="宋体" w:hAnsi="宋体" w:eastAsia="宋体" w:cs="宋体"/>
                <w:i w:val="0"/>
                <w:iCs w:val="0"/>
                <w:color w:val="000000"/>
                <w:sz w:val="21"/>
                <w:szCs w:val="21"/>
                <w:u w:val="none"/>
              </w:rPr>
            </w:pPr>
          </w:p>
        </w:tc>
      </w:tr>
      <w:tr w14:paraId="32FB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3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DY11-84C</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1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0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5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F7E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55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5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DB5B">
            <w:pPr>
              <w:jc w:val="center"/>
              <w:rPr>
                <w:rFonts w:hint="eastAsia" w:ascii="宋体" w:hAnsi="宋体" w:eastAsia="宋体" w:cs="宋体"/>
                <w:i w:val="0"/>
                <w:iCs w:val="0"/>
                <w:color w:val="000000"/>
                <w:sz w:val="21"/>
                <w:szCs w:val="21"/>
                <w:u w:val="none"/>
              </w:rPr>
            </w:pPr>
          </w:p>
        </w:tc>
      </w:tr>
      <w:tr w14:paraId="502C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C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空开盒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HT 5WAY</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8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0E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D04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49AE">
            <w:pPr>
              <w:jc w:val="center"/>
              <w:rPr>
                <w:rFonts w:hint="eastAsia" w:ascii="宋体" w:hAnsi="宋体" w:eastAsia="宋体" w:cs="宋体"/>
                <w:i w:val="0"/>
                <w:iCs w:val="0"/>
                <w:color w:val="000000"/>
                <w:sz w:val="21"/>
                <w:szCs w:val="21"/>
                <w:u w:val="none"/>
              </w:rPr>
            </w:pPr>
          </w:p>
        </w:tc>
      </w:tr>
      <w:tr w14:paraId="48D7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总磷标液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1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CE2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57C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7750">
            <w:pPr>
              <w:jc w:val="center"/>
              <w:rPr>
                <w:rFonts w:hint="eastAsia" w:ascii="宋体" w:hAnsi="宋体" w:eastAsia="宋体" w:cs="宋体"/>
                <w:i w:val="0"/>
                <w:iCs w:val="0"/>
                <w:color w:val="000000"/>
                <w:sz w:val="21"/>
                <w:szCs w:val="21"/>
                <w:u w:val="none"/>
              </w:rPr>
            </w:pPr>
          </w:p>
        </w:tc>
      </w:tr>
      <w:tr w14:paraId="0D69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氟化瓶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1L,非透明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B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A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9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90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C5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25D">
            <w:pPr>
              <w:jc w:val="center"/>
              <w:rPr>
                <w:rFonts w:hint="eastAsia" w:ascii="宋体" w:hAnsi="宋体" w:eastAsia="宋体" w:cs="宋体"/>
                <w:i w:val="0"/>
                <w:iCs w:val="0"/>
                <w:color w:val="000000"/>
                <w:sz w:val="21"/>
                <w:szCs w:val="21"/>
                <w:u w:val="none"/>
              </w:rPr>
            </w:pPr>
          </w:p>
        </w:tc>
      </w:tr>
      <w:tr w14:paraId="49C2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D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氟化瓶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B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500ml,非透明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0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6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3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0AE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7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D97F">
            <w:pPr>
              <w:jc w:val="center"/>
              <w:rPr>
                <w:rFonts w:hint="eastAsia" w:ascii="宋体" w:hAnsi="宋体" w:eastAsia="宋体" w:cs="宋体"/>
                <w:i w:val="0"/>
                <w:iCs w:val="0"/>
                <w:color w:val="000000"/>
                <w:sz w:val="21"/>
                <w:szCs w:val="21"/>
                <w:u w:val="none"/>
              </w:rPr>
            </w:pPr>
          </w:p>
        </w:tc>
      </w:tr>
      <w:tr w14:paraId="5C22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1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3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氟化桶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E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5000ml,非透明</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A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8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3FB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48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FD6">
            <w:pPr>
              <w:jc w:val="center"/>
              <w:rPr>
                <w:rFonts w:hint="eastAsia" w:ascii="宋体" w:hAnsi="宋体" w:eastAsia="宋体" w:cs="宋体"/>
                <w:i w:val="0"/>
                <w:iCs w:val="0"/>
                <w:color w:val="000000"/>
                <w:sz w:val="21"/>
                <w:szCs w:val="21"/>
                <w:u w:val="none"/>
              </w:rPr>
            </w:pPr>
          </w:p>
        </w:tc>
      </w:tr>
      <w:tr w14:paraId="1A41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5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9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0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4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AB1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80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29E">
            <w:pPr>
              <w:jc w:val="center"/>
              <w:rPr>
                <w:rFonts w:hint="eastAsia" w:ascii="宋体" w:hAnsi="宋体" w:eastAsia="宋体" w:cs="宋体"/>
                <w:i w:val="0"/>
                <w:iCs w:val="0"/>
                <w:color w:val="000000"/>
                <w:sz w:val="21"/>
                <w:szCs w:val="21"/>
                <w:u w:val="none"/>
              </w:rPr>
            </w:pPr>
          </w:p>
        </w:tc>
      </w:tr>
      <w:tr w14:paraId="442B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石英比色皿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7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晶玻、雪蓓、普析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8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0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0C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B20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1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46D9">
            <w:pPr>
              <w:jc w:val="center"/>
              <w:rPr>
                <w:rFonts w:hint="eastAsia" w:ascii="宋体" w:hAnsi="宋体" w:eastAsia="宋体" w:cs="宋体"/>
                <w:i w:val="0"/>
                <w:iCs w:val="0"/>
                <w:color w:val="000000"/>
                <w:sz w:val="21"/>
                <w:szCs w:val="21"/>
                <w:u w:val="none"/>
              </w:rPr>
            </w:pPr>
          </w:p>
        </w:tc>
      </w:tr>
      <w:tr w14:paraId="66FD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石英比色皿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5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7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晶玻、雪蓓、普析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D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1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89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E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6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66D">
            <w:pPr>
              <w:jc w:val="center"/>
              <w:rPr>
                <w:rFonts w:hint="eastAsia" w:ascii="宋体" w:hAnsi="宋体" w:eastAsia="宋体" w:cs="宋体"/>
                <w:i w:val="0"/>
                <w:iCs w:val="0"/>
                <w:color w:val="000000"/>
                <w:sz w:val="21"/>
                <w:szCs w:val="21"/>
                <w:u w:val="none"/>
              </w:rPr>
            </w:pPr>
          </w:p>
        </w:tc>
      </w:tr>
      <w:tr w14:paraId="0954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C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D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石英比色皿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A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晶玻、雪蓓、普析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0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4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281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EFA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2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C8B6">
            <w:pPr>
              <w:jc w:val="center"/>
              <w:rPr>
                <w:rFonts w:hint="eastAsia" w:ascii="宋体" w:hAnsi="宋体" w:eastAsia="宋体" w:cs="宋体"/>
                <w:i w:val="0"/>
                <w:iCs w:val="0"/>
                <w:color w:val="000000"/>
                <w:sz w:val="21"/>
                <w:szCs w:val="21"/>
                <w:u w:val="none"/>
              </w:rPr>
            </w:pPr>
          </w:p>
        </w:tc>
      </w:tr>
      <w:tr w14:paraId="05EE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C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5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玻璃比色皿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晶玻、雪蓓、普析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FD3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CC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1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976">
            <w:pPr>
              <w:jc w:val="center"/>
              <w:rPr>
                <w:rFonts w:hint="eastAsia" w:ascii="宋体" w:hAnsi="宋体" w:eastAsia="宋体" w:cs="宋体"/>
                <w:i w:val="0"/>
                <w:iCs w:val="0"/>
                <w:color w:val="000000"/>
                <w:sz w:val="21"/>
                <w:szCs w:val="21"/>
                <w:u w:val="none"/>
              </w:rPr>
            </w:pPr>
          </w:p>
        </w:tc>
      </w:tr>
      <w:tr w14:paraId="1C1E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0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过滤器套装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过滤头，注射器等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B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8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051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495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8E4">
            <w:pPr>
              <w:jc w:val="center"/>
              <w:rPr>
                <w:rFonts w:hint="eastAsia" w:ascii="宋体" w:hAnsi="宋体" w:eastAsia="宋体" w:cs="宋体"/>
                <w:i w:val="0"/>
                <w:iCs w:val="0"/>
                <w:color w:val="000000"/>
                <w:sz w:val="21"/>
                <w:szCs w:val="21"/>
                <w:u w:val="none"/>
              </w:rPr>
            </w:pPr>
          </w:p>
        </w:tc>
      </w:tr>
      <w:tr w14:paraId="6FA1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E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6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5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E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F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8D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7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F3DE">
            <w:pPr>
              <w:jc w:val="center"/>
              <w:rPr>
                <w:rFonts w:hint="eastAsia" w:ascii="宋体" w:hAnsi="宋体" w:eastAsia="宋体" w:cs="宋体"/>
                <w:i w:val="0"/>
                <w:iCs w:val="0"/>
                <w:color w:val="000000"/>
                <w:sz w:val="21"/>
                <w:szCs w:val="21"/>
                <w:u w:val="none"/>
              </w:rPr>
            </w:pPr>
          </w:p>
        </w:tc>
      </w:tr>
      <w:tr w14:paraId="278D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水系过滤膜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0.8um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D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1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C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A6D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E2A8">
            <w:pPr>
              <w:jc w:val="center"/>
              <w:rPr>
                <w:rFonts w:hint="eastAsia" w:ascii="宋体" w:hAnsi="宋体" w:eastAsia="宋体" w:cs="宋体"/>
                <w:i w:val="0"/>
                <w:iCs w:val="0"/>
                <w:color w:val="000000"/>
                <w:sz w:val="21"/>
                <w:szCs w:val="21"/>
                <w:u w:val="none"/>
              </w:rPr>
            </w:pPr>
          </w:p>
        </w:tc>
      </w:tr>
      <w:tr w14:paraId="460A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3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5um,47mm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D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fine,Thomg,Daojin</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E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4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3F5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9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418B">
            <w:pPr>
              <w:jc w:val="center"/>
              <w:rPr>
                <w:rFonts w:hint="eastAsia" w:ascii="宋体" w:hAnsi="宋体" w:eastAsia="宋体" w:cs="宋体"/>
                <w:i w:val="0"/>
                <w:iCs w:val="0"/>
                <w:color w:val="000000"/>
                <w:sz w:val="21"/>
                <w:szCs w:val="21"/>
                <w:u w:val="none"/>
              </w:rPr>
            </w:pPr>
          </w:p>
        </w:tc>
      </w:tr>
      <w:tr w14:paraId="377D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C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不锈钢减压阀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A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0.6mpa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鸿业，上减，苏减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9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5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3C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C2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D16F">
            <w:pPr>
              <w:jc w:val="center"/>
              <w:rPr>
                <w:rFonts w:hint="eastAsia" w:ascii="宋体" w:hAnsi="宋体" w:eastAsia="宋体" w:cs="宋体"/>
                <w:i w:val="0"/>
                <w:iCs w:val="0"/>
                <w:color w:val="000000"/>
                <w:sz w:val="21"/>
                <w:szCs w:val="21"/>
                <w:u w:val="none"/>
              </w:rPr>
            </w:pPr>
          </w:p>
        </w:tc>
      </w:tr>
      <w:tr w14:paraId="3085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C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天平清洁刷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B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B4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97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1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E00A">
            <w:pPr>
              <w:jc w:val="center"/>
              <w:rPr>
                <w:rFonts w:hint="eastAsia" w:ascii="宋体" w:hAnsi="宋体" w:eastAsia="宋体" w:cs="宋体"/>
                <w:i w:val="0"/>
                <w:iCs w:val="0"/>
                <w:color w:val="000000"/>
                <w:sz w:val="21"/>
                <w:szCs w:val="21"/>
                <w:u w:val="none"/>
              </w:rPr>
            </w:pPr>
          </w:p>
        </w:tc>
      </w:tr>
      <w:tr w14:paraId="6F8B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B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8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6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2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73B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E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DDC9">
            <w:pPr>
              <w:jc w:val="center"/>
              <w:rPr>
                <w:rFonts w:hint="eastAsia" w:ascii="宋体" w:hAnsi="宋体" w:eastAsia="宋体" w:cs="宋体"/>
                <w:i w:val="0"/>
                <w:iCs w:val="0"/>
                <w:color w:val="000000"/>
                <w:sz w:val="21"/>
                <w:szCs w:val="21"/>
                <w:u w:val="none"/>
              </w:rPr>
            </w:pPr>
          </w:p>
        </w:tc>
      </w:tr>
      <w:tr w14:paraId="035A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9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3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9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7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3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A5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643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B07">
            <w:pPr>
              <w:jc w:val="center"/>
              <w:rPr>
                <w:rFonts w:hint="eastAsia" w:ascii="宋体" w:hAnsi="宋体" w:eastAsia="宋体" w:cs="宋体"/>
                <w:i w:val="0"/>
                <w:iCs w:val="0"/>
                <w:color w:val="000000"/>
                <w:sz w:val="21"/>
                <w:szCs w:val="21"/>
                <w:u w:val="none"/>
              </w:rPr>
            </w:pPr>
          </w:p>
        </w:tc>
      </w:tr>
      <w:tr w14:paraId="76D3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F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加长镊子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1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不锈钢，25cm，弯头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9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D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8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AEC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F2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E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630">
            <w:pPr>
              <w:jc w:val="center"/>
              <w:rPr>
                <w:rFonts w:hint="eastAsia" w:ascii="宋体" w:hAnsi="宋体" w:eastAsia="宋体" w:cs="宋体"/>
                <w:i w:val="0"/>
                <w:iCs w:val="0"/>
                <w:color w:val="000000"/>
                <w:sz w:val="21"/>
                <w:szCs w:val="21"/>
                <w:u w:val="none"/>
              </w:rPr>
            </w:pPr>
          </w:p>
        </w:tc>
      </w:tr>
      <w:tr w14:paraId="31B8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A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9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0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7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4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76E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03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5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767">
            <w:pPr>
              <w:jc w:val="center"/>
              <w:rPr>
                <w:rFonts w:hint="eastAsia" w:ascii="宋体" w:hAnsi="宋体" w:eastAsia="宋体" w:cs="宋体"/>
                <w:i w:val="0"/>
                <w:iCs w:val="0"/>
                <w:color w:val="000000"/>
                <w:sz w:val="21"/>
                <w:szCs w:val="21"/>
                <w:u w:val="none"/>
              </w:rPr>
            </w:pPr>
          </w:p>
        </w:tc>
      </w:tr>
      <w:tr w14:paraId="128C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4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一次性丁腈乳胶实验手套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M码 厚100只/盒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5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CEB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D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7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6891">
            <w:pPr>
              <w:jc w:val="center"/>
              <w:rPr>
                <w:rFonts w:hint="eastAsia" w:ascii="宋体" w:hAnsi="宋体" w:eastAsia="宋体" w:cs="宋体"/>
                <w:i w:val="0"/>
                <w:iCs w:val="0"/>
                <w:color w:val="000000"/>
                <w:sz w:val="21"/>
                <w:szCs w:val="21"/>
                <w:u w:val="none"/>
              </w:rPr>
            </w:pPr>
          </w:p>
        </w:tc>
      </w:tr>
      <w:tr w14:paraId="50C2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一次性丁腈乳胶实验手套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L码 厚100只/盒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2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B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BF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E72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B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91CA">
            <w:pPr>
              <w:jc w:val="center"/>
              <w:rPr>
                <w:rFonts w:hint="eastAsia" w:ascii="宋体" w:hAnsi="宋体" w:eastAsia="宋体" w:cs="宋体"/>
                <w:i w:val="0"/>
                <w:iCs w:val="0"/>
                <w:color w:val="000000"/>
                <w:sz w:val="21"/>
                <w:szCs w:val="21"/>
                <w:u w:val="none"/>
              </w:rPr>
            </w:pPr>
          </w:p>
        </w:tc>
      </w:tr>
      <w:tr w14:paraId="582F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加厚防烫手套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51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BA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3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8FB6">
            <w:pPr>
              <w:jc w:val="center"/>
              <w:rPr>
                <w:rFonts w:hint="eastAsia" w:ascii="宋体" w:hAnsi="宋体" w:eastAsia="宋体" w:cs="宋体"/>
                <w:i w:val="0"/>
                <w:iCs w:val="0"/>
                <w:color w:val="000000"/>
                <w:sz w:val="21"/>
                <w:szCs w:val="21"/>
                <w:u w:val="none"/>
              </w:rPr>
            </w:pPr>
          </w:p>
        </w:tc>
      </w:tr>
      <w:tr w14:paraId="1763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3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2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不锈钢、加厚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C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1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E5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4B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0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A93">
            <w:pPr>
              <w:jc w:val="center"/>
              <w:rPr>
                <w:rFonts w:hint="eastAsia" w:ascii="宋体" w:hAnsi="宋体" w:eastAsia="宋体" w:cs="宋体"/>
                <w:i w:val="0"/>
                <w:iCs w:val="0"/>
                <w:color w:val="000000"/>
                <w:sz w:val="21"/>
                <w:szCs w:val="21"/>
                <w:u w:val="none"/>
              </w:rPr>
            </w:pPr>
          </w:p>
        </w:tc>
      </w:tr>
      <w:tr w14:paraId="27EF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5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1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D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非不锈钢、加厚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7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1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69C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6E3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598D">
            <w:pPr>
              <w:jc w:val="center"/>
              <w:rPr>
                <w:rFonts w:hint="eastAsia" w:ascii="宋体" w:hAnsi="宋体" w:eastAsia="宋体" w:cs="宋体"/>
                <w:i w:val="0"/>
                <w:iCs w:val="0"/>
                <w:color w:val="000000"/>
                <w:sz w:val="21"/>
                <w:szCs w:val="21"/>
                <w:u w:val="none"/>
              </w:rPr>
            </w:pPr>
          </w:p>
        </w:tc>
      </w:tr>
      <w:tr w14:paraId="7248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E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1000mLA级过检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7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7E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987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913A">
            <w:pPr>
              <w:jc w:val="center"/>
              <w:rPr>
                <w:rFonts w:hint="eastAsia" w:ascii="宋体" w:hAnsi="宋体" w:eastAsia="宋体" w:cs="宋体"/>
                <w:i w:val="0"/>
                <w:iCs w:val="0"/>
                <w:color w:val="000000"/>
                <w:sz w:val="21"/>
                <w:szCs w:val="21"/>
                <w:u w:val="none"/>
              </w:rPr>
            </w:pPr>
          </w:p>
        </w:tc>
      </w:tr>
      <w:tr w14:paraId="0E6A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9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E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500mLA级过检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0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72D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CD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5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41A">
            <w:pPr>
              <w:jc w:val="center"/>
              <w:rPr>
                <w:rFonts w:hint="eastAsia" w:ascii="宋体" w:hAnsi="宋体" w:eastAsia="宋体" w:cs="宋体"/>
                <w:i w:val="0"/>
                <w:iCs w:val="0"/>
                <w:color w:val="000000"/>
                <w:sz w:val="21"/>
                <w:szCs w:val="21"/>
                <w:u w:val="none"/>
              </w:rPr>
            </w:pPr>
          </w:p>
        </w:tc>
      </w:tr>
      <w:tr w14:paraId="7722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A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250mLA级过检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F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0C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7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6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A71">
            <w:pPr>
              <w:jc w:val="center"/>
              <w:rPr>
                <w:rFonts w:hint="eastAsia" w:ascii="宋体" w:hAnsi="宋体" w:eastAsia="宋体" w:cs="宋体"/>
                <w:i w:val="0"/>
                <w:iCs w:val="0"/>
                <w:color w:val="000000"/>
                <w:sz w:val="21"/>
                <w:szCs w:val="21"/>
                <w:u w:val="none"/>
              </w:rPr>
            </w:pPr>
          </w:p>
        </w:tc>
      </w:tr>
      <w:tr w14:paraId="3CA4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5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6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胖度移液管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E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25mL A级过检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3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EF1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14F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B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16B">
            <w:pPr>
              <w:jc w:val="center"/>
              <w:rPr>
                <w:rFonts w:hint="eastAsia" w:ascii="宋体" w:hAnsi="宋体" w:eastAsia="宋体" w:cs="宋体"/>
                <w:i w:val="0"/>
                <w:iCs w:val="0"/>
                <w:color w:val="000000"/>
                <w:sz w:val="21"/>
                <w:szCs w:val="21"/>
                <w:u w:val="none"/>
              </w:rPr>
            </w:pPr>
          </w:p>
        </w:tc>
      </w:tr>
      <w:tr w14:paraId="0C60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颠倒计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-6℃~41℃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4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3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9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C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171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64E">
            <w:pPr>
              <w:jc w:val="center"/>
              <w:rPr>
                <w:rFonts w:hint="eastAsia" w:ascii="宋体" w:hAnsi="宋体" w:eastAsia="宋体" w:cs="宋体"/>
                <w:i w:val="0"/>
                <w:iCs w:val="0"/>
                <w:color w:val="000000"/>
                <w:sz w:val="21"/>
                <w:szCs w:val="21"/>
                <w:u w:val="none"/>
              </w:rPr>
            </w:pPr>
          </w:p>
        </w:tc>
      </w:tr>
      <w:tr w14:paraId="7F81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洗耳球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9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2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30F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4E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C1E">
            <w:pPr>
              <w:jc w:val="center"/>
              <w:rPr>
                <w:rFonts w:hint="eastAsia" w:ascii="宋体" w:hAnsi="宋体" w:eastAsia="宋体" w:cs="宋体"/>
                <w:i w:val="0"/>
                <w:iCs w:val="0"/>
                <w:color w:val="000000"/>
                <w:sz w:val="21"/>
                <w:szCs w:val="21"/>
                <w:u w:val="none"/>
              </w:rPr>
            </w:pPr>
          </w:p>
        </w:tc>
      </w:tr>
      <w:tr w14:paraId="13A9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C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C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1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7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4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F1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D3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6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C225">
            <w:pPr>
              <w:jc w:val="center"/>
              <w:rPr>
                <w:rFonts w:hint="eastAsia" w:ascii="宋体" w:hAnsi="宋体" w:eastAsia="宋体" w:cs="宋体"/>
                <w:i w:val="0"/>
                <w:iCs w:val="0"/>
                <w:color w:val="000000"/>
                <w:sz w:val="21"/>
                <w:szCs w:val="21"/>
                <w:u w:val="none"/>
              </w:rPr>
            </w:pPr>
          </w:p>
        </w:tc>
      </w:tr>
      <w:tr w14:paraId="2A82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3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阿修罗纯水机.PP滤芯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9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需调试符合要求（电导率调试需达实验室用水标准18.25）阿修罗/C-PP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D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D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restart"/>
            <w:tcBorders>
              <w:top w:val="single" w:color="000000" w:sz="4" w:space="0"/>
              <w:left w:val="single" w:color="000000" w:sz="4" w:space="0"/>
              <w:right w:val="single" w:color="000000" w:sz="4" w:space="0"/>
            </w:tcBorders>
            <w:shd w:val="clear" w:color="auto" w:fill="auto"/>
            <w:vAlign w:val="center"/>
          </w:tcPr>
          <w:p w14:paraId="5CCA7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已拥有品牌为阿修罗的纯水机，现需要购买此PP滤心，用于更换，需要调试运行，使水质到达使用标准</w:t>
            </w:r>
          </w:p>
        </w:tc>
      </w:tr>
      <w:tr w14:paraId="7D84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2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阿修罗纯水机.AC滤芯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3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需调试符合要求（电导率调试需达实验室用水标准18.25）阿修罗/C-AC</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4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AC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81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9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auto"/>
            <w:vAlign w:val="center"/>
          </w:tcPr>
          <w:p w14:paraId="3181D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6CF2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0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A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阿修罗纯水机.软化滤芯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6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需调试符合要求（电导率调试需达实验室用水标准18.25）阿修罗/C-RH</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6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3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A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FA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CA8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4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auto"/>
            <w:vAlign w:val="center"/>
          </w:tcPr>
          <w:p w14:paraId="0781DE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54AD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C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阿修罗纯水机.RO膜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B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需调试符合要求（电导率调试需达实验室用水标准18.25）阿修罗/C-RO8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B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4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FB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D8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auto"/>
            <w:vAlign w:val="center"/>
          </w:tcPr>
          <w:p w14:paraId="0A222B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0DB4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8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3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阿修罗纯水机.纯化柱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需调试符合要求（电导率调试需达实验室用水标准18.25）阿修罗/C-CH4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0C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45E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right w:val="single" w:color="000000" w:sz="4" w:space="0"/>
            </w:tcBorders>
            <w:shd w:val="clear" w:color="auto" w:fill="auto"/>
            <w:vAlign w:val="center"/>
          </w:tcPr>
          <w:p w14:paraId="075F1C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0ED3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9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4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阿修罗纯水机.超滤</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0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需调试符合要求（电导率调试需达实验室用水标准18.25）阿修罗/C-CL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D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F3C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6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9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vMerge w:val="continue"/>
            <w:tcBorders>
              <w:left w:val="single" w:color="000000" w:sz="4" w:space="0"/>
              <w:bottom w:val="single" w:color="000000" w:sz="4" w:space="0"/>
              <w:right w:val="single" w:color="000000" w:sz="4" w:space="0"/>
            </w:tcBorders>
            <w:shd w:val="clear" w:color="auto" w:fill="auto"/>
            <w:vAlign w:val="center"/>
          </w:tcPr>
          <w:p w14:paraId="5C99C3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FDB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1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三氯化铁溶液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3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D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6D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C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0CC">
            <w:pPr>
              <w:jc w:val="center"/>
              <w:rPr>
                <w:rFonts w:hint="eastAsia" w:ascii="宋体" w:hAnsi="宋体" w:eastAsia="宋体" w:cs="宋体"/>
                <w:i w:val="0"/>
                <w:iCs w:val="0"/>
                <w:color w:val="000000"/>
                <w:sz w:val="21"/>
                <w:szCs w:val="21"/>
                <w:u w:val="none"/>
              </w:rPr>
            </w:pPr>
          </w:p>
        </w:tc>
      </w:tr>
      <w:tr w14:paraId="5F6D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4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0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聚丙烯酰胺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A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E44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37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9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7E52">
            <w:pPr>
              <w:jc w:val="center"/>
              <w:rPr>
                <w:rFonts w:hint="eastAsia" w:ascii="宋体" w:hAnsi="宋体" w:eastAsia="宋体" w:cs="宋体"/>
                <w:i w:val="0"/>
                <w:iCs w:val="0"/>
                <w:color w:val="000000"/>
                <w:sz w:val="21"/>
                <w:szCs w:val="21"/>
                <w:u w:val="none"/>
              </w:rPr>
            </w:pPr>
          </w:p>
        </w:tc>
      </w:tr>
      <w:tr w14:paraId="1BB7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浊度标液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6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100ntu 250ml/瓶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D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77F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1A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1EA">
            <w:pPr>
              <w:jc w:val="center"/>
              <w:rPr>
                <w:rFonts w:hint="eastAsia" w:ascii="宋体" w:hAnsi="宋体" w:eastAsia="宋体" w:cs="宋体"/>
                <w:i w:val="0"/>
                <w:iCs w:val="0"/>
                <w:color w:val="000000"/>
                <w:sz w:val="21"/>
                <w:szCs w:val="21"/>
                <w:u w:val="none"/>
              </w:rPr>
            </w:pPr>
          </w:p>
        </w:tc>
      </w:tr>
      <w:tr w14:paraId="512D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8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钼酸试剂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7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9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30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54F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2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0022">
            <w:pPr>
              <w:jc w:val="center"/>
              <w:rPr>
                <w:rFonts w:hint="eastAsia" w:ascii="宋体" w:hAnsi="宋体" w:eastAsia="宋体" w:cs="宋体"/>
                <w:i w:val="0"/>
                <w:iCs w:val="0"/>
                <w:color w:val="000000"/>
                <w:sz w:val="21"/>
                <w:szCs w:val="21"/>
                <w:u w:val="none"/>
              </w:rPr>
            </w:pPr>
          </w:p>
        </w:tc>
      </w:tr>
      <w:tr w14:paraId="3DF6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7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焦锑酸钾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A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55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1F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0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8CF5">
            <w:pPr>
              <w:jc w:val="center"/>
              <w:rPr>
                <w:rFonts w:hint="eastAsia" w:ascii="宋体" w:hAnsi="宋体" w:eastAsia="宋体" w:cs="宋体"/>
                <w:i w:val="0"/>
                <w:iCs w:val="0"/>
                <w:color w:val="000000"/>
                <w:sz w:val="21"/>
                <w:szCs w:val="21"/>
                <w:u w:val="none"/>
              </w:rPr>
            </w:pPr>
          </w:p>
        </w:tc>
      </w:tr>
      <w:tr w14:paraId="736E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抗坏血酸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8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2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1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3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502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8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7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D28">
            <w:pPr>
              <w:jc w:val="center"/>
              <w:rPr>
                <w:rFonts w:hint="eastAsia" w:ascii="宋体" w:hAnsi="宋体" w:eastAsia="宋体" w:cs="宋体"/>
                <w:i w:val="0"/>
                <w:iCs w:val="0"/>
                <w:color w:val="000000"/>
                <w:sz w:val="21"/>
                <w:szCs w:val="21"/>
                <w:u w:val="none"/>
              </w:rPr>
            </w:pPr>
          </w:p>
        </w:tc>
      </w:tr>
      <w:tr w14:paraId="7345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9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亚硫酸钠溶液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D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008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AC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B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DA1">
            <w:pPr>
              <w:jc w:val="center"/>
              <w:rPr>
                <w:rFonts w:hint="eastAsia" w:ascii="宋体" w:hAnsi="宋体" w:eastAsia="宋体" w:cs="宋体"/>
                <w:i w:val="0"/>
                <w:iCs w:val="0"/>
                <w:color w:val="000000"/>
                <w:sz w:val="21"/>
                <w:szCs w:val="21"/>
                <w:u w:val="none"/>
              </w:rPr>
            </w:pPr>
          </w:p>
        </w:tc>
      </w:tr>
      <w:tr w14:paraId="47EB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A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EDTA二钠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7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A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E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6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86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00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0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F66">
            <w:pPr>
              <w:jc w:val="center"/>
              <w:rPr>
                <w:rFonts w:hint="eastAsia" w:ascii="宋体" w:hAnsi="宋体" w:eastAsia="宋体" w:cs="宋体"/>
                <w:i w:val="0"/>
                <w:iCs w:val="0"/>
                <w:color w:val="000000"/>
                <w:sz w:val="21"/>
                <w:szCs w:val="21"/>
                <w:u w:val="none"/>
              </w:rPr>
            </w:pPr>
          </w:p>
        </w:tc>
      </w:tr>
      <w:tr w14:paraId="09E8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E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三角烧杯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2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高硼硅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6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A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28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E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C0A">
            <w:pPr>
              <w:jc w:val="center"/>
              <w:rPr>
                <w:rFonts w:hint="eastAsia" w:ascii="宋体" w:hAnsi="宋体" w:eastAsia="宋体" w:cs="宋体"/>
                <w:i w:val="0"/>
                <w:iCs w:val="0"/>
                <w:color w:val="000000"/>
                <w:sz w:val="21"/>
                <w:szCs w:val="21"/>
                <w:u w:val="none"/>
              </w:rPr>
            </w:pPr>
          </w:p>
        </w:tc>
      </w:tr>
      <w:tr w14:paraId="5DEB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3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PLC控制柜导线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0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水处理技术设备专用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8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7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4E7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5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3B06">
            <w:pPr>
              <w:jc w:val="center"/>
              <w:rPr>
                <w:rFonts w:hint="eastAsia" w:ascii="宋体" w:hAnsi="宋体" w:eastAsia="宋体" w:cs="宋体"/>
                <w:i w:val="0"/>
                <w:iCs w:val="0"/>
                <w:color w:val="000000"/>
                <w:sz w:val="21"/>
                <w:szCs w:val="21"/>
                <w:u w:val="none"/>
              </w:rPr>
            </w:pPr>
          </w:p>
        </w:tc>
      </w:tr>
      <w:tr w14:paraId="7C64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7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0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型号：508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E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6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B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3D4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3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C04">
            <w:pPr>
              <w:jc w:val="center"/>
              <w:rPr>
                <w:rFonts w:hint="eastAsia" w:ascii="宋体" w:hAnsi="宋体" w:eastAsia="宋体" w:cs="宋体"/>
                <w:i w:val="0"/>
                <w:iCs w:val="0"/>
                <w:color w:val="000000"/>
                <w:sz w:val="21"/>
                <w:szCs w:val="21"/>
                <w:u w:val="none"/>
              </w:rPr>
            </w:pPr>
          </w:p>
        </w:tc>
      </w:tr>
      <w:tr w14:paraId="7449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F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扎带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A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3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3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BD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D95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AD7">
            <w:pPr>
              <w:jc w:val="center"/>
              <w:rPr>
                <w:rFonts w:hint="eastAsia" w:ascii="宋体" w:hAnsi="宋体" w:eastAsia="宋体" w:cs="宋体"/>
                <w:i w:val="0"/>
                <w:iCs w:val="0"/>
                <w:color w:val="000000"/>
                <w:sz w:val="21"/>
                <w:szCs w:val="21"/>
                <w:u w:val="none"/>
              </w:rPr>
            </w:pPr>
          </w:p>
        </w:tc>
      </w:tr>
      <w:tr w14:paraId="63DC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E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D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白大褂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7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化学实验室用XL(纯棉)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F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E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44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9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323E">
            <w:pPr>
              <w:jc w:val="center"/>
              <w:rPr>
                <w:rFonts w:hint="eastAsia" w:ascii="宋体" w:hAnsi="宋体" w:eastAsia="宋体" w:cs="宋体"/>
                <w:i w:val="0"/>
                <w:iCs w:val="0"/>
                <w:color w:val="000000"/>
                <w:sz w:val="21"/>
                <w:szCs w:val="21"/>
                <w:u w:val="none"/>
              </w:rPr>
            </w:pPr>
          </w:p>
        </w:tc>
      </w:tr>
      <w:tr w14:paraId="2218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6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刻度吸量管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0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5mL，A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4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5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A0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DCD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7E2">
            <w:pPr>
              <w:jc w:val="center"/>
              <w:rPr>
                <w:rFonts w:hint="eastAsia" w:ascii="宋体" w:hAnsi="宋体" w:eastAsia="宋体" w:cs="宋体"/>
                <w:i w:val="0"/>
                <w:iCs w:val="0"/>
                <w:color w:val="000000"/>
                <w:sz w:val="21"/>
                <w:szCs w:val="21"/>
                <w:u w:val="none"/>
              </w:rPr>
            </w:pPr>
          </w:p>
        </w:tc>
      </w:tr>
      <w:tr w14:paraId="47F7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A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A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刻度吸量管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0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10mL，A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B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E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D7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045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E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0CC">
            <w:pPr>
              <w:jc w:val="center"/>
              <w:rPr>
                <w:rFonts w:hint="eastAsia" w:ascii="宋体" w:hAnsi="宋体" w:eastAsia="宋体" w:cs="宋体"/>
                <w:i w:val="0"/>
                <w:iCs w:val="0"/>
                <w:color w:val="000000"/>
                <w:sz w:val="21"/>
                <w:szCs w:val="21"/>
                <w:u w:val="none"/>
              </w:rPr>
            </w:pPr>
          </w:p>
        </w:tc>
      </w:tr>
      <w:tr w14:paraId="5F82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9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大肚移液管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C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5mLA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D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2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B2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4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EE56">
            <w:pPr>
              <w:jc w:val="center"/>
              <w:rPr>
                <w:rFonts w:hint="eastAsia" w:ascii="宋体" w:hAnsi="宋体" w:eastAsia="宋体" w:cs="宋体"/>
                <w:i w:val="0"/>
                <w:iCs w:val="0"/>
                <w:color w:val="000000"/>
                <w:sz w:val="21"/>
                <w:szCs w:val="21"/>
                <w:u w:val="none"/>
              </w:rPr>
            </w:pPr>
          </w:p>
        </w:tc>
      </w:tr>
      <w:tr w14:paraId="1339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3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大肚移液管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6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 50mLA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5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65D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F4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A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7D72">
            <w:pPr>
              <w:jc w:val="center"/>
              <w:rPr>
                <w:rFonts w:hint="eastAsia" w:ascii="宋体" w:hAnsi="宋体" w:eastAsia="宋体" w:cs="宋体"/>
                <w:i w:val="0"/>
                <w:iCs w:val="0"/>
                <w:color w:val="000000"/>
                <w:sz w:val="21"/>
                <w:szCs w:val="21"/>
                <w:u w:val="none"/>
              </w:rPr>
            </w:pPr>
          </w:p>
        </w:tc>
      </w:tr>
      <w:tr w14:paraId="61DE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B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7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D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1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2E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9BA6">
            <w:pPr>
              <w:jc w:val="center"/>
              <w:rPr>
                <w:rFonts w:hint="eastAsia" w:ascii="宋体" w:hAnsi="宋体" w:eastAsia="宋体" w:cs="宋体"/>
                <w:i w:val="0"/>
                <w:iCs w:val="0"/>
                <w:color w:val="000000"/>
                <w:sz w:val="21"/>
                <w:szCs w:val="21"/>
                <w:u w:val="none"/>
              </w:rPr>
            </w:pPr>
          </w:p>
        </w:tc>
      </w:tr>
      <w:tr w14:paraId="30B8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1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3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3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0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47A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8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7F67">
            <w:pPr>
              <w:jc w:val="center"/>
              <w:rPr>
                <w:rFonts w:hint="eastAsia" w:ascii="宋体" w:hAnsi="宋体" w:eastAsia="宋体" w:cs="宋体"/>
                <w:i w:val="0"/>
                <w:iCs w:val="0"/>
                <w:color w:val="000000"/>
                <w:sz w:val="21"/>
                <w:szCs w:val="21"/>
                <w:u w:val="none"/>
              </w:rPr>
            </w:pPr>
          </w:p>
        </w:tc>
      </w:tr>
      <w:tr w14:paraId="1276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1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9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D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F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256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22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7410">
            <w:pPr>
              <w:jc w:val="center"/>
              <w:rPr>
                <w:rFonts w:hint="eastAsia" w:ascii="宋体" w:hAnsi="宋体" w:eastAsia="宋体" w:cs="宋体"/>
                <w:i w:val="0"/>
                <w:iCs w:val="0"/>
                <w:color w:val="000000"/>
                <w:sz w:val="21"/>
                <w:szCs w:val="21"/>
                <w:u w:val="none"/>
              </w:rPr>
            </w:pPr>
          </w:p>
        </w:tc>
      </w:tr>
      <w:tr w14:paraId="5565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F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0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7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F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F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DF4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D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9DF5">
            <w:pPr>
              <w:jc w:val="center"/>
              <w:rPr>
                <w:rFonts w:hint="eastAsia" w:ascii="宋体" w:hAnsi="宋体" w:eastAsia="宋体" w:cs="宋体"/>
                <w:i w:val="0"/>
                <w:iCs w:val="0"/>
                <w:color w:val="000000"/>
                <w:sz w:val="21"/>
                <w:szCs w:val="21"/>
                <w:u w:val="none"/>
              </w:rPr>
            </w:pPr>
          </w:p>
        </w:tc>
      </w:tr>
      <w:tr w14:paraId="1A02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F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酸式滴定管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9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2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BF2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D5B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7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6CDD">
            <w:pPr>
              <w:jc w:val="center"/>
              <w:rPr>
                <w:rFonts w:hint="eastAsia" w:ascii="宋体" w:hAnsi="宋体" w:eastAsia="宋体" w:cs="宋体"/>
                <w:i w:val="0"/>
                <w:iCs w:val="0"/>
                <w:color w:val="000000"/>
                <w:sz w:val="21"/>
                <w:szCs w:val="21"/>
                <w:u w:val="none"/>
              </w:rPr>
            </w:pPr>
          </w:p>
        </w:tc>
      </w:tr>
      <w:tr w14:paraId="209F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2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E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碱式式滴定管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50mL（玻璃）A 级过检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A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C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38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C21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726B">
            <w:pPr>
              <w:jc w:val="center"/>
              <w:rPr>
                <w:rFonts w:hint="eastAsia" w:ascii="宋体" w:hAnsi="宋体" w:eastAsia="宋体" w:cs="宋体"/>
                <w:i w:val="0"/>
                <w:iCs w:val="0"/>
                <w:color w:val="000000"/>
                <w:sz w:val="21"/>
                <w:szCs w:val="21"/>
                <w:u w:val="none"/>
              </w:rPr>
            </w:pPr>
          </w:p>
        </w:tc>
      </w:tr>
      <w:tr w14:paraId="4291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6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3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活性炭口罩</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B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C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4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E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E39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F78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A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EA7">
            <w:pPr>
              <w:jc w:val="center"/>
              <w:rPr>
                <w:rFonts w:hint="eastAsia" w:ascii="宋体" w:hAnsi="宋体" w:eastAsia="宋体" w:cs="宋体"/>
                <w:i w:val="0"/>
                <w:iCs w:val="0"/>
                <w:color w:val="000000"/>
                <w:sz w:val="21"/>
                <w:szCs w:val="21"/>
                <w:u w:val="none"/>
              </w:rPr>
            </w:pPr>
          </w:p>
        </w:tc>
      </w:tr>
      <w:tr w14:paraId="5324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8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9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材质：纯棉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8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B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77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9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FE2">
            <w:pPr>
              <w:jc w:val="center"/>
              <w:rPr>
                <w:rFonts w:hint="eastAsia" w:ascii="宋体" w:hAnsi="宋体" w:eastAsia="宋体" w:cs="宋体"/>
                <w:i w:val="0"/>
                <w:iCs w:val="0"/>
                <w:color w:val="000000"/>
                <w:sz w:val="21"/>
                <w:szCs w:val="21"/>
                <w:u w:val="none"/>
              </w:rPr>
            </w:pPr>
          </w:p>
        </w:tc>
      </w:tr>
      <w:tr w14:paraId="6D42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A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F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三防鞋强人3515劳保鞋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E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6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0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B0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36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6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697E">
            <w:pPr>
              <w:jc w:val="center"/>
              <w:rPr>
                <w:rFonts w:hint="eastAsia" w:ascii="宋体" w:hAnsi="宋体" w:eastAsia="宋体" w:cs="宋体"/>
                <w:i w:val="0"/>
                <w:iCs w:val="0"/>
                <w:color w:val="000000"/>
                <w:sz w:val="21"/>
                <w:szCs w:val="21"/>
                <w:u w:val="none"/>
              </w:rPr>
            </w:pPr>
          </w:p>
        </w:tc>
      </w:tr>
      <w:tr w14:paraId="1636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存放箱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79*58*47cm,带轮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A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3D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08F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A7C7">
            <w:pPr>
              <w:jc w:val="center"/>
              <w:rPr>
                <w:rFonts w:hint="eastAsia" w:ascii="宋体" w:hAnsi="宋体" w:eastAsia="宋体" w:cs="宋体"/>
                <w:i w:val="0"/>
                <w:iCs w:val="0"/>
                <w:color w:val="000000"/>
                <w:sz w:val="21"/>
                <w:szCs w:val="21"/>
                <w:u w:val="none"/>
              </w:rPr>
            </w:pPr>
          </w:p>
        </w:tc>
      </w:tr>
      <w:tr w14:paraId="40A7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FB3">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68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55BA">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958">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0D5">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A28">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691D">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00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C7F">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8CD7">
            <w:pPr>
              <w:jc w:val="center"/>
              <w:rPr>
                <w:rFonts w:hint="eastAsia" w:ascii="宋体" w:hAnsi="宋体" w:eastAsia="宋体" w:cs="宋体"/>
                <w:b/>
                <w:bCs/>
                <w:i w:val="0"/>
                <w:iCs w:val="0"/>
                <w:color w:val="000000"/>
                <w:sz w:val="21"/>
                <w:szCs w:val="21"/>
                <w:u w:val="none"/>
              </w:rPr>
            </w:pPr>
          </w:p>
        </w:tc>
      </w:tr>
      <w:tr w14:paraId="1577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1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透明自封袋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9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加厚16丝 白边 13x19cm 500个每包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D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8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2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EC7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79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D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83C">
            <w:pPr>
              <w:jc w:val="center"/>
              <w:rPr>
                <w:rFonts w:hint="eastAsia" w:ascii="宋体" w:hAnsi="宋体" w:eastAsia="宋体" w:cs="宋体"/>
                <w:i w:val="0"/>
                <w:iCs w:val="0"/>
                <w:color w:val="000000"/>
                <w:sz w:val="21"/>
                <w:szCs w:val="21"/>
                <w:u w:val="none"/>
              </w:rPr>
            </w:pPr>
          </w:p>
        </w:tc>
      </w:tr>
      <w:tr w14:paraId="4010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2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透明自封袋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F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加厚16丝 白边 22x32cm 【10号】200个每包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7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2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AA5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1D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73DF">
            <w:pPr>
              <w:jc w:val="center"/>
              <w:rPr>
                <w:rFonts w:hint="eastAsia" w:ascii="宋体" w:hAnsi="宋体" w:eastAsia="宋体" w:cs="宋体"/>
                <w:i w:val="0"/>
                <w:iCs w:val="0"/>
                <w:color w:val="000000"/>
                <w:sz w:val="21"/>
                <w:szCs w:val="21"/>
                <w:u w:val="none"/>
              </w:rPr>
            </w:pPr>
          </w:p>
        </w:tc>
      </w:tr>
      <w:tr w14:paraId="11A1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8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透明自封袋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加厚16丝 白边 50x70cm 50个每包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4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A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A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9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33FF">
            <w:pPr>
              <w:jc w:val="center"/>
              <w:rPr>
                <w:rFonts w:hint="eastAsia" w:ascii="宋体" w:hAnsi="宋体" w:eastAsia="宋体" w:cs="宋体"/>
                <w:i w:val="0"/>
                <w:iCs w:val="0"/>
                <w:color w:val="000000"/>
                <w:sz w:val="21"/>
                <w:szCs w:val="21"/>
                <w:u w:val="none"/>
              </w:rPr>
            </w:pPr>
          </w:p>
        </w:tc>
      </w:tr>
      <w:tr w14:paraId="3C64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4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8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封口长度:400mm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封口宽度:8mm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脉冲功率:800W</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0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F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098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420">
            <w:pPr>
              <w:jc w:val="center"/>
              <w:rPr>
                <w:rFonts w:hint="eastAsia" w:ascii="宋体" w:hAnsi="宋体" w:eastAsia="宋体" w:cs="宋体"/>
                <w:i w:val="0"/>
                <w:iCs w:val="0"/>
                <w:color w:val="000000"/>
                <w:sz w:val="21"/>
                <w:szCs w:val="21"/>
                <w:u w:val="none"/>
              </w:rPr>
            </w:pPr>
          </w:p>
        </w:tc>
      </w:tr>
      <w:tr w14:paraId="069D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D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封口压缩袋包装袋塑封袋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5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30cm*5米 19丝【两卷】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0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B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A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65B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09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B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D81">
            <w:pPr>
              <w:jc w:val="center"/>
              <w:rPr>
                <w:rFonts w:hint="eastAsia" w:ascii="宋体" w:hAnsi="宋体" w:eastAsia="宋体" w:cs="宋体"/>
                <w:i w:val="0"/>
                <w:iCs w:val="0"/>
                <w:color w:val="000000"/>
                <w:sz w:val="21"/>
                <w:szCs w:val="21"/>
                <w:u w:val="none"/>
              </w:rPr>
            </w:pPr>
          </w:p>
        </w:tc>
      </w:tr>
      <w:tr w14:paraId="699E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9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对射式光纤放大器传感器线光电开关探头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5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PT-410 一米线长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C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C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4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F8F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5B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6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97CD">
            <w:pPr>
              <w:jc w:val="center"/>
              <w:rPr>
                <w:rFonts w:hint="eastAsia" w:ascii="宋体" w:hAnsi="宋体" w:eastAsia="宋体" w:cs="宋体"/>
                <w:i w:val="0"/>
                <w:iCs w:val="0"/>
                <w:color w:val="000000"/>
                <w:sz w:val="21"/>
                <w:szCs w:val="21"/>
                <w:u w:val="none"/>
              </w:rPr>
            </w:pPr>
          </w:p>
        </w:tc>
      </w:tr>
      <w:tr w14:paraId="6ED6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5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F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彩色【800条】盒装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D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5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2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B32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3D7C">
            <w:pPr>
              <w:jc w:val="center"/>
              <w:rPr>
                <w:rFonts w:hint="eastAsia" w:ascii="宋体" w:hAnsi="宋体" w:eastAsia="宋体" w:cs="宋体"/>
                <w:i w:val="0"/>
                <w:iCs w:val="0"/>
                <w:color w:val="000000"/>
                <w:sz w:val="21"/>
                <w:szCs w:val="21"/>
                <w:u w:val="none"/>
              </w:rPr>
            </w:pPr>
          </w:p>
        </w:tc>
      </w:tr>
      <w:tr w14:paraId="02BC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E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加厚黑色布基胶带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5CM宽*22M长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F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3F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84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A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F29">
            <w:pPr>
              <w:jc w:val="center"/>
              <w:rPr>
                <w:rFonts w:hint="eastAsia" w:ascii="宋体" w:hAnsi="宋体" w:eastAsia="宋体" w:cs="宋体"/>
                <w:i w:val="0"/>
                <w:iCs w:val="0"/>
                <w:color w:val="000000"/>
                <w:sz w:val="21"/>
                <w:szCs w:val="21"/>
                <w:u w:val="none"/>
              </w:rPr>
            </w:pPr>
          </w:p>
        </w:tc>
      </w:tr>
      <w:tr w14:paraId="0784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3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5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长柄地板粘毛器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A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宽16cm通用伸缩粘滚 本体含30撕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2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8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6C8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2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1E5">
            <w:pPr>
              <w:jc w:val="center"/>
              <w:rPr>
                <w:rFonts w:hint="eastAsia" w:ascii="宋体" w:hAnsi="宋体" w:eastAsia="宋体" w:cs="宋体"/>
                <w:i w:val="0"/>
                <w:iCs w:val="0"/>
                <w:color w:val="000000"/>
                <w:sz w:val="21"/>
                <w:szCs w:val="21"/>
                <w:u w:val="none"/>
              </w:rPr>
            </w:pPr>
          </w:p>
        </w:tc>
      </w:tr>
      <w:tr w14:paraId="0DC8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A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E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长柄地板粘毛器 替换纸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4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宽16cm45撕*3卷 共135撕/包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F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759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E74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18FD">
            <w:pPr>
              <w:jc w:val="center"/>
              <w:rPr>
                <w:rFonts w:hint="eastAsia" w:ascii="宋体" w:hAnsi="宋体" w:eastAsia="宋体" w:cs="宋体"/>
                <w:i w:val="0"/>
                <w:iCs w:val="0"/>
                <w:color w:val="000000"/>
                <w:sz w:val="21"/>
                <w:szCs w:val="21"/>
                <w:u w:val="none"/>
              </w:rPr>
            </w:pPr>
          </w:p>
        </w:tc>
      </w:tr>
      <w:tr w14:paraId="0C79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0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6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长方形放水杯盘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0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长：20.3cm 宽：14.6cm   高2cm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B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4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6D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49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3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60E2">
            <w:pPr>
              <w:jc w:val="center"/>
              <w:rPr>
                <w:rFonts w:hint="eastAsia" w:ascii="宋体" w:hAnsi="宋体" w:eastAsia="宋体" w:cs="宋体"/>
                <w:i w:val="0"/>
                <w:iCs w:val="0"/>
                <w:color w:val="000000"/>
                <w:sz w:val="21"/>
                <w:szCs w:val="21"/>
                <w:u w:val="none"/>
              </w:rPr>
            </w:pPr>
          </w:p>
        </w:tc>
      </w:tr>
      <w:tr w14:paraId="7614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C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4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DB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材质：布</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容量：12L以上</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开合方式：按压式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形状：圆形</w:t>
            </w:r>
            <w:r>
              <w:rPr>
                <w:rFonts w:hint="eastAsia" w:ascii="宋体" w:hAnsi="宋体" w:cs="宋体"/>
                <w:i w:val="0"/>
                <w:iCs w:val="0"/>
                <w:color w:val="000000"/>
                <w:kern w:val="0"/>
                <w:sz w:val="21"/>
                <w:szCs w:val="21"/>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D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D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5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9E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E5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9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949C">
            <w:pPr>
              <w:jc w:val="center"/>
              <w:rPr>
                <w:rFonts w:hint="eastAsia" w:ascii="宋体" w:hAnsi="宋体" w:eastAsia="宋体" w:cs="宋体"/>
                <w:i w:val="0"/>
                <w:iCs w:val="0"/>
                <w:color w:val="000000"/>
                <w:sz w:val="21"/>
                <w:szCs w:val="21"/>
                <w:u w:val="none"/>
              </w:rPr>
            </w:pPr>
          </w:p>
        </w:tc>
      </w:tr>
      <w:tr w14:paraId="4AC9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加厚特大号收纳箱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46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材质：塑料（2个装）70*50*41CM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0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91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BD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2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9D9">
            <w:pPr>
              <w:jc w:val="center"/>
              <w:rPr>
                <w:rFonts w:hint="eastAsia" w:ascii="宋体" w:hAnsi="宋体" w:eastAsia="宋体" w:cs="宋体"/>
                <w:i w:val="0"/>
                <w:iCs w:val="0"/>
                <w:color w:val="000000"/>
                <w:sz w:val="21"/>
                <w:szCs w:val="21"/>
                <w:u w:val="none"/>
              </w:rPr>
            </w:pPr>
          </w:p>
        </w:tc>
      </w:tr>
      <w:tr w14:paraId="7F3F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3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新品小收纳袋腰包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尺寸:20*15*10cm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重量:0.2kg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型号:CH-045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材质:牛津布900D</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7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1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237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27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4DD">
            <w:pPr>
              <w:jc w:val="center"/>
              <w:rPr>
                <w:rFonts w:hint="eastAsia" w:ascii="宋体" w:hAnsi="宋体" w:eastAsia="宋体" w:cs="宋体"/>
                <w:i w:val="0"/>
                <w:iCs w:val="0"/>
                <w:color w:val="000000"/>
                <w:sz w:val="21"/>
                <w:szCs w:val="21"/>
                <w:u w:val="none"/>
              </w:rPr>
            </w:pPr>
          </w:p>
        </w:tc>
      </w:tr>
      <w:tr w14:paraId="42FA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4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5B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螺丝刀十字起子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材质：合金钢，PH4*200mm 十字8190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4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F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E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67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46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1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9B7B">
            <w:pPr>
              <w:jc w:val="center"/>
              <w:rPr>
                <w:rFonts w:hint="eastAsia" w:ascii="宋体" w:hAnsi="宋体" w:eastAsia="宋体" w:cs="宋体"/>
                <w:i w:val="0"/>
                <w:iCs w:val="0"/>
                <w:color w:val="000000"/>
                <w:sz w:val="21"/>
                <w:szCs w:val="21"/>
                <w:u w:val="none"/>
              </w:rPr>
            </w:pPr>
          </w:p>
        </w:tc>
      </w:tr>
      <w:tr w14:paraId="2C47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117C">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3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材质：合金钢，PH3*150mm 十字8190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B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3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5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EE2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9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F2B4">
            <w:pPr>
              <w:jc w:val="center"/>
              <w:rPr>
                <w:rFonts w:hint="eastAsia" w:ascii="宋体" w:hAnsi="宋体" w:eastAsia="宋体" w:cs="宋体"/>
                <w:i w:val="0"/>
                <w:iCs w:val="0"/>
                <w:color w:val="000000"/>
                <w:sz w:val="21"/>
                <w:szCs w:val="21"/>
                <w:u w:val="none"/>
              </w:rPr>
            </w:pPr>
          </w:p>
        </w:tc>
      </w:tr>
      <w:tr w14:paraId="65CC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3033">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2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 PH2*150mm/6 十字8190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7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C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090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FDD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7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37A">
            <w:pPr>
              <w:jc w:val="center"/>
              <w:rPr>
                <w:rFonts w:hint="eastAsia" w:ascii="宋体" w:hAnsi="宋体" w:eastAsia="宋体" w:cs="宋体"/>
                <w:i w:val="0"/>
                <w:iCs w:val="0"/>
                <w:color w:val="000000"/>
                <w:sz w:val="21"/>
                <w:szCs w:val="21"/>
                <w:u w:val="none"/>
              </w:rPr>
            </w:pPr>
          </w:p>
        </w:tc>
      </w:tr>
      <w:tr w14:paraId="33BF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9916">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材质：合金钢，PH1*130mm 十字8190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E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6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6B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53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3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9AC">
            <w:pPr>
              <w:jc w:val="center"/>
              <w:rPr>
                <w:rFonts w:hint="eastAsia" w:ascii="宋体" w:hAnsi="宋体" w:eastAsia="宋体" w:cs="宋体"/>
                <w:i w:val="0"/>
                <w:iCs w:val="0"/>
                <w:color w:val="000000"/>
                <w:sz w:val="21"/>
                <w:szCs w:val="21"/>
                <w:u w:val="none"/>
              </w:rPr>
            </w:pPr>
          </w:p>
        </w:tc>
      </w:tr>
      <w:tr w14:paraId="557B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0E59">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材质：合金钢，PH0*100mm 十字8190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B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8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80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401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8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FC8F">
            <w:pPr>
              <w:jc w:val="center"/>
              <w:rPr>
                <w:rFonts w:hint="eastAsia" w:ascii="宋体" w:hAnsi="宋体" w:eastAsia="宋体" w:cs="宋体"/>
                <w:i w:val="0"/>
                <w:iCs w:val="0"/>
                <w:color w:val="000000"/>
                <w:sz w:val="21"/>
                <w:szCs w:val="21"/>
                <w:u w:val="none"/>
              </w:rPr>
            </w:pPr>
          </w:p>
        </w:tc>
      </w:tr>
      <w:tr w14:paraId="1915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E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B8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4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 10*180mm 8100.6-180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22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7C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5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50E">
            <w:pPr>
              <w:jc w:val="center"/>
              <w:rPr>
                <w:rFonts w:hint="eastAsia" w:ascii="宋体" w:hAnsi="宋体" w:eastAsia="宋体" w:cs="宋体"/>
                <w:i w:val="0"/>
                <w:iCs w:val="0"/>
                <w:color w:val="000000"/>
                <w:sz w:val="21"/>
                <w:szCs w:val="21"/>
                <w:u w:val="none"/>
              </w:rPr>
            </w:pPr>
          </w:p>
        </w:tc>
      </w:tr>
      <w:tr w14:paraId="18D5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4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4D56">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4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材质：合金钢，6.5*140mm 8100.4-140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7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2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08E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E7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CEF">
            <w:pPr>
              <w:jc w:val="center"/>
              <w:rPr>
                <w:rFonts w:hint="eastAsia" w:ascii="宋体" w:hAnsi="宋体" w:eastAsia="宋体" w:cs="宋体"/>
                <w:i w:val="0"/>
                <w:iCs w:val="0"/>
                <w:color w:val="000000"/>
                <w:sz w:val="21"/>
                <w:szCs w:val="21"/>
                <w:u w:val="none"/>
              </w:rPr>
            </w:pPr>
          </w:p>
        </w:tc>
      </w:tr>
      <w:tr w14:paraId="1C29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995A">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材质：合金钢，5.5*120mm 8100.3-120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1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7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C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B9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7A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32A">
            <w:pPr>
              <w:jc w:val="center"/>
              <w:rPr>
                <w:rFonts w:hint="eastAsia" w:ascii="宋体" w:hAnsi="宋体" w:eastAsia="宋体" w:cs="宋体"/>
                <w:i w:val="0"/>
                <w:iCs w:val="0"/>
                <w:color w:val="000000"/>
                <w:sz w:val="21"/>
                <w:szCs w:val="21"/>
                <w:u w:val="none"/>
              </w:rPr>
            </w:pPr>
          </w:p>
        </w:tc>
      </w:tr>
      <w:tr w14:paraId="5871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2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E5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内六角螺丝刀平头加长直柄精密型内6角扳手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材质：合金钢，3.0*100mm（带旋转帽）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7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E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1A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3B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8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1E6">
            <w:pPr>
              <w:jc w:val="center"/>
              <w:rPr>
                <w:rFonts w:hint="eastAsia" w:ascii="宋体" w:hAnsi="宋体" w:eastAsia="宋体" w:cs="宋体"/>
                <w:i w:val="0"/>
                <w:iCs w:val="0"/>
                <w:color w:val="000000"/>
                <w:sz w:val="21"/>
                <w:szCs w:val="21"/>
                <w:u w:val="none"/>
              </w:rPr>
            </w:pPr>
          </w:p>
        </w:tc>
      </w:tr>
      <w:tr w14:paraId="003A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5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D6C4">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材质：合金钢，2.5*90mm（带旋转帽）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8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7C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D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6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606E">
            <w:pPr>
              <w:jc w:val="center"/>
              <w:rPr>
                <w:rFonts w:hint="eastAsia" w:ascii="宋体" w:hAnsi="宋体" w:eastAsia="宋体" w:cs="宋体"/>
                <w:i w:val="0"/>
                <w:iCs w:val="0"/>
                <w:color w:val="000000"/>
                <w:sz w:val="21"/>
                <w:szCs w:val="21"/>
                <w:u w:val="none"/>
              </w:rPr>
            </w:pPr>
          </w:p>
        </w:tc>
      </w:tr>
      <w:tr w14:paraId="4225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8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34C3">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7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材质：合金钢，2.0*80mm（带旋转帽）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C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A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90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3D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864">
            <w:pPr>
              <w:jc w:val="center"/>
              <w:rPr>
                <w:rFonts w:hint="eastAsia" w:ascii="宋体" w:hAnsi="宋体" w:eastAsia="宋体" w:cs="宋体"/>
                <w:i w:val="0"/>
                <w:iCs w:val="0"/>
                <w:color w:val="000000"/>
                <w:sz w:val="21"/>
                <w:szCs w:val="21"/>
                <w:u w:val="none"/>
              </w:rPr>
            </w:pPr>
          </w:p>
        </w:tc>
      </w:tr>
      <w:tr w14:paraId="7416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D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6AA45">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2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材质：合金钢，1.5*65mm（带旋转帽）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C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9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2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37F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45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8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97FC">
            <w:pPr>
              <w:jc w:val="center"/>
              <w:rPr>
                <w:rFonts w:hint="eastAsia" w:ascii="宋体" w:hAnsi="宋体" w:eastAsia="宋体" w:cs="宋体"/>
                <w:i w:val="0"/>
                <w:iCs w:val="0"/>
                <w:color w:val="000000"/>
                <w:sz w:val="21"/>
                <w:szCs w:val="21"/>
                <w:u w:val="none"/>
              </w:rPr>
            </w:pPr>
          </w:p>
        </w:tc>
      </w:tr>
      <w:tr w14:paraId="495D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4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1CA1">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材质：合金钢，1.27*50mm（带旋转帽）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C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3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023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19B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573E">
            <w:pPr>
              <w:jc w:val="center"/>
              <w:rPr>
                <w:rFonts w:hint="eastAsia" w:ascii="宋体" w:hAnsi="宋体" w:eastAsia="宋体" w:cs="宋体"/>
                <w:i w:val="0"/>
                <w:iCs w:val="0"/>
                <w:color w:val="000000"/>
                <w:sz w:val="21"/>
                <w:szCs w:val="21"/>
                <w:u w:val="none"/>
              </w:rPr>
            </w:pPr>
          </w:p>
        </w:tc>
      </w:tr>
      <w:tr w14:paraId="641D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B5563">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B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材质：合金钢，0.89*40mm（带旋转帽）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9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784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E2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F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F07D">
            <w:pPr>
              <w:jc w:val="center"/>
              <w:rPr>
                <w:rFonts w:hint="eastAsia" w:ascii="宋体" w:hAnsi="宋体" w:eastAsia="宋体" w:cs="宋体"/>
                <w:i w:val="0"/>
                <w:iCs w:val="0"/>
                <w:color w:val="000000"/>
                <w:sz w:val="21"/>
                <w:szCs w:val="21"/>
                <w:u w:val="none"/>
              </w:rPr>
            </w:pPr>
          </w:p>
        </w:tc>
      </w:tr>
      <w:tr w14:paraId="263D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C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E404">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材质：合金钢，0.71~40mm(带旋转帽)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PB、维拉、罗宾汉、菲尼克斯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62F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0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B6D">
            <w:pPr>
              <w:jc w:val="center"/>
              <w:rPr>
                <w:rFonts w:hint="eastAsia" w:ascii="宋体" w:hAnsi="宋体" w:eastAsia="宋体" w:cs="宋体"/>
                <w:i w:val="0"/>
                <w:iCs w:val="0"/>
                <w:color w:val="000000"/>
                <w:sz w:val="21"/>
                <w:szCs w:val="21"/>
                <w:u w:val="none"/>
              </w:rPr>
            </w:pPr>
          </w:p>
        </w:tc>
      </w:tr>
      <w:tr w14:paraId="551D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9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材质：高碳素工具钢，M-615尖嘴钳(内横齿牙)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马牌、PB、FESTO、菲尼克斯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A92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E81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BEBC">
            <w:pPr>
              <w:jc w:val="center"/>
              <w:rPr>
                <w:rFonts w:hint="eastAsia" w:ascii="宋体" w:hAnsi="宋体" w:eastAsia="宋体" w:cs="宋体"/>
                <w:i w:val="0"/>
                <w:iCs w:val="0"/>
                <w:color w:val="000000"/>
                <w:sz w:val="21"/>
                <w:szCs w:val="21"/>
                <w:u w:val="none"/>
              </w:rPr>
            </w:pPr>
          </w:p>
        </w:tc>
      </w:tr>
      <w:tr w14:paraId="6992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5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2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A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长：167mm宽：37mm高：30.5mm剥线长度：100mm  电缆直径：4.5mm-40mm   刀头材质：合金钢 外壳材质：塑料， WIREFOX-D 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F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菲尼克斯、PB、维拉、FESTO</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E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2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EC5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B4E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F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47DB">
            <w:pPr>
              <w:jc w:val="center"/>
              <w:rPr>
                <w:rFonts w:hint="eastAsia" w:ascii="宋体" w:hAnsi="宋体" w:eastAsia="宋体" w:cs="宋体"/>
                <w:i w:val="0"/>
                <w:iCs w:val="0"/>
                <w:color w:val="000000"/>
                <w:sz w:val="21"/>
                <w:szCs w:val="21"/>
                <w:u w:val="none"/>
              </w:rPr>
            </w:pPr>
          </w:p>
        </w:tc>
      </w:tr>
      <w:tr w14:paraId="6567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7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8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开口梅花两用扳手套装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1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公制【彩色】10PCS开口梅花迷你套装4-11mm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9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B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B40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C1E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E6C6">
            <w:pPr>
              <w:jc w:val="center"/>
              <w:rPr>
                <w:rFonts w:hint="eastAsia" w:ascii="宋体" w:hAnsi="宋体" w:eastAsia="宋体" w:cs="宋体"/>
                <w:i w:val="0"/>
                <w:iCs w:val="0"/>
                <w:color w:val="000000"/>
                <w:sz w:val="21"/>
                <w:szCs w:val="21"/>
                <w:u w:val="none"/>
              </w:rPr>
            </w:pPr>
          </w:p>
        </w:tc>
      </w:tr>
      <w:tr w14:paraId="2DD3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6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便捷卷尺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9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迷你2米卷尺银色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8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5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3BC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ABA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FF53">
            <w:pPr>
              <w:jc w:val="center"/>
              <w:rPr>
                <w:rFonts w:hint="eastAsia" w:ascii="宋体" w:hAnsi="宋体" w:eastAsia="宋体" w:cs="宋体"/>
                <w:i w:val="0"/>
                <w:iCs w:val="0"/>
                <w:color w:val="000000"/>
                <w:sz w:val="21"/>
                <w:szCs w:val="21"/>
                <w:u w:val="none"/>
              </w:rPr>
            </w:pPr>
          </w:p>
        </w:tc>
      </w:tr>
      <w:tr w14:paraId="23A3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0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半圆锉 8寸 中齿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5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马圈、PB、维拉、FESTO</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6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8D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A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9363">
            <w:pPr>
              <w:jc w:val="center"/>
              <w:rPr>
                <w:rFonts w:hint="eastAsia" w:ascii="宋体" w:hAnsi="宋体" w:eastAsia="宋体" w:cs="宋体"/>
                <w:i w:val="0"/>
                <w:iCs w:val="0"/>
                <w:color w:val="000000"/>
                <w:sz w:val="21"/>
                <w:szCs w:val="21"/>
                <w:u w:val="none"/>
              </w:rPr>
            </w:pPr>
          </w:p>
        </w:tc>
      </w:tr>
      <w:tr w14:paraId="4A14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3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橡胶锤小锤子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1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钢管手柄，40mm橡胶锤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3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5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A2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4A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8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1558">
            <w:pPr>
              <w:jc w:val="center"/>
              <w:rPr>
                <w:rFonts w:hint="eastAsia" w:ascii="宋体" w:hAnsi="宋体" w:eastAsia="宋体" w:cs="宋体"/>
                <w:i w:val="0"/>
                <w:iCs w:val="0"/>
                <w:color w:val="000000"/>
                <w:sz w:val="21"/>
                <w:szCs w:val="21"/>
                <w:u w:val="none"/>
              </w:rPr>
            </w:pPr>
          </w:p>
        </w:tc>
      </w:tr>
      <w:tr w14:paraId="3F7F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D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C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电洛铁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控温电路：PID调温温度范围：425-480度  温度设置方式：按键设置  温度准确度：正负10度   温度稳定度：正负1度   发热芯：四芯PTC-150W 长：25cm宽：2cm高：3cm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2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B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943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2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0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0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参数误差不超过±5%</w:t>
            </w:r>
          </w:p>
        </w:tc>
      </w:tr>
      <w:tr w14:paraId="2727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6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烙铁支架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A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电烙铁支架：长：20cm宽：10.5cm高：24.4cm材质：金属   高度：可调   带焊锡指架  带海绵放置槽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7E5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EA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2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参数误差不超过±5%</w:t>
            </w:r>
          </w:p>
        </w:tc>
      </w:tr>
      <w:tr w14:paraId="6C9B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A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便携式热风枪</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6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功率:700W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风枪温度范围:100-480°C   气流类型:无刷风机柔和风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尺寸:127*宽53*高32mm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2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E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2B3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02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D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0A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参数误差不超过±5%</w:t>
            </w:r>
          </w:p>
          <w:p w14:paraId="4ED70544">
            <w:pPr>
              <w:pStyle w:val="2"/>
              <w:ind w:left="0" w:leftChars="0" w:firstLine="0" w:firstLineChars="0"/>
              <w:rPr>
                <w:rFonts w:hint="default"/>
                <w:lang w:val="en-US"/>
              </w:rPr>
            </w:pPr>
            <w:r>
              <w:rPr>
                <w:rFonts w:hint="eastAsia" w:ascii="宋体" w:hAnsi="宋体" w:eastAsia="宋体" w:cs="宋体"/>
                <w:i w:val="0"/>
                <w:iCs w:val="0"/>
                <w:color w:val="000000"/>
                <w:kern w:val="0"/>
                <w:sz w:val="21"/>
                <w:szCs w:val="21"/>
                <w:u w:val="none"/>
                <w:lang w:val="en-US" w:eastAsia="zh-CN" w:bidi="ar"/>
              </w:rPr>
              <w:t>以采购人要求提供的尺寸为准，</w:t>
            </w:r>
          </w:p>
        </w:tc>
      </w:tr>
      <w:tr w14:paraId="5CD9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接近开关检验机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F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YH-800光电开关试测机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1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8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F4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D4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91B">
            <w:pPr>
              <w:jc w:val="center"/>
              <w:rPr>
                <w:rFonts w:hint="eastAsia" w:ascii="宋体" w:hAnsi="宋体" w:eastAsia="宋体" w:cs="宋体"/>
                <w:i w:val="0"/>
                <w:iCs w:val="0"/>
                <w:color w:val="000000"/>
                <w:sz w:val="21"/>
                <w:szCs w:val="21"/>
                <w:u w:val="none"/>
              </w:rPr>
            </w:pPr>
          </w:p>
        </w:tc>
      </w:tr>
      <w:tr w14:paraId="2E4D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7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材质：铝合金 长度:100MM                              宽度:50MM厚度:22MM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5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F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9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F56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7A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4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C49">
            <w:pPr>
              <w:jc w:val="center"/>
              <w:rPr>
                <w:rFonts w:hint="eastAsia" w:ascii="宋体" w:hAnsi="宋体" w:eastAsia="宋体" w:cs="宋体"/>
                <w:i w:val="0"/>
                <w:iCs w:val="0"/>
                <w:color w:val="000000"/>
                <w:sz w:val="21"/>
                <w:szCs w:val="21"/>
                <w:u w:val="none"/>
              </w:rPr>
            </w:pPr>
          </w:p>
        </w:tc>
      </w:tr>
      <w:tr w14:paraId="342A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0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强光手电筒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长：8.4cm                          </w:t>
            </w:r>
          </w:p>
          <w:p w14:paraId="32BD04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是否带充电：是                          连续照明时间：6-5h                       最大功率：10W                            最高亮度：350流明及以上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F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9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8F3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83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3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参数误差不超过±5%</w:t>
            </w:r>
          </w:p>
        </w:tc>
      </w:tr>
      <w:tr w14:paraId="537D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0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SY3120-5G-C4 DC24V</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B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41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01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590">
            <w:pPr>
              <w:jc w:val="center"/>
              <w:rPr>
                <w:rFonts w:hint="eastAsia" w:ascii="宋体" w:hAnsi="宋体" w:eastAsia="宋体" w:cs="宋体"/>
                <w:i w:val="0"/>
                <w:iCs w:val="0"/>
                <w:color w:val="000000"/>
                <w:sz w:val="21"/>
                <w:szCs w:val="21"/>
                <w:u w:val="none"/>
              </w:rPr>
            </w:pPr>
          </w:p>
        </w:tc>
      </w:tr>
      <w:tr w14:paraId="1DFA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9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E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4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D-M9B(0.5米)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0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6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6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0E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2AE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7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9AF7">
            <w:pPr>
              <w:jc w:val="center"/>
              <w:rPr>
                <w:rFonts w:hint="eastAsia" w:ascii="宋体" w:hAnsi="宋体" w:eastAsia="宋体" w:cs="宋体"/>
                <w:i w:val="0"/>
                <w:iCs w:val="0"/>
                <w:color w:val="000000"/>
                <w:sz w:val="21"/>
                <w:szCs w:val="21"/>
                <w:u w:val="none"/>
              </w:rPr>
            </w:pPr>
          </w:p>
        </w:tc>
      </w:tr>
      <w:tr w14:paraId="37E2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1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E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Sl4-M3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E6E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87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B954">
            <w:pPr>
              <w:jc w:val="center"/>
              <w:rPr>
                <w:rFonts w:hint="eastAsia" w:ascii="宋体" w:hAnsi="宋体" w:eastAsia="宋体" w:cs="宋体"/>
                <w:i w:val="0"/>
                <w:iCs w:val="0"/>
                <w:color w:val="000000"/>
                <w:sz w:val="21"/>
                <w:szCs w:val="21"/>
                <w:u w:val="none"/>
              </w:rPr>
            </w:pPr>
          </w:p>
        </w:tc>
      </w:tr>
      <w:tr w14:paraId="02D7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F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2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0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SL4-M4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2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0D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4C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2D88">
            <w:pPr>
              <w:jc w:val="center"/>
              <w:rPr>
                <w:rFonts w:hint="eastAsia" w:ascii="宋体" w:hAnsi="宋体" w:eastAsia="宋体" w:cs="宋体"/>
                <w:i w:val="0"/>
                <w:iCs w:val="0"/>
                <w:color w:val="000000"/>
                <w:sz w:val="21"/>
                <w:szCs w:val="21"/>
                <w:u w:val="none"/>
              </w:rPr>
            </w:pPr>
          </w:p>
        </w:tc>
      </w:tr>
      <w:tr w14:paraId="4845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F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直通两通变径气动接头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A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PG6-4(气管6-4mm)10只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428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9E9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B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A582">
            <w:pPr>
              <w:jc w:val="center"/>
              <w:rPr>
                <w:rFonts w:hint="eastAsia" w:ascii="宋体" w:hAnsi="宋体" w:eastAsia="宋体" w:cs="宋体"/>
                <w:i w:val="0"/>
                <w:iCs w:val="0"/>
                <w:color w:val="000000"/>
                <w:sz w:val="21"/>
                <w:szCs w:val="21"/>
                <w:u w:val="none"/>
              </w:rPr>
            </w:pPr>
          </w:p>
        </w:tc>
      </w:tr>
      <w:tr w14:paraId="29BA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4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A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直通两通变径气动接头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5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PG4-3(二通4mm转3mm)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5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DD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64D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2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8A14">
            <w:pPr>
              <w:jc w:val="center"/>
              <w:rPr>
                <w:rFonts w:hint="eastAsia" w:ascii="宋体" w:hAnsi="宋体" w:eastAsia="宋体" w:cs="宋体"/>
                <w:i w:val="0"/>
                <w:iCs w:val="0"/>
                <w:color w:val="000000"/>
                <w:sz w:val="21"/>
                <w:szCs w:val="21"/>
                <w:u w:val="none"/>
              </w:rPr>
            </w:pPr>
          </w:p>
        </w:tc>
      </w:tr>
      <w:tr w14:paraId="220D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0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E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减径变径直通接插头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7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PGJ 6-4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4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8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0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1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6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A050">
            <w:pPr>
              <w:jc w:val="center"/>
              <w:rPr>
                <w:rFonts w:hint="eastAsia" w:ascii="宋体" w:hAnsi="宋体" w:eastAsia="宋体" w:cs="宋体"/>
                <w:i w:val="0"/>
                <w:iCs w:val="0"/>
                <w:color w:val="000000"/>
                <w:sz w:val="21"/>
                <w:szCs w:val="21"/>
                <w:u w:val="none"/>
              </w:rPr>
            </w:pPr>
          </w:p>
        </w:tc>
      </w:tr>
      <w:tr w14:paraId="1324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减径变径直通接插头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4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PGJ 4-3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9B3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9F0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D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12DC">
            <w:pPr>
              <w:jc w:val="center"/>
              <w:rPr>
                <w:rFonts w:hint="eastAsia" w:ascii="宋体" w:hAnsi="宋体" w:eastAsia="宋体" w:cs="宋体"/>
                <w:i w:val="0"/>
                <w:iCs w:val="0"/>
                <w:color w:val="000000"/>
                <w:sz w:val="21"/>
                <w:szCs w:val="21"/>
                <w:u w:val="none"/>
              </w:rPr>
            </w:pPr>
          </w:p>
        </w:tc>
      </w:tr>
      <w:tr w14:paraId="75D1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7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C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9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CS-9D</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B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3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1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AA0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C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3342">
            <w:pPr>
              <w:jc w:val="center"/>
              <w:rPr>
                <w:rFonts w:hint="eastAsia" w:ascii="宋体" w:hAnsi="宋体" w:eastAsia="宋体" w:cs="宋体"/>
                <w:i w:val="0"/>
                <w:iCs w:val="0"/>
                <w:color w:val="000000"/>
                <w:sz w:val="21"/>
                <w:szCs w:val="21"/>
                <w:u w:val="none"/>
              </w:rPr>
            </w:pPr>
          </w:p>
        </w:tc>
      </w:tr>
      <w:tr w14:paraId="4E1A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A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0.25平方MM，材质：铜，100m/卷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D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8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4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0B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562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E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38F">
            <w:pPr>
              <w:jc w:val="center"/>
              <w:rPr>
                <w:rFonts w:hint="eastAsia" w:ascii="宋体" w:hAnsi="宋体" w:eastAsia="宋体" w:cs="宋体"/>
                <w:i w:val="0"/>
                <w:iCs w:val="0"/>
                <w:color w:val="000000"/>
                <w:sz w:val="21"/>
                <w:szCs w:val="21"/>
                <w:u w:val="none"/>
              </w:rPr>
            </w:pPr>
          </w:p>
        </w:tc>
      </w:tr>
      <w:tr w14:paraId="5B02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3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光纤放大器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F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FS-N11MN</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2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B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7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9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7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D17">
            <w:pPr>
              <w:jc w:val="center"/>
              <w:rPr>
                <w:rFonts w:hint="eastAsia" w:ascii="宋体" w:hAnsi="宋体" w:eastAsia="宋体" w:cs="宋体"/>
                <w:i w:val="0"/>
                <w:iCs w:val="0"/>
                <w:color w:val="000000"/>
                <w:sz w:val="21"/>
                <w:szCs w:val="21"/>
                <w:u w:val="none"/>
              </w:rPr>
            </w:pPr>
          </w:p>
        </w:tc>
      </w:tr>
      <w:tr w14:paraId="0835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4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光纤放大器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0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FX-501P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A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76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BF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4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648C">
            <w:pPr>
              <w:jc w:val="center"/>
              <w:rPr>
                <w:rFonts w:hint="eastAsia" w:ascii="宋体" w:hAnsi="宋体" w:eastAsia="宋体" w:cs="宋体"/>
                <w:i w:val="0"/>
                <w:iCs w:val="0"/>
                <w:color w:val="000000"/>
                <w:sz w:val="21"/>
                <w:szCs w:val="21"/>
                <w:u w:val="none"/>
              </w:rPr>
            </w:pPr>
          </w:p>
        </w:tc>
      </w:tr>
      <w:tr w14:paraId="0CD3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对射光纤</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HRS410-TZ M4直角反射光纤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1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92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3C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B7E9">
            <w:pPr>
              <w:jc w:val="center"/>
              <w:rPr>
                <w:rFonts w:hint="eastAsia" w:ascii="宋体" w:hAnsi="宋体" w:eastAsia="宋体" w:cs="宋体"/>
                <w:i w:val="0"/>
                <w:iCs w:val="0"/>
                <w:color w:val="000000"/>
                <w:sz w:val="21"/>
                <w:szCs w:val="21"/>
                <w:u w:val="none"/>
              </w:rPr>
            </w:pPr>
          </w:p>
        </w:tc>
      </w:tr>
      <w:tr w14:paraId="549A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auto" w:sz="4" w:space="0"/>
              <w:right w:val="single" w:color="000000" w:sz="4" w:space="0"/>
            </w:tcBorders>
            <w:shd w:val="clear" w:color="auto" w:fill="auto"/>
            <w:vAlign w:val="center"/>
          </w:tcPr>
          <w:p w14:paraId="59566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single" w:color="000000" w:sz="4" w:space="0"/>
              <w:bottom w:val="single" w:color="auto" w:sz="4" w:space="0"/>
              <w:right w:val="single" w:color="000000" w:sz="4" w:space="0"/>
            </w:tcBorders>
            <w:shd w:val="clear" w:color="auto" w:fill="auto"/>
            <w:vAlign w:val="center"/>
          </w:tcPr>
          <w:p w14:paraId="4CE8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免压水晶头</w:t>
            </w:r>
          </w:p>
        </w:tc>
        <w:tc>
          <w:tcPr>
            <w:tcW w:w="42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363A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八类屏蔽免压水晶头(10个装)</w:t>
            </w:r>
          </w:p>
        </w:tc>
        <w:tc>
          <w:tcPr>
            <w:tcW w:w="1417" w:type="dxa"/>
            <w:tcBorders>
              <w:top w:val="single" w:color="000000" w:sz="4" w:space="0"/>
              <w:left w:val="single" w:color="000000" w:sz="4" w:space="0"/>
              <w:bottom w:val="single" w:color="auto" w:sz="4" w:space="0"/>
              <w:right w:val="single" w:color="000000" w:sz="4" w:space="0"/>
            </w:tcBorders>
            <w:shd w:val="clear" w:color="auto" w:fill="auto"/>
            <w:vAlign w:val="center"/>
          </w:tcPr>
          <w:p w14:paraId="2FD66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4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EF1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5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64C">
            <w:pPr>
              <w:jc w:val="center"/>
              <w:rPr>
                <w:rFonts w:hint="eastAsia" w:ascii="宋体" w:hAnsi="宋体" w:eastAsia="宋体" w:cs="宋体"/>
                <w:i w:val="0"/>
                <w:iCs w:val="0"/>
                <w:color w:val="000000"/>
                <w:sz w:val="21"/>
                <w:szCs w:val="21"/>
                <w:u w:val="none"/>
              </w:rPr>
            </w:pPr>
          </w:p>
        </w:tc>
      </w:tr>
      <w:tr w14:paraId="2162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F649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420A1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实训耗材包</w:t>
            </w:r>
          </w:p>
        </w:tc>
        <w:tc>
          <w:tcPr>
            <w:tcW w:w="4266" w:type="dxa"/>
            <w:tcBorders>
              <w:top w:val="single" w:color="auto" w:sz="4" w:space="0"/>
              <w:left w:val="single" w:color="auto" w:sz="4" w:space="0"/>
              <w:bottom w:val="single" w:color="auto" w:sz="4" w:space="0"/>
              <w:right w:val="single" w:color="auto" w:sz="4" w:space="0"/>
            </w:tcBorders>
            <w:shd w:val="clear" w:color="auto" w:fill="auto"/>
            <w:vAlign w:val="center"/>
          </w:tcPr>
          <w:p w14:paraId="6F7B7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包含以下内容：                                                 1.圆柱头内六角螺丝镀锌M3×6 10.9高强度（145颗）                                         2.圆柱头内六角螺丝镀锌M3×8 10.9高强度（150颗）                                   3.圆柱头内六角螺丝镀锌镀锌M3×10 10.9高强度（150颗）                        4.圆柱头内六角螺丝镀锌镀锌M3×12 10.9高强度（150颗）                             5.圆柱头内六角螺丝镀锌M3×14 10.9高强度（150颗）                               6.圆柱头内六角螺丝镀锌M3×16 10.9高强度（150颗）                                 7.圆柱头内六角螺丝镀锌M3X18 10.9高强度（150颗）                                       8.圆柱头内六角螺丝镀锌M3×20 10.9高强度（150颗）                                            9.圆柱头内六角螺丝镀锌M3X25 10.9高强度（150颗）                                                           10.圆柱头内六角螺丝镀锌M3X30 10.9高强度（145颗）                                          11.圆柱头内六角螺丝镀锌M3X35 10.9高强度（145颗）                                           12.圆柱头内六角螺丝镀锌M4×6 10.9高强度（145颗）                                             13.圆柱头内六角螺丝镀锌M4×8 10.9高强度（145颗）                                            14.圆柱头内六角螺丝镀锌M4×10 10.9高强度（145颗）                                          15.圆柱头内六角螺丝镀锌M4×12 10.9高强度（145颗）                                          16.圆柱头内六角螺丝镀锌M4X16 10.9高强度（145颗）                                  17.圆柱头内六角螺丝镀锌M4×18 10.9高强度（145颗）                               18.圆柱头内六角螺丝镀锌M4X20 10.9高强度（145颗）                                       19.圆柱头内六角螺丝镀锌M4×25 10.9高强度（145颗）                                         20.圆柱头内六角螺丝镀锌M4X30 10.9高强度（145颗）                                        21.圆柱头内六角螺丝镀锌M4X35 10.9高强度（145颗）                                         22.圆柱头内六角螺丝镀锌M4X40 10.9高强度（145颗）                                         23.圆柱头内六角螺丝镀锌M5×6 10.9高强度（145颗）                                         24.圆柱头内六角螺丝镀锌M5×8 10.9高强度（145颗）                                         25.圆柱头内六角螺丝镀锌M5×10 10.9高强度（145颗）                                          26.圆柱头内六角螺丝镀锌M5×12 10.9高强度（145颗）                                      27.圆柱头内六角螺丝镀锌M5×14 10.9高强度（145颗）                           28.圆柱头内六角螺丝镀锌M5×16 10.9高强度（145颗）                                           29.圆柱头内六角螺丝镀锌M5X20 10.9高强度（145颗）                                  30.圆柱头内六角螺丝镀锌M5X25 10.9高强度（145颗）                                          31.圆柱头内六角螺丝镀锌M5X30 10.9高强度（145颗）                                            32.圆柱头内六角螺丝镀锌M6×10 10.9高强度（145颗）                                33.平头一字螺丝镀锌M5×8 10.9高强度（145颗）                                     34.平头一字螺丝镀锌M5×10 10.9高强度（145颗）                            35.沉头内六角螺丝镀锌M3×6 10.9高强度（145颗）                                36.沉头内六角螺丝镀锌M3×8 10.9高强度（145颗）                                  37.沉头内六角螺丝镀锌M4×18 10.9高强度（145颗）                                             38.沉头内六角螺丝镀锌M5×8 10.9高强度（145颗）                                               39.沉头内六角螺丝镀锌M5×16 10.9高强度（145颗）                                             40.沉头内六角螺丝镀锌M3×6 10.9高强度（145颗）                                     41.沉头内六角螺丝镀锌M3×8 10.9高强度（145颗）                                                                       42.沉头内六角螺丝镀锌M3×12 10.9高强度（145颗）                                              43.沉头内六角螺丝镀锌M4×12 10.9高强度（145颗）                                             44.盘头内六角螺丝镀锌M3×6 10.9高强度（145颗）                                                            45.盘头内六角螺丝镀锌M3×12 10.9高强度（145颗）                                   46.盘头内六角螺丝镀锌M4×8 10.9高强度（145颗）                                   47.弹珠螺母镀锌20型材M3 碳钢（145颗）                                                  48.弹珠螺母镀锌20型材M4 碳钢(145颗)                                                    49.弹珠螺母镀锌20型材M5 碳钢(140颗)                                                      50.弹珠螺母镀锌30型材M3 碳钢(140颗)                                                   51.弹珠螺母镀锌30型材M4 碳钢(140颗)                                  52.弹珠螺母镀锌30型材M5 碳钢(140颗)                                53.弹珠螺母镀锌30型材M6 碳钢(140颗)                                  54.T型螺母镀锌20型材M3 碳钢(140颗)                                   55.T型螺母镀锌20型材M4 碳钢(140颗)                                              56.T型螺母镀锌20型材M5 碳钢(140颗)                                             57.T型螺母镀锌30型材M3 碳钢(140颗)                 </w:t>
            </w:r>
            <w:r>
              <w:rPr>
                <w:rFonts w:hint="eastAsia" w:ascii="宋体" w:hAnsi="宋体" w:eastAsia="宋体" w:cs="宋体"/>
                <w:i w:val="0"/>
                <w:iCs w:val="0"/>
                <w:color w:val="000000"/>
                <w:kern w:val="0"/>
                <w:sz w:val="21"/>
                <w:szCs w:val="21"/>
                <w:u w:val="none"/>
                <w:lang w:val="en-US" w:eastAsia="zh-CN" w:bidi="ar"/>
              </w:rPr>
              <w:t xml:space="preserve">                                     58.T型螺母镀锌30型材M4 碳钢(140颗)                                      59.T型螺母镀锌30型材M5 碳钢(140颗)                                                               60.T型螺母镀锌30型材M6 碳钢(140颗)                                          61.六角螺母镀锌碳钢 M3(140颗)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62.六角螺母镀锌碳钢 M4(140颗)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63.六角螺母镀锌碳钢 M5(140颗)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64.六角螺母镀锌碳钢 M6(140颗)                                          65.垫片镀锌碳钢 M3X6X0.5(140颗)                                            66.垫片镀锌碳钢 M4X8X0.5(140颗)                                        67.垫片镀锌碳钢 M5X8X0.8(140颗)                                        68.垫片镀锌碳钢 M6X10X0.5(140颗)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7E48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固万基、宝德丰、佰瑞特      华采慧、新致友、普林飞</w:t>
            </w:r>
          </w:p>
        </w:tc>
        <w:tc>
          <w:tcPr>
            <w:tcW w:w="533" w:type="dxa"/>
            <w:tcBorders>
              <w:top w:val="single" w:color="000000" w:sz="4" w:space="0"/>
              <w:left w:val="single" w:color="auto" w:sz="4" w:space="0"/>
              <w:bottom w:val="single" w:color="000000" w:sz="4" w:space="0"/>
              <w:right w:val="single" w:color="000000" w:sz="4" w:space="0"/>
            </w:tcBorders>
            <w:shd w:val="clear" w:color="auto" w:fill="auto"/>
            <w:vAlign w:val="center"/>
          </w:tcPr>
          <w:p w14:paraId="431DF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A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F92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5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5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DE1">
            <w:pPr>
              <w:jc w:val="center"/>
              <w:rPr>
                <w:rFonts w:hint="eastAsia" w:ascii="宋体" w:hAnsi="宋体" w:eastAsia="宋体" w:cs="宋体"/>
                <w:i w:val="0"/>
                <w:iCs w:val="0"/>
                <w:color w:val="000000"/>
                <w:sz w:val="21"/>
                <w:szCs w:val="21"/>
                <w:u w:val="none"/>
              </w:rPr>
            </w:pPr>
          </w:p>
        </w:tc>
      </w:tr>
      <w:tr w14:paraId="2FC5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63DB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auto" w:sz="4" w:space="0"/>
              <w:left w:val="single" w:color="000000" w:sz="4" w:space="0"/>
              <w:bottom w:val="single" w:color="000000" w:sz="4" w:space="0"/>
              <w:right w:val="single" w:color="000000" w:sz="4" w:space="0"/>
            </w:tcBorders>
            <w:shd w:val="clear" w:color="auto" w:fill="auto"/>
            <w:vAlign w:val="center"/>
          </w:tcPr>
          <w:p w14:paraId="3F1AD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口对口人工呼吸膜一次性CPR隔离膜</w:t>
            </w:r>
          </w:p>
        </w:tc>
        <w:tc>
          <w:tcPr>
            <w:tcW w:w="4266" w:type="dxa"/>
            <w:tcBorders>
              <w:top w:val="single" w:color="auto" w:sz="4" w:space="0"/>
              <w:left w:val="single" w:color="000000" w:sz="4" w:space="0"/>
              <w:bottom w:val="single" w:color="000000" w:sz="4" w:space="0"/>
              <w:right w:val="single" w:color="000000" w:sz="4" w:space="0"/>
            </w:tcBorders>
            <w:shd w:val="clear" w:color="auto" w:fill="auto"/>
            <w:vAlign w:val="center"/>
          </w:tcPr>
          <w:p w14:paraId="41B88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1.按盒包装，一盒50片；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2.尺寸31cm-19cm;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3.材质：PVC环保材质包装，双层无菌无纺布制造</w:t>
            </w:r>
          </w:p>
        </w:tc>
        <w:tc>
          <w:tcPr>
            <w:tcW w:w="141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AAE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2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D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7C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3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D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DC53">
            <w:pPr>
              <w:jc w:val="center"/>
              <w:rPr>
                <w:rFonts w:hint="eastAsia" w:ascii="宋体" w:hAnsi="宋体" w:eastAsia="宋体" w:cs="宋体"/>
                <w:i w:val="0"/>
                <w:iCs w:val="0"/>
                <w:color w:val="000000"/>
                <w:sz w:val="21"/>
                <w:szCs w:val="21"/>
                <w:u w:val="none"/>
              </w:rPr>
            </w:pPr>
          </w:p>
        </w:tc>
      </w:tr>
      <w:tr w14:paraId="164F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A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电机点动连续运转互锁自锁实训板电工练习板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1.尺寸600*500*5mm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2.功能：电机的点动、连续、正反转、降压启动等功能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3.搭配1.5平方的电机连接线和三项鼠笼异步电机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8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2B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FD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15B">
            <w:pPr>
              <w:jc w:val="center"/>
              <w:rPr>
                <w:rFonts w:hint="eastAsia" w:ascii="宋体" w:hAnsi="宋体" w:eastAsia="宋体" w:cs="宋体"/>
                <w:i w:val="0"/>
                <w:iCs w:val="0"/>
                <w:color w:val="000000"/>
                <w:sz w:val="21"/>
                <w:szCs w:val="21"/>
                <w:u w:val="none"/>
              </w:rPr>
            </w:pPr>
          </w:p>
        </w:tc>
      </w:tr>
      <w:tr w14:paraId="1228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试验线-护套叠插导线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5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2.线芯纯铜材质，4MM测试线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3.可叠插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4.安全护套型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5.1.5米长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6.红、绿、黄、蓝各100根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1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C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70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3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8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ED1">
            <w:pPr>
              <w:jc w:val="center"/>
              <w:rPr>
                <w:rFonts w:hint="eastAsia" w:ascii="宋体" w:hAnsi="宋体" w:eastAsia="宋体" w:cs="宋体"/>
                <w:i w:val="0"/>
                <w:iCs w:val="0"/>
                <w:color w:val="000000"/>
                <w:sz w:val="21"/>
                <w:szCs w:val="21"/>
                <w:u w:val="none"/>
              </w:rPr>
            </w:pPr>
          </w:p>
        </w:tc>
      </w:tr>
      <w:tr w14:paraId="593B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3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1.板后接线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2.规格为DL-24C/6A(1.5-3A)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3.材质：铁芯、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衔铁、</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触点簧片、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感温磁环、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恒磁环、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干簧管、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导热安装片、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塑料衬底等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2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D72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0B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F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18F3">
            <w:pPr>
              <w:jc w:val="center"/>
              <w:rPr>
                <w:rFonts w:hint="eastAsia" w:ascii="宋体" w:hAnsi="宋体" w:eastAsia="宋体" w:cs="宋体"/>
                <w:i w:val="0"/>
                <w:iCs w:val="0"/>
                <w:color w:val="000000"/>
                <w:sz w:val="21"/>
                <w:szCs w:val="21"/>
                <w:u w:val="none"/>
              </w:rPr>
            </w:pPr>
          </w:p>
        </w:tc>
      </w:tr>
      <w:tr w14:paraId="6F62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0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1.整定电压：15-60V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2.规格为DY-28C  板后接线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3.材质：铁芯、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衔铁、</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触点簧片、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感温磁环、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恒磁环、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干簧管、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导热安装片、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塑料衬底等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8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1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323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F7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8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BA0">
            <w:pPr>
              <w:jc w:val="center"/>
              <w:rPr>
                <w:rFonts w:hint="eastAsia" w:ascii="宋体" w:hAnsi="宋体" w:eastAsia="宋体" w:cs="宋体"/>
                <w:i w:val="0"/>
                <w:iCs w:val="0"/>
                <w:color w:val="000000"/>
                <w:sz w:val="21"/>
                <w:szCs w:val="21"/>
                <w:u w:val="none"/>
              </w:rPr>
            </w:pPr>
          </w:p>
        </w:tc>
      </w:tr>
      <w:tr w14:paraId="2383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4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1.板后接线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2.规格为DS-31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3.线圈电压DC220V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4.材质：铁芯、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衔铁、</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触点簧片、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感温磁环、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恒磁环、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干簧管、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导热安装片、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塑料衬底等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5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9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6B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CC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4A37">
            <w:pPr>
              <w:jc w:val="center"/>
              <w:rPr>
                <w:rFonts w:hint="eastAsia" w:ascii="宋体" w:hAnsi="宋体" w:eastAsia="宋体" w:cs="宋体"/>
                <w:i w:val="0"/>
                <w:iCs w:val="0"/>
                <w:color w:val="000000"/>
                <w:sz w:val="21"/>
                <w:szCs w:val="21"/>
                <w:u w:val="none"/>
              </w:rPr>
            </w:pPr>
          </w:p>
        </w:tc>
      </w:tr>
      <w:tr w14:paraId="2317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5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1.板后接线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2.规格为DZ-31B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3.线圈电压DC220V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4.3.材质：铁芯、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衔铁、</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触点簧片、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感温磁环、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恒磁环、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干簧管、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导热安装片、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塑料衬底等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D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0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9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7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DF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BD73">
            <w:pPr>
              <w:jc w:val="center"/>
              <w:rPr>
                <w:rFonts w:hint="eastAsia" w:ascii="宋体" w:hAnsi="宋体" w:eastAsia="宋体" w:cs="宋体"/>
                <w:i w:val="0"/>
                <w:iCs w:val="0"/>
                <w:color w:val="000000"/>
                <w:sz w:val="21"/>
                <w:szCs w:val="21"/>
                <w:u w:val="none"/>
              </w:rPr>
            </w:pPr>
          </w:p>
        </w:tc>
      </w:tr>
      <w:tr w14:paraId="01F9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1.板后接线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2.规格为DX-31B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3.线圈电压DC220V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3.材质：铁芯、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线圈、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衔铁、</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触点簧片、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感温磁环、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恒磁环、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干簧管、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导热安装片、</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塑料衬底等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EC6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7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BF8D">
            <w:pPr>
              <w:jc w:val="center"/>
              <w:rPr>
                <w:rFonts w:hint="eastAsia" w:ascii="宋体" w:hAnsi="宋体" w:eastAsia="宋体" w:cs="宋体"/>
                <w:i w:val="0"/>
                <w:iCs w:val="0"/>
                <w:color w:val="000000"/>
                <w:sz w:val="21"/>
                <w:szCs w:val="21"/>
                <w:u w:val="none"/>
              </w:rPr>
            </w:pPr>
          </w:p>
        </w:tc>
      </w:tr>
      <w:tr w14:paraId="5FA1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E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LED数码管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0.56英寸直插式7段共阴极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3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4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F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A6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4FE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521">
            <w:pPr>
              <w:jc w:val="center"/>
              <w:rPr>
                <w:rFonts w:hint="eastAsia" w:ascii="宋体" w:hAnsi="宋体" w:eastAsia="宋体" w:cs="宋体"/>
                <w:i w:val="0"/>
                <w:iCs w:val="0"/>
                <w:color w:val="000000"/>
                <w:sz w:val="21"/>
                <w:szCs w:val="21"/>
                <w:u w:val="none"/>
              </w:rPr>
            </w:pPr>
          </w:p>
        </w:tc>
      </w:tr>
      <w:tr w14:paraId="1946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A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E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直插式6*6*5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E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8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D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B6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484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C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69F2">
            <w:pPr>
              <w:jc w:val="center"/>
              <w:rPr>
                <w:rFonts w:hint="eastAsia" w:ascii="宋体" w:hAnsi="宋体" w:eastAsia="宋体" w:cs="宋体"/>
                <w:i w:val="0"/>
                <w:iCs w:val="0"/>
                <w:color w:val="000000"/>
                <w:sz w:val="21"/>
                <w:szCs w:val="21"/>
                <w:u w:val="none"/>
              </w:rPr>
            </w:pPr>
          </w:p>
        </w:tc>
      </w:tr>
      <w:tr w14:paraId="36F5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F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瓷片电容 333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6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1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2B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1E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1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129B">
            <w:pPr>
              <w:jc w:val="center"/>
              <w:rPr>
                <w:rFonts w:hint="eastAsia" w:ascii="宋体" w:hAnsi="宋体" w:eastAsia="宋体" w:cs="宋体"/>
                <w:i w:val="0"/>
                <w:iCs w:val="0"/>
                <w:color w:val="000000"/>
                <w:sz w:val="21"/>
                <w:szCs w:val="21"/>
                <w:u w:val="none"/>
              </w:rPr>
            </w:pPr>
          </w:p>
        </w:tc>
      </w:tr>
      <w:tr w14:paraId="51CC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0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电容 223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D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0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C8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0A7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4F5">
            <w:pPr>
              <w:jc w:val="center"/>
              <w:rPr>
                <w:rFonts w:hint="eastAsia" w:ascii="宋体" w:hAnsi="宋体" w:eastAsia="宋体" w:cs="宋体"/>
                <w:i w:val="0"/>
                <w:iCs w:val="0"/>
                <w:color w:val="000000"/>
                <w:sz w:val="21"/>
                <w:szCs w:val="21"/>
                <w:u w:val="none"/>
              </w:rPr>
            </w:pPr>
          </w:p>
        </w:tc>
      </w:tr>
      <w:tr w14:paraId="00B4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9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B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0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103电容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B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75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48C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A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3C55">
            <w:pPr>
              <w:jc w:val="center"/>
              <w:rPr>
                <w:rFonts w:hint="eastAsia" w:ascii="宋体" w:hAnsi="宋体" w:eastAsia="宋体" w:cs="宋体"/>
                <w:i w:val="0"/>
                <w:iCs w:val="0"/>
                <w:color w:val="000000"/>
                <w:sz w:val="21"/>
                <w:szCs w:val="21"/>
                <w:u w:val="none"/>
              </w:rPr>
            </w:pPr>
          </w:p>
        </w:tc>
      </w:tr>
      <w:tr w14:paraId="62E7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0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瓷片电容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104电容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F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16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8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8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55B9">
            <w:pPr>
              <w:jc w:val="center"/>
              <w:rPr>
                <w:rFonts w:hint="eastAsia" w:ascii="宋体" w:hAnsi="宋体" w:eastAsia="宋体" w:cs="宋体"/>
                <w:i w:val="0"/>
                <w:iCs w:val="0"/>
                <w:color w:val="000000"/>
                <w:sz w:val="21"/>
                <w:szCs w:val="21"/>
                <w:u w:val="none"/>
              </w:rPr>
            </w:pPr>
          </w:p>
        </w:tc>
      </w:tr>
      <w:tr w14:paraId="06C6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E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5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直插式 电容10uF 体积5*11mm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2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F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B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0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E3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0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F847">
            <w:pPr>
              <w:jc w:val="center"/>
              <w:rPr>
                <w:rFonts w:hint="eastAsia" w:ascii="宋体" w:hAnsi="宋体" w:eastAsia="宋体" w:cs="宋体"/>
                <w:i w:val="0"/>
                <w:iCs w:val="0"/>
                <w:color w:val="000000"/>
                <w:sz w:val="21"/>
                <w:szCs w:val="21"/>
                <w:u w:val="none"/>
              </w:rPr>
            </w:pPr>
          </w:p>
        </w:tc>
      </w:tr>
      <w:tr w14:paraId="66D1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C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直插式16V 100uF 体积5*11mm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A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6F9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03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5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C07">
            <w:pPr>
              <w:jc w:val="center"/>
              <w:rPr>
                <w:rFonts w:hint="eastAsia" w:ascii="宋体" w:hAnsi="宋体" w:eastAsia="宋体" w:cs="宋体"/>
                <w:i w:val="0"/>
                <w:iCs w:val="0"/>
                <w:color w:val="000000"/>
                <w:sz w:val="21"/>
                <w:szCs w:val="21"/>
                <w:u w:val="none"/>
              </w:rPr>
            </w:pPr>
          </w:p>
        </w:tc>
      </w:tr>
      <w:tr w14:paraId="34A4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9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直插式16V 220uF 体积5*11mm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3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7F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A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0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18E">
            <w:pPr>
              <w:jc w:val="center"/>
              <w:rPr>
                <w:rFonts w:hint="eastAsia" w:ascii="宋体" w:hAnsi="宋体" w:eastAsia="宋体" w:cs="宋体"/>
                <w:i w:val="0"/>
                <w:iCs w:val="0"/>
                <w:color w:val="000000"/>
                <w:sz w:val="21"/>
                <w:szCs w:val="21"/>
                <w:u w:val="none"/>
              </w:rPr>
            </w:pPr>
          </w:p>
        </w:tc>
      </w:tr>
      <w:tr w14:paraId="34B1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A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9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直插式16V 47uF 体积5*11mm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2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0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5B9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30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2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A19">
            <w:pPr>
              <w:jc w:val="center"/>
              <w:rPr>
                <w:rFonts w:hint="eastAsia" w:ascii="宋体" w:hAnsi="宋体" w:eastAsia="宋体" w:cs="宋体"/>
                <w:i w:val="0"/>
                <w:iCs w:val="0"/>
                <w:color w:val="000000"/>
                <w:sz w:val="21"/>
                <w:szCs w:val="21"/>
                <w:u w:val="none"/>
              </w:rPr>
            </w:pPr>
          </w:p>
        </w:tc>
      </w:tr>
      <w:tr w14:paraId="419D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电木板万能板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万能版7*9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D1B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1FC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1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95C">
            <w:pPr>
              <w:jc w:val="center"/>
              <w:rPr>
                <w:rFonts w:hint="eastAsia" w:ascii="宋体" w:hAnsi="宋体" w:eastAsia="宋体" w:cs="宋体"/>
                <w:i w:val="0"/>
                <w:iCs w:val="0"/>
                <w:color w:val="000000"/>
                <w:sz w:val="21"/>
                <w:szCs w:val="21"/>
                <w:u w:val="none"/>
              </w:rPr>
            </w:pPr>
          </w:p>
        </w:tc>
      </w:tr>
      <w:tr w14:paraId="70E6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3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电木板万能板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5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万能版9*15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FA7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090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41B">
            <w:pPr>
              <w:jc w:val="center"/>
              <w:rPr>
                <w:rFonts w:hint="eastAsia" w:ascii="宋体" w:hAnsi="宋体" w:eastAsia="宋体" w:cs="宋体"/>
                <w:i w:val="0"/>
                <w:iCs w:val="0"/>
                <w:color w:val="000000"/>
                <w:sz w:val="21"/>
                <w:szCs w:val="21"/>
                <w:u w:val="none"/>
              </w:rPr>
            </w:pPr>
          </w:p>
        </w:tc>
      </w:tr>
      <w:tr w14:paraId="46B2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B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A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6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1/4W 1K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5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1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FF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B3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0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8FC">
            <w:pPr>
              <w:jc w:val="center"/>
              <w:rPr>
                <w:rFonts w:hint="eastAsia" w:ascii="宋体" w:hAnsi="宋体" w:eastAsia="宋体" w:cs="宋体"/>
                <w:i w:val="0"/>
                <w:iCs w:val="0"/>
                <w:color w:val="000000"/>
                <w:sz w:val="21"/>
                <w:szCs w:val="21"/>
                <w:u w:val="none"/>
              </w:rPr>
            </w:pPr>
          </w:p>
        </w:tc>
      </w:tr>
      <w:tr w14:paraId="7C13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9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7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8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23B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DA6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C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A44">
            <w:pPr>
              <w:jc w:val="center"/>
              <w:rPr>
                <w:rFonts w:hint="eastAsia" w:ascii="宋体" w:hAnsi="宋体" w:eastAsia="宋体" w:cs="宋体"/>
                <w:i w:val="0"/>
                <w:iCs w:val="0"/>
                <w:color w:val="000000"/>
                <w:sz w:val="21"/>
                <w:szCs w:val="21"/>
                <w:u w:val="none"/>
              </w:rPr>
            </w:pPr>
          </w:p>
        </w:tc>
      </w:tr>
      <w:tr w14:paraId="3EEB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6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100K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C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8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0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D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7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70B6">
            <w:pPr>
              <w:jc w:val="center"/>
              <w:rPr>
                <w:rFonts w:hint="eastAsia" w:ascii="宋体" w:hAnsi="宋体" w:eastAsia="宋体" w:cs="宋体"/>
                <w:i w:val="0"/>
                <w:iCs w:val="0"/>
                <w:color w:val="000000"/>
                <w:sz w:val="21"/>
                <w:szCs w:val="21"/>
                <w:u w:val="none"/>
              </w:rPr>
            </w:pPr>
          </w:p>
        </w:tc>
      </w:tr>
      <w:tr w14:paraId="4261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4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E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541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0AF5">
            <w:pPr>
              <w:jc w:val="center"/>
              <w:rPr>
                <w:rFonts w:hint="eastAsia" w:ascii="宋体" w:hAnsi="宋体" w:eastAsia="宋体" w:cs="宋体"/>
                <w:i w:val="0"/>
                <w:iCs w:val="0"/>
                <w:color w:val="000000"/>
                <w:sz w:val="21"/>
                <w:szCs w:val="21"/>
                <w:u w:val="none"/>
              </w:rPr>
            </w:pPr>
          </w:p>
        </w:tc>
      </w:tr>
      <w:tr w14:paraId="3CCD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A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B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1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2.2k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5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2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A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17C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6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B6B1">
            <w:pPr>
              <w:jc w:val="center"/>
              <w:rPr>
                <w:rFonts w:hint="eastAsia" w:ascii="宋体" w:hAnsi="宋体" w:eastAsia="宋体" w:cs="宋体"/>
                <w:i w:val="0"/>
                <w:iCs w:val="0"/>
                <w:color w:val="000000"/>
                <w:sz w:val="21"/>
                <w:szCs w:val="21"/>
                <w:u w:val="none"/>
              </w:rPr>
            </w:pPr>
          </w:p>
        </w:tc>
      </w:tr>
      <w:tr w14:paraId="5A7B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1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F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20K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0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1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6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F0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62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1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EF4">
            <w:pPr>
              <w:jc w:val="center"/>
              <w:rPr>
                <w:rFonts w:hint="eastAsia" w:ascii="宋体" w:hAnsi="宋体" w:eastAsia="宋体" w:cs="宋体"/>
                <w:i w:val="0"/>
                <w:iCs w:val="0"/>
                <w:color w:val="000000"/>
                <w:sz w:val="21"/>
                <w:szCs w:val="21"/>
                <w:u w:val="none"/>
              </w:rPr>
            </w:pPr>
          </w:p>
        </w:tc>
      </w:tr>
      <w:tr w14:paraId="16F3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7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B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22K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A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386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92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B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8B91">
            <w:pPr>
              <w:jc w:val="center"/>
              <w:rPr>
                <w:rFonts w:hint="eastAsia" w:ascii="宋体" w:hAnsi="宋体" w:eastAsia="宋体" w:cs="宋体"/>
                <w:i w:val="0"/>
                <w:iCs w:val="0"/>
                <w:color w:val="000000"/>
                <w:sz w:val="21"/>
                <w:szCs w:val="21"/>
                <w:u w:val="none"/>
              </w:rPr>
            </w:pPr>
          </w:p>
        </w:tc>
      </w:tr>
      <w:tr w14:paraId="3DBF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E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A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30K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0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A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1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85D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F6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BB55">
            <w:pPr>
              <w:jc w:val="center"/>
              <w:rPr>
                <w:rFonts w:hint="eastAsia" w:ascii="宋体" w:hAnsi="宋体" w:eastAsia="宋体" w:cs="宋体"/>
                <w:i w:val="0"/>
                <w:iCs w:val="0"/>
                <w:color w:val="000000"/>
                <w:sz w:val="21"/>
                <w:szCs w:val="21"/>
                <w:u w:val="none"/>
              </w:rPr>
            </w:pPr>
          </w:p>
        </w:tc>
      </w:tr>
      <w:tr w14:paraId="1B1A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7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4.7K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4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14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E4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1B8">
            <w:pPr>
              <w:jc w:val="center"/>
              <w:rPr>
                <w:rFonts w:hint="eastAsia" w:ascii="宋体" w:hAnsi="宋体" w:eastAsia="宋体" w:cs="宋体"/>
                <w:i w:val="0"/>
                <w:iCs w:val="0"/>
                <w:color w:val="000000"/>
                <w:sz w:val="21"/>
                <w:szCs w:val="21"/>
                <w:u w:val="none"/>
              </w:rPr>
            </w:pPr>
          </w:p>
        </w:tc>
      </w:tr>
      <w:tr w14:paraId="05F9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E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3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47K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8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C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3B2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F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87D">
            <w:pPr>
              <w:jc w:val="center"/>
              <w:rPr>
                <w:rFonts w:hint="eastAsia" w:ascii="宋体" w:hAnsi="宋体" w:eastAsia="宋体" w:cs="宋体"/>
                <w:i w:val="0"/>
                <w:iCs w:val="0"/>
                <w:color w:val="000000"/>
                <w:sz w:val="21"/>
                <w:szCs w:val="21"/>
                <w:u w:val="none"/>
              </w:rPr>
            </w:pPr>
          </w:p>
        </w:tc>
      </w:tr>
      <w:tr w14:paraId="096E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6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5.1k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C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85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90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3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FE89">
            <w:pPr>
              <w:jc w:val="center"/>
              <w:rPr>
                <w:rFonts w:hint="eastAsia" w:ascii="宋体" w:hAnsi="宋体" w:eastAsia="宋体" w:cs="宋体"/>
                <w:i w:val="0"/>
                <w:iCs w:val="0"/>
                <w:color w:val="000000"/>
                <w:sz w:val="21"/>
                <w:szCs w:val="21"/>
                <w:u w:val="none"/>
              </w:rPr>
            </w:pPr>
          </w:p>
        </w:tc>
      </w:tr>
      <w:tr w14:paraId="643D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9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F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510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A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0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7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818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FF4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451">
            <w:pPr>
              <w:jc w:val="center"/>
              <w:rPr>
                <w:rFonts w:hint="eastAsia" w:ascii="宋体" w:hAnsi="宋体" w:eastAsia="宋体" w:cs="宋体"/>
                <w:i w:val="0"/>
                <w:iCs w:val="0"/>
                <w:color w:val="000000"/>
                <w:sz w:val="21"/>
                <w:szCs w:val="21"/>
                <w:u w:val="none"/>
              </w:rPr>
            </w:pPr>
          </w:p>
        </w:tc>
      </w:tr>
      <w:tr w14:paraId="1644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C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A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51K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A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366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5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F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CAF0">
            <w:pPr>
              <w:jc w:val="center"/>
              <w:rPr>
                <w:rFonts w:hint="eastAsia" w:ascii="宋体" w:hAnsi="宋体" w:eastAsia="宋体" w:cs="宋体"/>
                <w:i w:val="0"/>
                <w:iCs w:val="0"/>
                <w:color w:val="000000"/>
                <w:sz w:val="21"/>
                <w:szCs w:val="21"/>
                <w:u w:val="none"/>
              </w:rPr>
            </w:pPr>
          </w:p>
        </w:tc>
      </w:tr>
      <w:tr w14:paraId="0449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6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A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82K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A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6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F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6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5E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2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B341">
            <w:pPr>
              <w:jc w:val="center"/>
              <w:rPr>
                <w:rFonts w:hint="eastAsia" w:ascii="宋体" w:hAnsi="宋体" w:eastAsia="宋体" w:cs="宋体"/>
                <w:i w:val="0"/>
                <w:iCs w:val="0"/>
                <w:color w:val="000000"/>
                <w:sz w:val="21"/>
                <w:szCs w:val="21"/>
                <w:u w:val="none"/>
              </w:rPr>
            </w:pPr>
          </w:p>
        </w:tc>
      </w:tr>
      <w:tr w14:paraId="7528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9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A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220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9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F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CA3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5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5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3BD">
            <w:pPr>
              <w:jc w:val="center"/>
              <w:rPr>
                <w:rFonts w:hint="eastAsia" w:ascii="宋体" w:hAnsi="宋体" w:eastAsia="宋体" w:cs="宋体"/>
                <w:i w:val="0"/>
                <w:iCs w:val="0"/>
                <w:color w:val="000000"/>
                <w:sz w:val="21"/>
                <w:szCs w:val="21"/>
                <w:u w:val="none"/>
              </w:rPr>
            </w:pPr>
          </w:p>
        </w:tc>
      </w:tr>
      <w:tr w14:paraId="73FC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9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D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D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19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C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0EC">
            <w:pPr>
              <w:jc w:val="center"/>
              <w:rPr>
                <w:rFonts w:hint="eastAsia" w:ascii="宋体" w:hAnsi="宋体" w:eastAsia="宋体" w:cs="宋体"/>
                <w:i w:val="0"/>
                <w:iCs w:val="0"/>
                <w:color w:val="000000"/>
                <w:sz w:val="21"/>
                <w:szCs w:val="21"/>
                <w:u w:val="none"/>
              </w:rPr>
            </w:pPr>
          </w:p>
        </w:tc>
      </w:tr>
      <w:tr w14:paraId="5E90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5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360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E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289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F0E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C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9319">
            <w:pPr>
              <w:jc w:val="center"/>
              <w:rPr>
                <w:rFonts w:hint="eastAsia" w:ascii="宋体" w:hAnsi="宋体" w:eastAsia="宋体" w:cs="宋体"/>
                <w:i w:val="0"/>
                <w:iCs w:val="0"/>
                <w:color w:val="000000"/>
                <w:sz w:val="21"/>
                <w:szCs w:val="21"/>
                <w:u w:val="none"/>
              </w:rPr>
            </w:pPr>
          </w:p>
        </w:tc>
      </w:tr>
      <w:tr w14:paraId="6BFC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A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5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470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F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1F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B8A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E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D23E">
            <w:pPr>
              <w:jc w:val="center"/>
              <w:rPr>
                <w:rFonts w:hint="eastAsia" w:ascii="宋体" w:hAnsi="宋体" w:eastAsia="宋体" w:cs="宋体"/>
                <w:i w:val="0"/>
                <w:iCs w:val="0"/>
                <w:color w:val="000000"/>
                <w:sz w:val="21"/>
                <w:szCs w:val="21"/>
                <w:u w:val="none"/>
              </w:rPr>
            </w:pPr>
          </w:p>
        </w:tc>
      </w:tr>
      <w:tr w14:paraId="36F0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2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8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直插式560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B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F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74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4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2F6">
            <w:pPr>
              <w:jc w:val="center"/>
              <w:rPr>
                <w:rFonts w:hint="eastAsia" w:ascii="宋体" w:hAnsi="宋体" w:eastAsia="宋体" w:cs="宋体"/>
                <w:i w:val="0"/>
                <w:iCs w:val="0"/>
                <w:color w:val="000000"/>
                <w:sz w:val="21"/>
                <w:szCs w:val="21"/>
                <w:u w:val="none"/>
              </w:rPr>
            </w:pPr>
          </w:p>
        </w:tc>
      </w:tr>
      <w:tr w14:paraId="1B32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4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2.2M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9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20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6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A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430">
            <w:pPr>
              <w:jc w:val="center"/>
              <w:rPr>
                <w:rFonts w:hint="eastAsia" w:ascii="宋体" w:hAnsi="宋体" w:eastAsia="宋体" w:cs="宋体"/>
                <w:i w:val="0"/>
                <w:iCs w:val="0"/>
                <w:color w:val="000000"/>
                <w:sz w:val="21"/>
                <w:szCs w:val="21"/>
                <w:u w:val="none"/>
              </w:rPr>
            </w:pPr>
          </w:p>
        </w:tc>
      </w:tr>
      <w:tr w14:paraId="247D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B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开关二极管1N4148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6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1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6A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86A">
            <w:pPr>
              <w:jc w:val="center"/>
              <w:rPr>
                <w:rFonts w:hint="eastAsia" w:ascii="宋体" w:hAnsi="宋体" w:eastAsia="宋体" w:cs="宋体"/>
                <w:i w:val="0"/>
                <w:iCs w:val="0"/>
                <w:color w:val="000000"/>
                <w:sz w:val="21"/>
                <w:szCs w:val="21"/>
                <w:u w:val="none"/>
              </w:rPr>
            </w:pPr>
          </w:p>
        </w:tc>
      </w:tr>
      <w:tr w14:paraId="0AFA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4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整流二极管 1N4007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A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6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93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7F1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664">
            <w:pPr>
              <w:jc w:val="center"/>
              <w:rPr>
                <w:rFonts w:hint="eastAsia" w:ascii="宋体" w:hAnsi="宋体" w:eastAsia="宋体" w:cs="宋体"/>
                <w:i w:val="0"/>
                <w:iCs w:val="0"/>
                <w:color w:val="000000"/>
                <w:sz w:val="21"/>
                <w:szCs w:val="21"/>
                <w:u w:val="none"/>
              </w:rPr>
            </w:pPr>
          </w:p>
        </w:tc>
      </w:tr>
      <w:tr w14:paraId="5730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2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7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A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 直插式5mm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5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F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EB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7D3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D70C">
            <w:pPr>
              <w:jc w:val="center"/>
              <w:rPr>
                <w:rFonts w:hint="eastAsia" w:ascii="宋体" w:hAnsi="宋体" w:eastAsia="宋体" w:cs="宋体"/>
                <w:i w:val="0"/>
                <w:iCs w:val="0"/>
                <w:color w:val="000000"/>
                <w:sz w:val="21"/>
                <w:szCs w:val="21"/>
                <w:u w:val="none"/>
              </w:rPr>
            </w:pPr>
          </w:p>
        </w:tc>
      </w:tr>
      <w:tr w14:paraId="6809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 直插式5mm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0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9C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B8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B07F">
            <w:pPr>
              <w:jc w:val="center"/>
              <w:rPr>
                <w:rFonts w:hint="eastAsia" w:ascii="宋体" w:hAnsi="宋体" w:eastAsia="宋体" w:cs="宋体"/>
                <w:i w:val="0"/>
                <w:iCs w:val="0"/>
                <w:color w:val="000000"/>
                <w:sz w:val="21"/>
                <w:szCs w:val="21"/>
                <w:u w:val="none"/>
              </w:rPr>
            </w:pPr>
          </w:p>
        </w:tc>
      </w:tr>
      <w:tr w14:paraId="4C1E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5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 直插式5mm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D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8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A2B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E48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FAF">
            <w:pPr>
              <w:jc w:val="center"/>
              <w:rPr>
                <w:rFonts w:hint="eastAsia" w:ascii="宋体" w:hAnsi="宋体" w:eastAsia="宋体" w:cs="宋体"/>
                <w:i w:val="0"/>
                <w:iCs w:val="0"/>
                <w:color w:val="000000"/>
                <w:sz w:val="21"/>
                <w:szCs w:val="21"/>
                <w:u w:val="none"/>
              </w:rPr>
            </w:pPr>
          </w:p>
        </w:tc>
      </w:tr>
      <w:tr w14:paraId="0FFB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5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8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发光二极管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D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 直插式5mm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9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7F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D73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396">
            <w:pPr>
              <w:jc w:val="center"/>
              <w:rPr>
                <w:rFonts w:hint="eastAsia" w:ascii="宋体" w:hAnsi="宋体" w:eastAsia="宋体" w:cs="宋体"/>
                <w:i w:val="0"/>
                <w:iCs w:val="0"/>
                <w:color w:val="000000"/>
                <w:sz w:val="21"/>
                <w:szCs w:val="21"/>
                <w:u w:val="none"/>
              </w:rPr>
            </w:pPr>
          </w:p>
        </w:tc>
      </w:tr>
      <w:tr w14:paraId="568F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F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蜂鸣器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D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直插式无源 电磁式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7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7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77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77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BF1E">
            <w:pPr>
              <w:jc w:val="center"/>
              <w:rPr>
                <w:rFonts w:hint="eastAsia" w:ascii="宋体" w:hAnsi="宋体" w:eastAsia="宋体" w:cs="宋体"/>
                <w:i w:val="0"/>
                <w:iCs w:val="0"/>
                <w:color w:val="000000"/>
                <w:sz w:val="21"/>
                <w:szCs w:val="21"/>
                <w:u w:val="none"/>
              </w:rPr>
            </w:pPr>
          </w:p>
        </w:tc>
      </w:tr>
      <w:tr w14:paraId="017B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0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3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1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5516 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6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07E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258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8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467">
            <w:pPr>
              <w:jc w:val="center"/>
              <w:rPr>
                <w:rFonts w:hint="eastAsia" w:ascii="宋体" w:hAnsi="宋体" w:eastAsia="宋体" w:cs="宋体"/>
                <w:i w:val="0"/>
                <w:iCs w:val="0"/>
                <w:color w:val="000000"/>
                <w:sz w:val="21"/>
                <w:szCs w:val="21"/>
                <w:u w:val="none"/>
              </w:rPr>
            </w:pPr>
          </w:p>
        </w:tc>
      </w:tr>
      <w:tr w14:paraId="2C6D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3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E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直插NPN 0.5A 40V S9013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5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2F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965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8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7B2">
            <w:pPr>
              <w:jc w:val="center"/>
              <w:rPr>
                <w:rFonts w:hint="eastAsia" w:ascii="宋体" w:hAnsi="宋体" w:eastAsia="宋体" w:cs="宋体"/>
                <w:i w:val="0"/>
                <w:iCs w:val="0"/>
                <w:color w:val="000000"/>
                <w:sz w:val="21"/>
                <w:szCs w:val="21"/>
                <w:u w:val="none"/>
              </w:rPr>
            </w:pPr>
          </w:p>
        </w:tc>
      </w:tr>
      <w:tr w14:paraId="4713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直插NPN S9011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1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F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EC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2D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B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351">
            <w:pPr>
              <w:jc w:val="center"/>
              <w:rPr>
                <w:rFonts w:hint="eastAsia" w:ascii="宋体" w:hAnsi="宋体" w:eastAsia="宋体" w:cs="宋体"/>
                <w:i w:val="0"/>
                <w:iCs w:val="0"/>
                <w:color w:val="000000"/>
                <w:sz w:val="21"/>
                <w:szCs w:val="21"/>
                <w:u w:val="none"/>
              </w:rPr>
            </w:pPr>
          </w:p>
        </w:tc>
      </w:tr>
      <w:tr w14:paraId="1361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C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3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9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直插NPN S9014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8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C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2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BB2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F8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4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7AB">
            <w:pPr>
              <w:jc w:val="center"/>
              <w:rPr>
                <w:rFonts w:hint="eastAsia" w:ascii="宋体" w:hAnsi="宋体" w:eastAsia="宋体" w:cs="宋体"/>
                <w:i w:val="0"/>
                <w:iCs w:val="0"/>
                <w:color w:val="000000"/>
                <w:sz w:val="21"/>
                <w:szCs w:val="21"/>
                <w:u w:val="none"/>
              </w:rPr>
            </w:pPr>
          </w:p>
        </w:tc>
      </w:tr>
      <w:tr w14:paraId="374D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6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6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直插式NPN S8050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D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6D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20E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3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A6A">
            <w:pPr>
              <w:jc w:val="center"/>
              <w:rPr>
                <w:rFonts w:hint="eastAsia" w:ascii="宋体" w:hAnsi="宋体" w:eastAsia="宋体" w:cs="宋体"/>
                <w:i w:val="0"/>
                <w:iCs w:val="0"/>
                <w:color w:val="000000"/>
                <w:sz w:val="21"/>
                <w:szCs w:val="21"/>
                <w:u w:val="none"/>
              </w:rPr>
            </w:pPr>
          </w:p>
        </w:tc>
      </w:tr>
      <w:tr w14:paraId="2D16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3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直插式PNP 9012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6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D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B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0BD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91D">
            <w:pPr>
              <w:jc w:val="center"/>
              <w:rPr>
                <w:rFonts w:hint="eastAsia" w:ascii="宋体" w:hAnsi="宋体" w:eastAsia="宋体" w:cs="宋体"/>
                <w:i w:val="0"/>
                <w:iCs w:val="0"/>
                <w:color w:val="000000"/>
                <w:sz w:val="21"/>
                <w:szCs w:val="21"/>
                <w:u w:val="none"/>
              </w:rPr>
            </w:pPr>
          </w:p>
        </w:tc>
      </w:tr>
      <w:tr w14:paraId="4C7C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C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直插PNP S8550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7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8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33C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D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3C2D">
            <w:pPr>
              <w:jc w:val="center"/>
              <w:rPr>
                <w:rFonts w:hint="eastAsia" w:ascii="宋体" w:hAnsi="宋体" w:eastAsia="宋体" w:cs="宋体"/>
                <w:i w:val="0"/>
                <w:iCs w:val="0"/>
                <w:color w:val="000000"/>
                <w:sz w:val="21"/>
                <w:szCs w:val="21"/>
                <w:u w:val="none"/>
              </w:rPr>
            </w:pPr>
          </w:p>
        </w:tc>
      </w:tr>
      <w:tr w14:paraId="50A6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 蓝白可调电阻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7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9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113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C6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1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4F21">
            <w:pPr>
              <w:jc w:val="center"/>
              <w:rPr>
                <w:rFonts w:hint="eastAsia" w:ascii="宋体" w:hAnsi="宋体" w:eastAsia="宋体" w:cs="宋体"/>
                <w:i w:val="0"/>
                <w:iCs w:val="0"/>
                <w:color w:val="000000"/>
                <w:sz w:val="21"/>
                <w:szCs w:val="21"/>
                <w:u w:val="none"/>
              </w:rPr>
            </w:pPr>
          </w:p>
        </w:tc>
      </w:tr>
      <w:tr w14:paraId="2AB0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8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 蓝白可调电阻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5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 1K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4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84E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4A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EB27">
            <w:pPr>
              <w:jc w:val="center"/>
              <w:rPr>
                <w:rFonts w:hint="eastAsia" w:ascii="宋体" w:hAnsi="宋体" w:eastAsia="宋体" w:cs="宋体"/>
                <w:i w:val="0"/>
                <w:iCs w:val="0"/>
                <w:color w:val="000000"/>
                <w:sz w:val="21"/>
                <w:szCs w:val="21"/>
                <w:u w:val="none"/>
              </w:rPr>
            </w:pPr>
          </w:p>
        </w:tc>
      </w:tr>
      <w:tr w14:paraId="3FFD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E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 蓝白可调电阻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5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直插式100K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0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E1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90E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DBD">
            <w:pPr>
              <w:jc w:val="center"/>
              <w:rPr>
                <w:rFonts w:hint="eastAsia" w:ascii="宋体" w:hAnsi="宋体" w:eastAsia="宋体" w:cs="宋体"/>
                <w:i w:val="0"/>
                <w:iCs w:val="0"/>
                <w:color w:val="000000"/>
                <w:sz w:val="21"/>
                <w:szCs w:val="21"/>
                <w:u w:val="none"/>
              </w:rPr>
            </w:pPr>
          </w:p>
        </w:tc>
      </w:tr>
      <w:tr w14:paraId="355A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D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F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 8R 直径29MM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A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D5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BB0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5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077">
            <w:pPr>
              <w:jc w:val="center"/>
              <w:rPr>
                <w:rFonts w:hint="eastAsia" w:ascii="宋体" w:hAnsi="宋体" w:eastAsia="宋体" w:cs="宋体"/>
                <w:i w:val="0"/>
                <w:iCs w:val="0"/>
                <w:color w:val="000000"/>
                <w:sz w:val="21"/>
                <w:szCs w:val="21"/>
                <w:u w:val="none"/>
              </w:rPr>
            </w:pPr>
          </w:p>
        </w:tc>
      </w:tr>
      <w:tr w14:paraId="474E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9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驻极体话筒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直插式9*7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5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6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3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7C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0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EE0F">
            <w:pPr>
              <w:jc w:val="center"/>
              <w:rPr>
                <w:rFonts w:hint="eastAsia" w:ascii="宋体" w:hAnsi="宋体" w:eastAsia="宋体" w:cs="宋体"/>
                <w:i w:val="0"/>
                <w:iCs w:val="0"/>
                <w:color w:val="000000"/>
                <w:sz w:val="21"/>
                <w:szCs w:val="21"/>
                <w:u w:val="none"/>
              </w:rPr>
            </w:pPr>
          </w:p>
        </w:tc>
      </w:tr>
      <w:tr w14:paraId="53C6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D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D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定时器芯片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NE555P 直插 DIP-8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D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9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7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F8B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7BF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BC3">
            <w:pPr>
              <w:jc w:val="center"/>
              <w:rPr>
                <w:rFonts w:hint="eastAsia" w:ascii="宋体" w:hAnsi="宋体" w:eastAsia="宋体" w:cs="宋体"/>
                <w:i w:val="0"/>
                <w:iCs w:val="0"/>
                <w:color w:val="000000"/>
                <w:sz w:val="21"/>
                <w:szCs w:val="21"/>
                <w:u w:val="none"/>
              </w:rPr>
            </w:pPr>
          </w:p>
        </w:tc>
      </w:tr>
      <w:tr w14:paraId="51BE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3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1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3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74LS00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9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C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E6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217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9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B26">
            <w:pPr>
              <w:jc w:val="center"/>
              <w:rPr>
                <w:rFonts w:hint="eastAsia" w:ascii="宋体" w:hAnsi="宋体" w:eastAsia="宋体" w:cs="宋体"/>
                <w:i w:val="0"/>
                <w:iCs w:val="0"/>
                <w:color w:val="000000"/>
                <w:sz w:val="21"/>
                <w:szCs w:val="21"/>
                <w:u w:val="none"/>
              </w:rPr>
            </w:pPr>
          </w:p>
        </w:tc>
      </w:tr>
      <w:tr w14:paraId="7A91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1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F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74LS20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0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E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6F0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14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9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9674">
            <w:pPr>
              <w:jc w:val="center"/>
              <w:rPr>
                <w:rFonts w:hint="eastAsia" w:ascii="宋体" w:hAnsi="宋体" w:eastAsia="宋体" w:cs="宋体"/>
                <w:i w:val="0"/>
                <w:iCs w:val="0"/>
                <w:color w:val="000000"/>
                <w:sz w:val="21"/>
                <w:szCs w:val="21"/>
                <w:u w:val="none"/>
              </w:rPr>
            </w:pPr>
          </w:p>
        </w:tc>
      </w:tr>
      <w:tr w14:paraId="036B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3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74LS02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9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7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036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31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ED5">
            <w:pPr>
              <w:jc w:val="center"/>
              <w:rPr>
                <w:rFonts w:hint="eastAsia" w:ascii="宋体" w:hAnsi="宋体" w:eastAsia="宋体" w:cs="宋体"/>
                <w:i w:val="0"/>
                <w:iCs w:val="0"/>
                <w:color w:val="000000"/>
                <w:sz w:val="21"/>
                <w:szCs w:val="21"/>
                <w:u w:val="none"/>
              </w:rPr>
            </w:pPr>
          </w:p>
        </w:tc>
      </w:tr>
      <w:tr w14:paraId="60C8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1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B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9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74LS04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A5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A35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9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E3C">
            <w:pPr>
              <w:jc w:val="center"/>
              <w:rPr>
                <w:rFonts w:hint="eastAsia" w:ascii="宋体" w:hAnsi="宋体" w:eastAsia="宋体" w:cs="宋体"/>
                <w:i w:val="0"/>
                <w:iCs w:val="0"/>
                <w:color w:val="000000"/>
                <w:sz w:val="21"/>
                <w:szCs w:val="21"/>
                <w:u w:val="none"/>
              </w:rPr>
            </w:pPr>
          </w:p>
        </w:tc>
      </w:tr>
      <w:tr w14:paraId="5DCE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C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6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D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74LS08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9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7F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326">
            <w:pPr>
              <w:jc w:val="center"/>
              <w:rPr>
                <w:rFonts w:hint="eastAsia" w:ascii="宋体" w:hAnsi="宋体" w:eastAsia="宋体" w:cs="宋体"/>
                <w:i w:val="0"/>
                <w:iCs w:val="0"/>
                <w:color w:val="000000"/>
                <w:sz w:val="21"/>
                <w:szCs w:val="21"/>
                <w:u w:val="none"/>
              </w:rPr>
            </w:pPr>
          </w:p>
        </w:tc>
      </w:tr>
      <w:tr w14:paraId="375C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8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A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E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74LS10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9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3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8C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B1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F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6AB">
            <w:pPr>
              <w:jc w:val="center"/>
              <w:rPr>
                <w:rFonts w:hint="eastAsia" w:ascii="宋体" w:hAnsi="宋体" w:eastAsia="宋体" w:cs="宋体"/>
                <w:i w:val="0"/>
                <w:iCs w:val="0"/>
                <w:color w:val="000000"/>
                <w:sz w:val="21"/>
                <w:szCs w:val="21"/>
                <w:u w:val="none"/>
              </w:rPr>
            </w:pPr>
          </w:p>
        </w:tc>
      </w:tr>
      <w:tr w14:paraId="6D25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1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A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D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74LS138 直插DIP-16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3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D8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7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C14">
            <w:pPr>
              <w:jc w:val="center"/>
              <w:rPr>
                <w:rFonts w:hint="eastAsia" w:ascii="宋体" w:hAnsi="宋体" w:eastAsia="宋体" w:cs="宋体"/>
                <w:i w:val="0"/>
                <w:iCs w:val="0"/>
                <w:color w:val="000000"/>
                <w:sz w:val="21"/>
                <w:szCs w:val="21"/>
                <w:u w:val="none"/>
              </w:rPr>
            </w:pPr>
          </w:p>
        </w:tc>
      </w:tr>
      <w:tr w14:paraId="05F0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3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F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74LS148 直插DIP-16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0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E0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4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6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EE6D">
            <w:pPr>
              <w:jc w:val="center"/>
              <w:rPr>
                <w:rFonts w:hint="eastAsia" w:ascii="宋体" w:hAnsi="宋体" w:eastAsia="宋体" w:cs="宋体"/>
                <w:i w:val="0"/>
                <w:iCs w:val="0"/>
                <w:color w:val="000000"/>
                <w:sz w:val="21"/>
                <w:szCs w:val="21"/>
                <w:u w:val="none"/>
              </w:rPr>
            </w:pPr>
          </w:p>
        </w:tc>
      </w:tr>
      <w:tr w14:paraId="6A1A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9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2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5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74LS32 直插 DIP-14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F7E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9D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7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F1DB">
            <w:pPr>
              <w:jc w:val="center"/>
              <w:rPr>
                <w:rFonts w:hint="eastAsia" w:ascii="宋体" w:hAnsi="宋体" w:eastAsia="宋体" w:cs="宋体"/>
                <w:i w:val="0"/>
                <w:iCs w:val="0"/>
                <w:color w:val="000000"/>
                <w:sz w:val="21"/>
                <w:szCs w:val="21"/>
                <w:u w:val="none"/>
              </w:rPr>
            </w:pPr>
          </w:p>
        </w:tc>
      </w:tr>
      <w:tr w14:paraId="26B7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F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74LS48 直插DIP-16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C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760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911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629">
            <w:pPr>
              <w:jc w:val="center"/>
              <w:rPr>
                <w:rFonts w:hint="eastAsia" w:ascii="宋体" w:hAnsi="宋体" w:eastAsia="宋体" w:cs="宋体"/>
                <w:i w:val="0"/>
                <w:iCs w:val="0"/>
                <w:color w:val="000000"/>
                <w:sz w:val="21"/>
                <w:szCs w:val="21"/>
                <w:u w:val="none"/>
              </w:rPr>
            </w:pPr>
          </w:p>
        </w:tc>
      </w:tr>
      <w:tr w14:paraId="32DA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集成IC芯片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B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CD4511 直插DIP-16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2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E98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28A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1109">
            <w:pPr>
              <w:jc w:val="center"/>
              <w:rPr>
                <w:rFonts w:hint="eastAsia" w:ascii="宋体" w:hAnsi="宋体" w:eastAsia="宋体" w:cs="宋体"/>
                <w:i w:val="0"/>
                <w:iCs w:val="0"/>
                <w:color w:val="000000"/>
                <w:sz w:val="21"/>
                <w:szCs w:val="21"/>
                <w:u w:val="none"/>
              </w:rPr>
            </w:pPr>
          </w:p>
        </w:tc>
      </w:tr>
      <w:tr w14:paraId="1BEF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2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B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芯片底座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B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CC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4A5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019">
            <w:pPr>
              <w:jc w:val="center"/>
              <w:rPr>
                <w:rFonts w:hint="eastAsia" w:ascii="宋体" w:hAnsi="宋体" w:eastAsia="宋体" w:cs="宋体"/>
                <w:i w:val="0"/>
                <w:iCs w:val="0"/>
                <w:color w:val="000000"/>
                <w:sz w:val="21"/>
                <w:szCs w:val="21"/>
                <w:u w:val="none"/>
              </w:rPr>
            </w:pPr>
          </w:p>
        </w:tc>
      </w:tr>
      <w:tr w14:paraId="76E7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芯片底座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0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B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F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D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D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A3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C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D6F">
            <w:pPr>
              <w:jc w:val="center"/>
              <w:rPr>
                <w:rFonts w:hint="eastAsia" w:ascii="宋体" w:hAnsi="宋体" w:eastAsia="宋体" w:cs="宋体"/>
                <w:i w:val="0"/>
                <w:iCs w:val="0"/>
                <w:color w:val="000000"/>
                <w:sz w:val="21"/>
                <w:szCs w:val="21"/>
                <w:u w:val="none"/>
              </w:rPr>
            </w:pPr>
          </w:p>
        </w:tc>
      </w:tr>
      <w:tr w14:paraId="69AF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芯片底座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F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3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B4B0">
            <w:pPr>
              <w:jc w:val="center"/>
              <w:rPr>
                <w:rFonts w:hint="eastAsia" w:ascii="宋体" w:hAnsi="宋体" w:eastAsia="宋体" w:cs="宋体"/>
                <w:i w:val="0"/>
                <w:iCs w:val="0"/>
                <w:color w:val="000000"/>
                <w:sz w:val="21"/>
                <w:szCs w:val="21"/>
                <w:u w:val="none"/>
              </w:rPr>
            </w:pPr>
          </w:p>
        </w:tc>
      </w:tr>
      <w:tr w14:paraId="6CAE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A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镀锡铜线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E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 5kg~6kg/卷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1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7F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867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02AE">
            <w:pPr>
              <w:jc w:val="center"/>
              <w:rPr>
                <w:rFonts w:hint="eastAsia" w:ascii="宋体" w:hAnsi="宋体" w:eastAsia="宋体" w:cs="宋体"/>
                <w:i w:val="0"/>
                <w:iCs w:val="0"/>
                <w:color w:val="000000"/>
                <w:sz w:val="21"/>
                <w:szCs w:val="21"/>
                <w:u w:val="none"/>
              </w:rPr>
            </w:pPr>
          </w:p>
        </w:tc>
      </w:tr>
      <w:tr w14:paraId="2DED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 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8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景华焊锡丝</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A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B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F8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20E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2334">
            <w:pPr>
              <w:jc w:val="center"/>
              <w:rPr>
                <w:rFonts w:hint="eastAsia" w:ascii="宋体" w:hAnsi="宋体" w:eastAsia="宋体" w:cs="宋体"/>
                <w:i w:val="0"/>
                <w:iCs w:val="0"/>
                <w:color w:val="000000"/>
                <w:sz w:val="21"/>
                <w:szCs w:val="21"/>
                <w:u w:val="none"/>
              </w:rPr>
            </w:pPr>
          </w:p>
        </w:tc>
      </w:tr>
      <w:tr w14:paraId="276B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7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0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9V方块碱性电池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8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4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093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D1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F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937">
            <w:pPr>
              <w:jc w:val="center"/>
              <w:rPr>
                <w:rFonts w:hint="eastAsia" w:ascii="宋体" w:hAnsi="宋体" w:eastAsia="宋体" w:cs="宋体"/>
                <w:i w:val="0"/>
                <w:iCs w:val="0"/>
                <w:color w:val="000000"/>
                <w:sz w:val="21"/>
                <w:szCs w:val="21"/>
                <w:u w:val="none"/>
              </w:rPr>
            </w:pPr>
          </w:p>
        </w:tc>
      </w:tr>
      <w:tr w14:paraId="6049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E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4极空开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NXB-63 D6 3P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F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3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A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256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3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AD01">
            <w:pPr>
              <w:jc w:val="center"/>
              <w:rPr>
                <w:rFonts w:hint="eastAsia" w:ascii="宋体" w:hAnsi="宋体" w:eastAsia="宋体" w:cs="宋体"/>
                <w:i w:val="0"/>
                <w:iCs w:val="0"/>
                <w:color w:val="000000"/>
                <w:sz w:val="21"/>
                <w:szCs w:val="21"/>
                <w:u w:val="none"/>
              </w:rPr>
            </w:pPr>
          </w:p>
        </w:tc>
      </w:tr>
      <w:tr w14:paraId="4B89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F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RT28N-32 2p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4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E9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AF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2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524C">
            <w:pPr>
              <w:jc w:val="center"/>
              <w:rPr>
                <w:rFonts w:hint="eastAsia" w:ascii="宋体" w:hAnsi="宋体" w:eastAsia="宋体" w:cs="宋体"/>
                <w:i w:val="0"/>
                <w:iCs w:val="0"/>
                <w:color w:val="000000"/>
                <w:sz w:val="21"/>
                <w:szCs w:val="21"/>
                <w:u w:val="none"/>
              </w:rPr>
            </w:pPr>
          </w:p>
        </w:tc>
      </w:tr>
      <w:tr w14:paraId="5B3A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1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E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9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配4A熔体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5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712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EC9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8DC">
            <w:pPr>
              <w:jc w:val="center"/>
              <w:rPr>
                <w:rFonts w:hint="eastAsia" w:ascii="宋体" w:hAnsi="宋体" w:eastAsia="宋体" w:cs="宋体"/>
                <w:i w:val="0"/>
                <w:iCs w:val="0"/>
                <w:color w:val="000000"/>
                <w:sz w:val="21"/>
                <w:szCs w:val="21"/>
                <w:u w:val="none"/>
              </w:rPr>
            </w:pPr>
          </w:p>
        </w:tc>
      </w:tr>
      <w:tr w14:paraId="25DD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1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C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4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RT28N-32 3P</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C9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B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9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B15">
            <w:pPr>
              <w:jc w:val="center"/>
              <w:rPr>
                <w:rFonts w:hint="eastAsia" w:ascii="宋体" w:hAnsi="宋体" w:eastAsia="宋体" w:cs="宋体"/>
                <w:i w:val="0"/>
                <w:iCs w:val="0"/>
                <w:color w:val="000000"/>
                <w:sz w:val="21"/>
                <w:szCs w:val="21"/>
                <w:u w:val="none"/>
              </w:rPr>
            </w:pPr>
          </w:p>
        </w:tc>
      </w:tr>
      <w:tr w14:paraId="4397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E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配16A熔体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A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F11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5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FBCA">
            <w:pPr>
              <w:jc w:val="center"/>
              <w:rPr>
                <w:rFonts w:hint="eastAsia" w:ascii="宋体" w:hAnsi="宋体" w:eastAsia="宋体" w:cs="宋体"/>
                <w:i w:val="0"/>
                <w:iCs w:val="0"/>
                <w:color w:val="000000"/>
                <w:sz w:val="21"/>
                <w:szCs w:val="21"/>
                <w:u w:val="none"/>
              </w:rPr>
            </w:pPr>
          </w:p>
        </w:tc>
      </w:tr>
      <w:tr w14:paraId="1436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9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7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NXR-25 1.6-2.5A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D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20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55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A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009">
            <w:pPr>
              <w:jc w:val="center"/>
              <w:rPr>
                <w:rFonts w:hint="eastAsia" w:ascii="宋体" w:hAnsi="宋体" w:eastAsia="宋体" w:cs="宋体"/>
                <w:i w:val="0"/>
                <w:iCs w:val="0"/>
                <w:color w:val="000000"/>
                <w:sz w:val="21"/>
                <w:szCs w:val="21"/>
                <w:u w:val="none"/>
              </w:rPr>
            </w:pPr>
          </w:p>
        </w:tc>
      </w:tr>
      <w:tr w14:paraId="19F7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热继电器底座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MB-2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正泰/德力西/施耐德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0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3D6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0B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2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645F">
            <w:pPr>
              <w:jc w:val="center"/>
              <w:rPr>
                <w:rFonts w:hint="eastAsia" w:ascii="宋体" w:hAnsi="宋体" w:eastAsia="宋体" w:cs="宋体"/>
                <w:i w:val="0"/>
                <w:iCs w:val="0"/>
                <w:color w:val="000000"/>
                <w:sz w:val="21"/>
                <w:szCs w:val="21"/>
                <w:u w:val="none"/>
              </w:rPr>
            </w:pPr>
          </w:p>
        </w:tc>
      </w:tr>
      <w:tr w14:paraId="414B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F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开关按钮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F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LAY39B(LA38)-11BN ZS复位点动（红、绿、黄各1个）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2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9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E5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505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3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BC0B">
            <w:pPr>
              <w:jc w:val="center"/>
              <w:rPr>
                <w:rFonts w:hint="eastAsia" w:ascii="宋体" w:hAnsi="宋体" w:eastAsia="宋体" w:cs="宋体"/>
                <w:i w:val="0"/>
                <w:iCs w:val="0"/>
                <w:color w:val="000000"/>
                <w:sz w:val="21"/>
                <w:szCs w:val="21"/>
                <w:u w:val="none"/>
              </w:rPr>
            </w:pPr>
          </w:p>
        </w:tc>
      </w:tr>
      <w:tr w14:paraId="7BD5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通电延时间继电器含底座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2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 0-60S AC380V</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C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1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C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026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9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B011">
            <w:pPr>
              <w:jc w:val="center"/>
              <w:rPr>
                <w:rFonts w:hint="eastAsia" w:ascii="宋体" w:hAnsi="宋体" w:eastAsia="宋体" w:cs="宋体"/>
                <w:i w:val="0"/>
                <w:iCs w:val="0"/>
                <w:color w:val="000000"/>
                <w:sz w:val="21"/>
                <w:szCs w:val="21"/>
                <w:u w:val="none"/>
              </w:rPr>
            </w:pPr>
          </w:p>
        </w:tc>
      </w:tr>
      <w:tr w14:paraId="16BB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4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6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 合金钢材质 软胶包裹 长235mm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A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47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833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9BCA">
            <w:pPr>
              <w:jc w:val="center"/>
              <w:rPr>
                <w:rFonts w:hint="eastAsia" w:ascii="宋体" w:hAnsi="宋体" w:eastAsia="宋体" w:cs="宋体"/>
                <w:i w:val="0"/>
                <w:iCs w:val="0"/>
                <w:color w:val="000000"/>
                <w:sz w:val="21"/>
                <w:szCs w:val="21"/>
                <w:u w:val="none"/>
              </w:rPr>
            </w:pPr>
          </w:p>
        </w:tc>
      </w:tr>
      <w:tr w14:paraId="7CD5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D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一字平口螺丝刀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CD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 合金钢材质 软胶包裹 长235mm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1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7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4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D9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A5E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BA5">
            <w:pPr>
              <w:jc w:val="center"/>
              <w:rPr>
                <w:rFonts w:hint="eastAsia" w:ascii="宋体" w:hAnsi="宋体" w:eastAsia="宋体" w:cs="宋体"/>
                <w:i w:val="0"/>
                <w:iCs w:val="0"/>
                <w:color w:val="000000"/>
                <w:sz w:val="21"/>
                <w:szCs w:val="21"/>
                <w:u w:val="none"/>
              </w:rPr>
            </w:pPr>
          </w:p>
        </w:tc>
      </w:tr>
      <w:tr w14:paraId="6E95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2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5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2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多功能剥线钳   7寸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F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6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B6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AE8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3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BB74">
            <w:pPr>
              <w:jc w:val="center"/>
              <w:rPr>
                <w:rFonts w:hint="eastAsia" w:ascii="宋体" w:hAnsi="宋体" w:eastAsia="宋体" w:cs="宋体"/>
                <w:i w:val="0"/>
                <w:iCs w:val="0"/>
                <w:color w:val="000000"/>
                <w:sz w:val="21"/>
                <w:szCs w:val="21"/>
                <w:u w:val="none"/>
              </w:rPr>
            </w:pPr>
          </w:p>
        </w:tc>
      </w:tr>
      <w:tr w14:paraId="1E68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F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E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1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814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0E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6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361">
            <w:pPr>
              <w:jc w:val="center"/>
              <w:rPr>
                <w:rFonts w:hint="eastAsia" w:ascii="宋体" w:hAnsi="宋体" w:eastAsia="宋体" w:cs="宋体"/>
                <w:i w:val="0"/>
                <w:iCs w:val="0"/>
                <w:color w:val="000000"/>
                <w:sz w:val="21"/>
                <w:szCs w:val="21"/>
                <w:u w:val="none"/>
              </w:rPr>
            </w:pPr>
          </w:p>
        </w:tc>
      </w:tr>
      <w:tr w14:paraId="6359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0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面包板跳线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B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盒装840条/盒，14种长度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E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C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D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B9F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46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4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9C3F">
            <w:pPr>
              <w:jc w:val="center"/>
              <w:rPr>
                <w:rFonts w:hint="eastAsia" w:ascii="宋体" w:hAnsi="宋体" w:eastAsia="宋体" w:cs="宋体"/>
                <w:i w:val="0"/>
                <w:iCs w:val="0"/>
                <w:color w:val="000000"/>
                <w:sz w:val="21"/>
                <w:szCs w:val="21"/>
                <w:u w:val="none"/>
              </w:rPr>
            </w:pPr>
          </w:p>
        </w:tc>
      </w:tr>
      <w:tr w14:paraId="0ACD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轻触开关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直插式6*6*5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6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E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CF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F36">
            <w:pPr>
              <w:jc w:val="center"/>
              <w:rPr>
                <w:rFonts w:hint="eastAsia" w:ascii="宋体" w:hAnsi="宋体" w:eastAsia="宋体" w:cs="宋体"/>
                <w:i w:val="0"/>
                <w:iCs w:val="0"/>
                <w:color w:val="000000"/>
                <w:sz w:val="21"/>
                <w:szCs w:val="21"/>
                <w:u w:val="none"/>
              </w:rPr>
            </w:pPr>
          </w:p>
        </w:tc>
      </w:tr>
      <w:tr w14:paraId="1B3F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E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9014三极管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2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直插式S9014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8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B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38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15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7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14E2">
            <w:pPr>
              <w:jc w:val="center"/>
              <w:rPr>
                <w:rFonts w:hint="eastAsia" w:ascii="宋体" w:hAnsi="宋体" w:eastAsia="宋体" w:cs="宋体"/>
                <w:i w:val="0"/>
                <w:iCs w:val="0"/>
                <w:color w:val="000000"/>
                <w:sz w:val="21"/>
                <w:szCs w:val="21"/>
                <w:u w:val="none"/>
              </w:rPr>
            </w:pPr>
          </w:p>
        </w:tc>
      </w:tr>
      <w:tr w14:paraId="04FA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4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470k电阻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B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直插式470K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4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7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9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029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3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481C">
            <w:pPr>
              <w:jc w:val="center"/>
              <w:rPr>
                <w:rFonts w:hint="eastAsia" w:ascii="宋体" w:hAnsi="宋体" w:eastAsia="宋体" w:cs="宋体"/>
                <w:i w:val="0"/>
                <w:iCs w:val="0"/>
                <w:color w:val="000000"/>
                <w:sz w:val="21"/>
                <w:szCs w:val="21"/>
                <w:u w:val="none"/>
              </w:rPr>
            </w:pPr>
          </w:p>
        </w:tc>
      </w:tr>
      <w:tr w14:paraId="5822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A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3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1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C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51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11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42AF">
            <w:pPr>
              <w:jc w:val="center"/>
              <w:rPr>
                <w:rFonts w:hint="eastAsia" w:ascii="宋体" w:hAnsi="宋体" w:eastAsia="宋体" w:cs="宋体"/>
                <w:i w:val="0"/>
                <w:iCs w:val="0"/>
                <w:color w:val="000000"/>
                <w:sz w:val="21"/>
                <w:szCs w:val="21"/>
                <w:u w:val="none"/>
              </w:rPr>
            </w:pPr>
          </w:p>
        </w:tc>
      </w:tr>
      <w:tr w14:paraId="79B5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0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4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2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6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5B4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6956">
            <w:pPr>
              <w:jc w:val="center"/>
              <w:rPr>
                <w:rFonts w:hint="eastAsia" w:ascii="宋体" w:hAnsi="宋体" w:eastAsia="宋体" w:cs="宋体"/>
                <w:i w:val="0"/>
                <w:iCs w:val="0"/>
                <w:color w:val="000000"/>
                <w:sz w:val="21"/>
                <w:szCs w:val="21"/>
                <w:u w:val="none"/>
              </w:rPr>
            </w:pPr>
          </w:p>
        </w:tc>
      </w:tr>
      <w:tr w14:paraId="2A9F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C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100电阻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C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F87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D1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A741">
            <w:pPr>
              <w:jc w:val="center"/>
              <w:rPr>
                <w:rFonts w:hint="eastAsia" w:ascii="宋体" w:hAnsi="宋体" w:eastAsia="宋体" w:cs="宋体"/>
                <w:i w:val="0"/>
                <w:iCs w:val="0"/>
                <w:color w:val="000000"/>
                <w:sz w:val="21"/>
                <w:szCs w:val="21"/>
                <w:u w:val="none"/>
              </w:rPr>
            </w:pPr>
          </w:p>
        </w:tc>
      </w:tr>
      <w:tr w14:paraId="3152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5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LDE灯（红）</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6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E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D5A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F45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DDCB">
            <w:pPr>
              <w:jc w:val="center"/>
              <w:rPr>
                <w:rFonts w:hint="eastAsia" w:ascii="宋体" w:hAnsi="宋体" w:eastAsia="宋体" w:cs="宋体"/>
                <w:i w:val="0"/>
                <w:iCs w:val="0"/>
                <w:color w:val="000000"/>
                <w:sz w:val="21"/>
                <w:szCs w:val="21"/>
                <w:u w:val="none"/>
              </w:rPr>
            </w:pPr>
          </w:p>
        </w:tc>
      </w:tr>
      <w:tr w14:paraId="1B66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C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直插铝电解电容器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D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16V 100uF 体积5*11mm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1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132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8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AD57">
            <w:pPr>
              <w:jc w:val="center"/>
              <w:rPr>
                <w:rFonts w:hint="eastAsia" w:ascii="宋体" w:hAnsi="宋体" w:eastAsia="宋体" w:cs="宋体"/>
                <w:i w:val="0"/>
                <w:iCs w:val="0"/>
                <w:color w:val="000000"/>
                <w:sz w:val="21"/>
                <w:szCs w:val="21"/>
                <w:u w:val="none"/>
              </w:rPr>
            </w:pPr>
          </w:p>
        </w:tc>
      </w:tr>
      <w:tr w14:paraId="172B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F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9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直插铝电解电容器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F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16V 10uF 体积5*11mm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73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1C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AEAE">
            <w:pPr>
              <w:jc w:val="center"/>
              <w:rPr>
                <w:rFonts w:hint="eastAsia" w:ascii="宋体" w:hAnsi="宋体" w:eastAsia="宋体" w:cs="宋体"/>
                <w:i w:val="0"/>
                <w:iCs w:val="0"/>
                <w:color w:val="000000"/>
                <w:sz w:val="21"/>
                <w:szCs w:val="21"/>
                <w:u w:val="none"/>
              </w:rPr>
            </w:pPr>
          </w:p>
        </w:tc>
      </w:tr>
      <w:tr w14:paraId="438C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B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1瓷片电容</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直插式103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A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282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1A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D287">
            <w:pPr>
              <w:jc w:val="center"/>
              <w:rPr>
                <w:rFonts w:hint="eastAsia" w:ascii="宋体" w:hAnsi="宋体" w:eastAsia="宋体" w:cs="宋体"/>
                <w:i w:val="0"/>
                <w:iCs w:val="0"/>
                <w:color w:val="000000"/>
                <w:sz w:val="21"/>
                <w:szCs w:val="21"/>
                <w:u w:val="none"/>
              </w:rPr>
            </w:pPr>
          </w:p>
        </w:tc>
      </w:tr>
      <w:tr w14:paraId="7F15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1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E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直插式NE555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3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D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A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B9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1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493">
            <w:pPr>
              <w:jc w:val="center"/>
              <w:rPr>
                <w:rFonts w:hint="eastAsia" w:ascii="宋体" w:hAnsi="宋体" w:eastAsia="宋体" w:cs="宋体"/>
                <w:i w:val="0"/>
                <w:iCs w:val="0"/>
                <w:color w:val="000000"/>
                <w:sz w:val="21"/>
                <w:szCs w:val="21"/>
                <w:u w:val="none"/>
              </w:rPr>
            </w:pPr>
          </w:p>
        </w:tc>
      </w:tr>
      <w:tr w14:paraId="4C94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F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直插式CD4017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A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F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74E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1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0573">
            <w:pPr>
              <w:jc w:val="center"/>
              <w:rPr>
                <w:rFonts w:hint="eastAsia" w:ascii="宋体" w:hAnsi="宋体" w:eastAsia="宋体" w:cs="宋体"/>
                <w:i w:val="0"/>
                <w:iCs w:val="0"/>
                <w:color w:val="000000"/>
                <w:sz w:val="21"/>
                <w:szCs w:val="21"/>
                <w:u w:val="none"/>
              </w:rPr>
            </w:pPr>
          </w:p>
        </w:tc>
      </w:tr>
      <w:tr w14:paraId="6919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F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1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太阳能电池片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规格：30*30mm 硅材质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A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6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0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87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87A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B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73EF">
            <w:pPr>
              <w:jc w:val="center"/>
              <w:rPr>
                <w:rFonts w:hint="eastAsia" w:ascii="宋体" w:hAnsi="宋体" w:eastAsia="宋体" w:cs="宋体"/>
                <w:i w:val="0"/>
                <w:iCs w:val="0"/>
                <w:color w:val="000000"/>
                <w:sz w:val="21"/>
                <w:szCs w:val="21"/>
                <w:u w:val="none"/>
              </w:rPr>
            </w:pPr>
          </w:p>
        </w:tc>
      </w:tr>
      <w:tr w14:paraId="485A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8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光伏焊带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规格：0.9*0.23mm 锡合金材质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C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7A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3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2F5B">
            <w:pPr>
              <w:jc w:val="center"/>
              <w:rPr>
                <w:rFonts w:hint="eastAsia" w:ascii="宋体" w:hAnsi="宋体" w:eastAsia="宋体" w:cs="宋体"/>
                <w:i w:val="0"/>
                <w:iCs w:val="0"/>
                <w:color w:val="000000"/>
                <w:sz w:val="21"/>
                <w:szCs w:val="21"/>
                <w:u w:val="none"/>
              </w:rPr>
            </w:pPr>
          </w:p>
        </w:tc>
      </w:tr>
      <w:tr w14:paraId="7321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1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1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面包板 实验板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830孔16.5*5.4CM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E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D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D8C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5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A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参数误差不超过±5%</w:t>
            </w:r>
          </w:p>
        </w:tc>
      </w:tr>
      <w:tr w14:paraId="3559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1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7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VE管形压线钳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通用型号HSC8 6-6a(0.25-6mm2)，管型针式冷压端子棘轮，压接后呈现六边,电镀红黑手柄；钳口厚度11mm，铁质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7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3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FB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E8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0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6653">
            <w:pPr>
              <w:jc w:val="center"/>
              <w:rPr>
                <w:rFonts w:hint="eastAsia" w:ascii="宋体" w:hAnsi="宋体" w:eastAsia="宋体" w:cs="宋体"/>
                <w:i w:val="0"/>
                <w:iCs w:val="0"/>
                <w:color w:val="000000"/>
                <w:sz w:val="21"/>
                <w:szCs w:val="21"/>
                <w:u w:val="none"/>
              </w:rPr>
            </w:pPr>
          </w:p>
        </w:tc>
      </w:tr>
      <w:tr w14:paraId="5D44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D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6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B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 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景华焊锡丝、安立信焊锡丝、兴鸿泰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C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3E1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61D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6DDB">
            <w:pPr>
              <w:jc w:val="center"/>
              <w:rPr>
                <w:rFonts w:hint="eastAsia" w:ascii="宋体" w:hAnsi="宋体" w:eastAsia="宋体" w:cs="宋体"/>
                <w:i w:val="0"/>
                <w:iCs w:val="0"/>
                <w:color w:val="000000"/>
                <w:sz w:val="21"/>
                <w:szCs w:val="21"/>
                <w:u w:val="none"/>
              </w:rPr>
            </w:pPr>
          </w:p>
        </w:tc>
      </w:tr>
      <w:tr w14:paraId="039A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E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金工实训材料1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圆柱体，Ф30mm低碳钢，需要切割成7cm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长每段，要求每段截面平整、光滑、无形变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8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A8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AE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1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452">
            <w:pPr>
              <w:jc w:val="center"/>
              <w:rPr>
                <w:rFonts w:hint="eastAsia" w:ascii="宋体" w:hAnsi="宋体" w:eastAsia="宋体" w:cs="宋体"/>
                <w:i w:val="0"/>
                <w:iCs w:val="0"/>
                <w:color w:val="000000"/>
                <w:sz w:val="21"/>
                <w:szCs w:val="21"/>
                <w:u w:val="none"/>
              </w:rPr>
            </w:pPr>
          </w:p>
        </w:tc>
      </w:tr>
      <w:tr w14:paraId="328D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D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金工实训材料2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A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圆柱体，Ф10mm低碳钢，需要切割成12cm长每段，要求每段截面平整、光滑、无形变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69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AC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D511">
            <w:pPr>
              <w:jc w:val="center"/>
              <w:rPr>
                <w:rFonts w:hint="eastAsia" w:ascii="宋体" w:hAnsi="宋体" w:eastAsia="宋体" w:cs="宋体"/>
                <w:i w:val="0"/>
                <w:iCs w:val="0"/>
                <w:color w:val="000000"/>
                <w:sz w:val="21"/>
                <w:szCs w:val="21"/>
                <w:u w:val="none"/>
              </w:rPr>
            </w:pPr>
          </w:p>
        </w:tc>
      </w:tr>
      <w:tr w14:paraId="130A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全钢 强力型，支持快拆，可调式，与锯条搭配使用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BB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821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1E9A">
            <w:pPr>
              <w:jc w:val="center"/>
              <w:rPr>
                <w:rFonts w:hint="eastAsia" w:ascii="宋体" w:hAnsi="宋体" w:eastAsia="宋体" w:cs="宋体"/>
                <w:i w:val="0"/>
                <w:iCs w:val="0"/>
                <w:color w:val="000000"/>
                <w:sz w:val="21"/>
                <w:szCs w:val="21"/>
                <w:u w:val="none"/>
              </w:rPr>
            </w:pPr>
          </w:p>
        </w:tc>
      </w:tr>
      <w:tr w14:paraId="6257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D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高碳钢、(中齿)淬火，300*12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1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4E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6D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4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6727">
            <w:pPr>
              <w:jc w:val="center"/>
              <w:rPr>
                <w:rFonts w:hint="eastAsia" w:ascii="宋体" w:hAnsi="宋体" w:eastAsia="宋体" w:cs="宋体"/>
                <w:i w:val="0"/>
                <w:iCs w:val="0"/>
                <w:color w:val="000000"/>
                <w:sz w:val="21"/>
                <w:szCs w:val="21"/>
                <w:u w:val="none"/>
              </w:rPr>
            </w:pPr>
          </w:p>
        </w:tc>
      </w:tr>
      <w:tr w14:paraId="5EB0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自喷漆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不锈钢专用自喷漆，银色,容量大于350毫升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D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78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7D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4686">
            <w:pPr>
              <w:jc w:val="center"/>
              <w:rPr>
                <w:rFonts w:hint="eastAsia" w:ascii="宋体" w:hAnsi="宋体" w:eastAsia="宋体" w:cs="宋体"/>
                <w:i w:val="0"/>
                <w:iCs w:val="0"/>
                <w:color w:val="000000"/>
                <w:sz w:val="21"/>
                <w:szCs w:val="21"/>
                <w:u w:val="none"/>
              </w:rPr>
            </w:pPr>
          </w:p>
        </w:tc>
      </w:tr>
      <w:tr w14:paraId="56B3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3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脱漆剂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D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适用金属、瓷砖、玻璃、陶瓷、木材等；容量400-450ml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E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4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D3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0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54D">
            <w:pPr>
              <w:jc w:val="center"/>
              <w:rPr>
                <w:rFonts w:hint="eastAsia" w:ascii="宋体" w:hAnsi="宋体" w:eastAsia="宋体" w:cs="宋体"/>
                <w:i w:val="0"/>
                <w:iCs w:val="0"/>
                <w:color w:val="000000"/>
                <w:sz w:val="21"/>
                <w:szCs w:val="21"/>
                <w:u w:val="none"/>
              </w:rPr>
            </w:pPr>
          </w:p>
        </w:tc>
      </w:tr>
      <w:tr w14:paraId="3DC5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9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毛宽约132mm,长约46mm,厚约24mm,总长约227mm.木制刷柄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2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6A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FB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4A52">
            <w:pPr>
              <w:jc w:val="center"/>
              <w:rPr>
                <w:rFonts w:hint="eastAsia" w:ascii="宋体" w:hAnsi="宋体" w:eastAsia="宋体" w:cs="宋体"/>
                <w:i w:val="0"/>
                <w:iCs w:val="0"/>
                <w:color w:val="000000"/>
                <w:sz w:val="21"/>
                <w:szCs w:val="21"/>
                <w:u w:val="none"/>
              </w:rPr>
            </w:pPr>
          </w:p>
        </w:tc>
      </w:tr>
      <w:tr w14:paraId="2180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0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高度游标卡尺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3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量程0-300mm，钨钢合金测头，合金划线爪，加厚塑盒包装。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7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8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600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C03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1B40">
            <w:pPr>
              <w:jc w:val="center"/>
              <w:rPr>
                <w:rFonts w:hint="eastAsia" w:ascii="宋体" w:hAnsi="宋体" w:eastAsia="宋体" w:cs="宋体"/>
                <w:i w:val="0"/>
                <w:iCs w:val="0"/>
                <w:color w:val="000000"/>
                <w:sz w:val="21"/>
                <w:szCs w:val="21"/>
                <w:u w:val="none"/>
              </w:rPr>
            </w:pPr>
          </w:p>
        </w:tc>
      </w:tr>
      <w:tr w14:paraId="6098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1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E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材质：棉线，耐磨，白色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4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0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110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8F2B">
            <w:pPr>
              <w:jc w:val="center"/>
              <w:rPr>
                <w:rFonts w:hint="eastAsia" w:ascii="宋体" w:hAnsi="宋体" w:eastAsia="宋体" w:cs="宋体"/>
                <w:i w:val="0"/>
                <w:iCs w:val="0"/>
                <w:color w:val="000000"/>
                <w:sz w:val="21"/>
                <w:szCs w:val="21"/>
                <w:u w:val="none"/>
              </w:rPr>
            </w:pPr>
          </w:p>
        </w:tc>
      </w:tr>
      <w:tr w14:paraId="4670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9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扫把簸箕</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5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材质：塑料把手、不锈钢杆，扫把宽≥28cm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A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3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C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5E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6E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797">
            <w:pPr>
              <w:jc w:val="center"/>
              <w:rPr>
                <w:rFonts w:hint="eastAsia" w:ascii="宋体" w:hAnsi="宋体" w:eastAsia="宋体" w:cs="宋体"/>
                <w:i w:val="0"/>
                <w:iCs w:val="0"/>
                <w:color w:val="000000"/>
                <w:sz w:val="21"/>
                <w:szCs w:val="21"/>
                <w:u w:val="none"/>
              </w:rPr>
            </w:pPr>
          </w:p>
        </w:tc>
      </w:tr>
      <w:tr w14:paraId="0B18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E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C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30*40cm,超细纤维，加厚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F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F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E1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AC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22C">
            <w:pPr>
              <w:jc w:val="center"/>
              <w:rPr>
                <w:rFonts w:hint="eastAsia" w:ascii="宋体" w:hAnsi="宋体" w:eastAsia="宋体" w:cs="宋体"/>
                <w:i w:val="0"/>
                <w:iCs w:val="0"/>
                <w:color w:val="000000"/>
                <w:sz w:val="21"/>
                <w:szCs w:val="21"/>
                <w:u w:val="none"/>
              </w:rPr>
            </w:pPr>
          </w:p>
        </w:tc>
      </w:tr>
      <w:tr w14:paraId="4409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9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B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金属构架，全棉棉纱，60cm宽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F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A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B5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C641">
            <w:pPr>
              <w:jc w:val="center"/>
              <w:rPr>
                <w:rFonts w:hint="eastAsia" w:ascii="宋体" w:hAnsi="宋体" w:eastAsia="宋体" w:cs="宋体"/>
                <w:i w:val="0"/>
                <w:iCs w:val="0"/>
                <w:color w:val="000000"/>
                <w:sz w:val="21"/>
                <w:szCs w:val="21"/>
                <w:u w:val="none"/>
              </w:rPr>
            </w:pPr>
          </w:p>
        </w:tc>
      </w:tr>
      <w:tr w14:paraId="5079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F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7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5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11L 大号 黑色  无盖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6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A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223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3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80A">
            <w:pPr>
              <w:jc w:val="center"/>
              <w:rPr>
                <w:rFonts w:hint="eastAsia" w:ascii="宋体" w:hAnsi="宋体" w:eastAsia="宋体" w:cs="宋体"/>
                <w:i w:val="0"/>
                <w:iCs w:val="0"/>
                <w:color w:val="000000"/>
                <w:sz w:val="21"/>
                <w:szCs w:val="21"/>
                <w:u w:val="none"/>
              </w:rPr>
            </w:pPr>
          </w:p>
        </w:tc>
      </w:tr>
      <w:tr w14:paraId="4141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E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B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丝锥板牙套装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E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材质：高速钢/合金钢，规格M10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8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2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7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C1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2E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644F">
            <w:pPr>
              <w:jc w:val="center"/>
              <w:rPr>
                <w:rFonts w:hint="eastAsia" w:ascii="宋体" w:hAnsi="宋体" w:eastAsia="宋体" w:cs="宋体"/>
                <w:i w:val="0"/>
                <w:iCs w:val="0"/>
                <w:color w:val="000000"/>
                <w:sz w:val="21"/>
                <w:szCs w:val="21"/>
                <w:u w:val="none"/>
              </w:rPr>
            </w:pPr>
          </w:p>
        </w:tc>
      </w:tr>
      <w:tr w14:paraId="06E3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C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1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1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材质：高碳钢，250mm中齿平锉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E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7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A6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A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9C83">
            <w:pPr>
              <w:jc w:val="center"/>
              <w:rPr>
                <w:rFonts w:hint="eastAsia" w:ascii="宋体" w:hAnsi="宋体" w:eastAsia="宋体" w:cs="宋体"/>
                <w:i w:val="0"/>
                <w:iCs w:val="0"/>
                <w:color w:val="000000"/>
                <w:sz w:val="21"/>
                <w:szCs w:val="21"/>
                <w:u w:val="none"/>
              </w:rPr>
            </w:pPr>
          </w:p>
        </w:tc>
      </w:tr>
      <w:tr w14:paraId="6B74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手机收纳挂袋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6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30格，蓝色，120g加厚无纺布，带数字编号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A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1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C8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17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5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725">
            <w:pPr>
              <w:jc w:val="center"/>
              <w:rPr>
                <w:rFonts w:hint="eastAsia" w:ascii="宋体" w:hAnsi="宋体" w:eastAsia="宋体" w:cs="宋体"/>
                <w:i w:val="0"/>
                <w:iCs w:val="0"/>
                <w:color w:val="000000"/>
                <w:sz w:val="21"/>
                <w:szCs w:val="21"/>
                <w:u w:val="none"/>
              </w:rPr>
            </w:pPr>
          </w:p>
        </w:tc>
      </w:tr>
      <w:tr w14:paraId="1D78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C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螺口平灯座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E27，额定电压250V，额定电流6A，灯座外壳采用阻燃PC塑料材质，铜金属螺口。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8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1F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A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6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4DD3">
            <w:pPr>
              <w:jc w:val="center"/>
              <w:rPr>
                <w:rFonts w:hint="eastAsia" w:ascii="宋体" w:hAnsi="宋体" w:eastAsia="宋体" w:cs="宋体"/>
                <w:i w:val="0"/>
                <w:iCs w:val="0"/>
                <w:color w:val="000000"/>
                <w:sz w:val="21"/>
                <w:szCs w:val="21"/>
                <w:u w:val="none"/>
              </w:rPr>
            </w:pPr>
          </w:p>
        </w:tc>
      </w:tr>
      <w:tr w14:paraId="577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单相电度表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DD862,精度等级 2级,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参比电压 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计度范围 0~99999kwh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参比频率50HZ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工作温度-25℃~+55°C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极限温度-40°C~+70℃C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 外形尺寸:约167mmx124mmx118mm(lmax≤40A)安装尺寸 约140mmx106mm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393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24A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A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9E7">
            <w:pPr>
              <w:jc w:val="center"/>
              <w:rPr>
                <w:rFonts w:hint="eastAsia" w:ascii="宋体" w:hAnsi="宋体" w:eastAsia="宋体" w:cs="宋体"/>
                <w:i w:val="0"/>
                <w:iCs w:val="0"/>
                <w:color w:val="000000"/>
                <w:sz w:val="21"/>
                <w:szCs w:val="21"/>
                <w:u w:val="none"/>
              </w:rPr>
            </w:pPr>
          </w:p>
        </w:tc>
      </w:tr>
      <w:tr w14:paraId="5566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9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A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单刀双控开关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C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86规格，外壳阻燃PC，锡磷青铜开关，合金触点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8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8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3F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8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740B">
            <w:pPr>
              <w:jc w:val="center"/>
              <w:rPr>
                <w:rFonts w:hint="eastAsia" w:ascii="宋体" w:hAnsi="宋体" w:eastAsia="宋体" w:cs="宋体"/>
                <w:i w:val="0"/>
                <w:iCs w:val="0"/>
                <w:color w:val="000000"/>
                <w:sz w:val="21"/>
                <w:szCs w:val="21"/>
                <w:u w:val="none"/>
              </w:rPr>
            </w:pPr>
          </w:p>
        </w:tc>
      </w:tr>
      <w:tr w14:paraId="216F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两位大翘板双路开关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5CB97A3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86规格，外壳阻燃PC，锡磷青铜开关，合金触点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3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0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2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33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5B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CBA">
            <w:pPr>
              <w:jc w:val="center"/>
              <w:rPr>
                <w:rFonts w:hint="eastAsia" w:ascii="宋体" w:hAnsi="宋体" w:eastAsia="宋体" w:cs="宋体"/>
                <w:i w:val="0"/>
                <w:iCs w:val="0"/>
                <w:color w:val="000000"/>
                <w:sz w:val="21"/>
                <w:szCs w:val="21"/>
                <w:u w:val="none"/>
              </w:rPr>
            </w:pPr>
          </w:p>
        </w:tc>
      </w:tr>
      <w:tr w14:paraId="189D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7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声（光）控延时开关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6BEC597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86规格，外壳阻燃PC，60分贝启动0.1秒响应50秒自动延时关灯自带光控白天不启动，开关安装环境光线大于5Lux开关不工作,小于5LuX受到声音刺激即可工作。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9C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84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09D">
            <w:pPr>
              <w:jc w:val="center"/>
              <w:rPr>
                <w:rFonts w:hint="eastAsia" w:ascii="宋体" w:hAnsi="宋体" w:eastAsia="宋体" w:cs="宋体"/>
                <w:i w:val="0"/>
                <w:iCs w:val="0"/>
                <w:color w:val="000000"/>
                <w:sz w:val="21"/>
                <w:szCs w:val="21"/>
                <w:u w:val="none"/>
              </w:rPr>
            </w:pPr>
          </w:p>
        </w:tc>
      </w:tr>
      <w:tr w14:paraId="5975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5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5C2E1BF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　镇流器型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A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F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B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15D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A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A4F">
            <w:pPr>
              <w:jc w:val="center"/>
              <w:rPr>
                <w:rFonts w:hint="eastAsia" w:ascii="宋体" w:hAnsi="宋体" w:eastAsia="宋体" w:cs="宋体"/>
                <w:i w:val="0"/>
                <w:iCs w:val="0"/>
                <w:color w:val="000000"/>
                <w:sz w:val="21"/>
                <w:szCs w:val="21"/>
                <w:u w:val="none"/>
              </w:rPr>
            </w:pPr>
          </w:p>
        </w:tc>
      </w:tr>
      <w:tr w14:paraId="7D1C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F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5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明盒(86型)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3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86规格，阻燃塑料，白色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070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A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4EC0">
            <w:pPr>
              <w:jc w:val="center"/>
              <w:rPr>
                <w:rFonts w:hint="eastAsia" w:ascii="宋体" w:hAnsi="宋体" w:eastAsia="宋体" w:cs="宋体"/>
                <w:i w:val="0"/>
                <w:iCs w:val="0"/>
                <w:color w:val="000000"/>
                <w:sz w:val="21"/>
                <w:szCs w:val="21"/>
                <w:u w:val="none"/>
              </w:rPr>
            </w:pPr>
          </w:p>
        </w:tc>
      </w:tr>
      <w:tr w14:paraId="141A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4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C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2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DZ47-60-2P-6A，阻燃塑料外壳，合金触点，铜导体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德力西、正泰、施耐德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D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84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546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1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8E">
            <w:pPr>
              <w:jc w:val="center"/>
              <w:rPr>
                <w:rFonts w:hint="eastAsia" w:ascii="宋体" w:hAnsi="宋体" w:eastAsia="宋体" w:cs="宋体"/>
                <w:i w:val="0"/>
                <w:iCs w:val="0"/>
                <w:color w:val="000000"/>
                <w:sz w:val="21"/>
                <w:szCs w:val="21"/>
                <w:u w:val="none"/>
              </w:rPr>
            </w:pPr>
          </w:p>
        </w:tc>
      </w:tr>
      <w:tr w14:paraId="3EE9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DZ47-60-4P-10A，阻燃塑料外壳，合金触点，铜导体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6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德力西、正泰、施耐德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0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A7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2D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7DE9">
            <w:pPr>
              <w:jc w:val="center"/>
              <w:rPr>
                <w:rFonts w:hint="eastAsia" w:ascii="宋体" w:hAnsi="宋体" w:eastAsia="宋体" w:cs="宋体"/>
                <w:i w:val="0"/>
                <w:iCs w:val="0"/>
                <w:color w:val="000000"/>
                <w:sz w:val="21"/>
                <w:szCs w:val="21"/>
                <w:u w:val="none"/>
              </w:rPr>
            </w:pPr>
          </w:p>
        </w:tc>
      </w:tr>
      <w:tr w14:paraId="40E0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6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0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6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RT18-32-3P塑料外壳 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7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0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2DA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960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E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FE72">
            <w:pPr>
              <w:jc w:val="center"/>
              <w:rPr>
                <w:rFonts w:hint="eastAsia" w:ascii="宋体" w:hAnsi="宋体" w:eastAsia="宋体" w:cs="宋体"/>
                <w:i w:val="0"/>
                <w:iCs w:val="0"/>
                <w:color w:val="000000"/>
                <w:sz w:val="21"/>
                <w:szCs w:val="21"/>
                <w:u w:val="none"/>
              </w:rPr>
            </w:pPr>
          </w:p>
        </w:tc>
      </w:tr>
      <w:tr w14:paraId="6A06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4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熔断器座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D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RT18-32-2P塑料外壳 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0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4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B0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F9E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0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ED4">
            <w:pPr>
              <w:jc w:val="center"/>
              <w:rPr>
                <w:rFonts w:hint="eastAsia" w:ascii="宋体" w:hAnsi="宋体" w:eastAsia="宋体" w:cs="宋体"/>
                <w:i w:val="0"/>
                <w:iCs w:val="0"/>
                <w:color w:val="000000"/>
                <w:sz w:val="21"/>
                <w:szCs w:val="21"/>
                <w:u w:val="none"/>
              </w:rPr>
            </w:pPr>
          </w:p>
        </w:tc>
      </w:tr>
      <w:tr w14:paraId="47FC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8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RT14-20/3A 陶瓷外壳 合金熔体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E8A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4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E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038">
            <w:pPr>
              <w:jc w:val="center"/>
              <w:rPr>
                <w:rFonts w:hint="eastAsia" w:ascii="宋体" w:hAnsi="宋体" w:eastAsia="宋体" w:cs="宋体"/>
                <w:i w:val="0"/>
                <w:iCs w:val="0"/>
                <w:color w:val="000000"/>
                <w:sz w:val="21"/>
                <w:szCs w:val="21"/>
                <w:u w:val="none"/>
              </w:rPr>
            </w:pPr>
          </w:p>
        </w:tc>
      </w:tr>
      <w:tr w14:paraId="3FCF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熔断芯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RT14-20/2A 陶瓷外壳 合金熔体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C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E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A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24E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97B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1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8A3">
            <w:pPr>
              <w:jc w:val="center"/>
              <w:rPr>
                <w:rFonts w:hint="eastAsia" w:ascii="宋体" w:hAnsi="宋体" w:eastAsia="宋体" w:cs="宋体"/>
                <w:i w:val="0"/>
                <w:iCs w:val="0"/>
                <w:color w:val="000000"/>
                <w:sz w:val="21"/>
                <w:szCs w:val="21"/>
                <w:u w:val="none"/>
              </w:rPr>
            </w:pPr>
          </w:p>
        </w:tc>
      </w:tr>
      <w:tr w14:paraId="7688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5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2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CJX2-0910/线圈额定电压AC380V 塑料外壳 铜线圈，银合金触点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5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56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A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8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9BC4">
            <w:pPr>
              <w:jc w:val="center"/>
              <w:rPr>
                <w:rFonts w:hint="eastAsia" w:ascii="宋体" w:hAnsi="宋体" w:eastAsia="宋体" w:cs="宋体"/>
                <w:i w:val="0"/>
                <w:iCs w:val="0"/>
                <w:color w:val="000000"/>
                <w:sz w:val="21"/>
                <w:szCs w:val="21"/>
                <w:u w:val="none"/>
              </w:rPr>
            </w:pPr>
          </w:p>
        </w:tc>
      </w:tr>
      <w:tr w14:paraId="791A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3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接触器辅助触头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F4-11触点一开一闭，合金触点铜导体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3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EDC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73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1A9C">
            <w:pPr>
              <w:jc w:val="center"/>
              <w:rPr>
                <w:rFonts w:hint="eastAsia" w:ascii="宋体" w:hAnsi="宋体" w:eastAsia="宋体" w:cs="宋体"/>
                <w:i w:val="0"/>
                <w:iCs w:val="0"/>
                <w:color w:val="000000"/>
                <w:sz w:val="21"/>
                <w:szCs w:val="21"/>
                <w:u w:val="none"/>
              </w:rPr>
            </w:pPr>
          </w:p>
        </w:tc>
      </w:tr>
      <w:tr w14:paraId="7602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E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整定电流1.6-2.5A，壳架电流25A，绝缘电压690V，辅助触点一开一闭，手动复位，脱口电流10A，组合安装，塑料外壳，合金触点，铜导体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5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德力西、正泰、人民电器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9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45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A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9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E2D6">
            <w:pPr>
              <w:jc w:val="center"/>
              <w:rPr>
                <w:rFonts w:hint="eastAsia" w:ascii="宋体" w:hAnsi="宋体" w:eastAsia="宋体" w:cs="宋体"/>
                <w:i w:val="0"/>
                <w:iCs w:val="0"/>
                <w:color w:val="000000"/>
                <w:sz w:val="21"/>
                <w:szCs w:val="21"/>
                <w:u w:val="none"/>
              </w:rPr>
            </w:pPr>
          </w:p>
        </w:tc>
      </w:tr>
      <w:tr w14:paraId="616E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8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热过载继电器座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F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热继电器JRS1D-25配套底座，塑料外壳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德力西、正泰、人民电器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E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67F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38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2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05A8">
            <w:pPr>
              <w:jc w:val="center"/>
              <w:rPr>
                <w:rFonts w:hint="eastAsia" w:ascii="宋体" w:hAnsi="宋体" w:eastAsia="宋体" w:cs="宋体"/>
                <w:i w:val="0"/>
                <w:iCs w:val="0"/>
                <w:color w:val="000000"/>
                <w:sz w:val="21"/>
                <w:szCs w:val="21"/>
                <w:u w:val="none"/>
              </w:rPr>
            </w:pPr>
          </w:p>
        </w:tc>
      </w:tr>
      <w:tr w14:paraId="6E5E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B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通电延时间继电器含底座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1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JSZ3A-B 0-60S AC380V，塑料外壳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F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2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E5A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44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C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83DA">
            <w:pPr>
              <w:jc w:val="center"/>
              <w:rPr>
                <w:rFonts w:hint="eastAsia" w:ascii="宋体" w:hAnsi="宋体" w:eastAsia="宋体" w:cs="宋体"/>
                <w:i w:val="0"/>
                <w:iCs w:val="0"/>
                <w:color w:val="000000"/>
                <w:sz w:val="21"/>
                <w:szCs w:val="21"/>
                <w:u w:val="none"/>
              </w:rPr>
            </w:pPr>
          </w:p>
        </w:tc>
      </w:tr>
      <w:tr w14:paraId="54BA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6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C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3个按钮，LA4-3H塑料外壳，合金触点，铜导体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4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3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0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53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273">
            <w:pPr>
              <w:jc w:val="center"/>
              <w:rPr>
                <w:rFonts w:hint="eastAsia" w:ascii="宋体" w:hAnsi="宋体" w:eastAsia="宋体" w:cs="宋体"/>
                <w:i w:val="0"/>
                <w:iCs w:val="0"/>
                <w:color w:val="000000"/>
                <w:sz w:val="21"/>
                <w:szCs w:val="21"/>
                <w:u w:val="none"/>
              </w:rPr>
            </w:pPr>
          </w:p>
        </w:tc>
      </w:tr>
      <w:tr w14:paraId="1015A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F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倒顺开关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5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KO3-15，金属外壳，铜导体</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6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1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93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48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C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17E8">
            <w:pPr>
              <w:jc w:val="center"/>
              <w:rPr>
                <w:rFonts w:hint="eastAsia" w:ascii="宋体" w:hAnsi="宋体" w:eastAsia="宋体" w:cs="宋体"/>
                <w:i w:val="0"/>
                <w:iCs w:val="0"/>
                <w:color w:val="000000"/>
                <w:sz w:val="21"/>
                <w:szCs w:val="21"/>
                <w:u w:val="none"/>
              </w:rPr>
            </w:pPr>
          </w:p>
        </w:tc>
      </w:tr>
      <w:tr w14:paraId="5CBE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D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不锈钢自攻螺丝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GB845 4*16 镀锌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C74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DE0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2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D311">
            <w:pPr>
              <w:jc w:val="center"/>
              <w:rPr>
                <w:rFonts w:hint="eastAsia" w:ascii="宋体" w:hAnsi="宋体" w:eastAsia="宋体" w:cs="宋体"/>
                <w:i w:val="0"/>
                <w:iCs w:val="0"/>
                <w:color w:val="000000"/>
                <w:sz w:val="21"/>
                <w:szCs w:val="21"/>
                <w:u w:val="none"/>
              </w:rPr>
            </w:pPr>
          </w:p>
        </w:tc>
      </w:tr>
      <w:tr w14:paraId="5B24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5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 PVC阻燃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2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57F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77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8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AAEE">
            <w:pPr>
              <w:jc w:val="center"/>
              <w:rPr>
                <w:rFonts w:hint="eastAsia" w:ascii="宋体" w:hAnsi="宋体" w:eastAsia="宋体" w:cs="宋体"/>
                <w:i w:val="0"/>
                <w:iCs w:val="0"/>
                <w:color w:val="000000"/>
                <w:sz w:val="21"/>
                <w:szCs w:val="21"/>
                <w:u w:val="none"/>
              </w:rPr>
            </w:pPr>
          </w:p>
        </w:tc>
      </w:tr>
      <w:tr w14:paraId="1D7F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B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C45铁质导轨，带孔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6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5C1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D54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2E22">
            <w:pPr>
              <w:jc w:val="center"/>
              <w:rPr>
                <w:rFonts w:hint="eastAsia" w:ascii="宋体" w:hAnsi="宋体" w:eastAsia="宋体" w:cs="宋体"/>
                <w:i w:val="0"/>
                <w:iCs w:val="0"/>
                <w:color w:val="000000"/>
                <w:sz w:val="21"/>
                <w:szCs w:val="21"/>
                <w:u w:val="none"/>
              </w:rPr>
            </w:pPr>
          </w:p>
        </w:tc>
      </w:tr>
      <w:tr w14:paraId="2A84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F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网孔版</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5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600X700X1.5mm两侧带提手，厚度1.5mm,钢制，白漆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9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8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A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065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BF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8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6EF">
            <w:pPr>
              <w:jc w:val="center"/>
              <w:rPr>
                <w:rFonts w:hint="eastAsia" w:ascii="宋体" w:hAnsi="宋体" w:eastAsia="宋体" w:cs="宋体"/>
                <w:i w:val="0"/>
                <w:iCs w:val="0"/>
                <w:color w:val="000000"/>
                <w:sz w:val="21"/>
                <w:szCs w:val="21"/>
                <w:u w:val="none"/>
              </w:rPr>
            </w:pPr>
          </w:p>
        </w:tc>
      </w:tr>
      <w:tr w14:paraId="4693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B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B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18寸，双层，翻盖式，塑料，长宽高分别不小于40cm\20cm\19cm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8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B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73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55F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0DD">
            <w:pPr>
              <w:jc w:val="center"/>
              <w:rPr>
                <w:rFonts w:hint="eastAsia" w:ascii="宋体" w:hAnsi="宋体" w:eastAsia="宋体" w:cs="宋体"/>
                <w:i w:val="0"/>
                <w:iCs w:val="0"/>
                <w:color w:val="000000"/>
                <w:sz w:val="21"/>
                <w:szCs w:val="21"/>
                <w:u w:val="none"/>
              </w:rPr>
            </w:pPr>
          </w:p>
        </w:tc>
      </w:tr>
      <w:tr w14:paraId="53EB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F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三相异步电动机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JW6314教学用三相异步电动机鼠笼式180W380V，电机长宽高 210,110,135MM，电压 380V 电流0.4A，转数1400转功率180W频率50防护等级IP44绝缘等级B级，支持插线、接线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0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2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7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705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C2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7076">
            <w:pPr>
              <w:jc w:val="center"/>
              <w:rPr>
                <w:rFonts w:hint="eastAsia" w:ascii="宋体" w:hAnsi="宋体" w:eastAsia="宋体" w:cs="宋体"/>
                <w:i w:val="0"/>
                <w:iCs w:val="0"/>
                <w:color w:val="000000"/>
                <w:sz w:val="21"/>
                <w:szCs w:val="21"/>
                <w:u w:val="none"/>
              </w:rPr>
            </w:pPr>
          </w:p>
        </w:tc>
      </w:tr>
      <w:tr w14:paraId="1BA4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7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C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变频器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5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三相380-480V 50Hz/60Hz： 过载能力：150% 60s、200% 3s；允许频率波动范围：±5%；冷却方式：自冷；重量：1.4kg；功率：3.7KW</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三菱/西门子/ABB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A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5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B9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9B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A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E681">
            <w:pPr>
              <w:jc w:val="center"/>
              <w:rPr>
                <w:rFonts w:hint="eastAsia" w:ascii="宋体" w:hAnsi="宋体" w:eastAsia="宋体" w:cs="宋体"/>
                <w:i w:val="0"/>
                <w:iCs w:val="0"/>
                <w:color w:val="000000"/>
                <w:sz w:val="21"/>
                <w:szCs w:val="21"/>
                <w:u w:val="none"/>
              </w:rPr>
            </w:pPr>
          </w:p>
        </w:tc>
      </w:tr>
      <w:tr w14:paraId="2E06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C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BVR1.0（国标）红绿黄黑各10卷，100米/卷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9B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8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CBC1">
            <w:pPr>
              <w:jc w:val="center"/>
              <w:rPr>
                <w:rFonts w:hint="eastAsia" w:ascii="宋体" w:hAnsi="宋体" w:eastAsia="宋体" w:cs="宋体"/>
                <w:i w:val="0"/>
                <w:iCs w:val="0"/>
                <w:color w:val="000000"/>
                <w:sz w:val="21"/>
                <w:szCs w:val="21"/>
                <w:u w:val="none"/>
              </w:rPr>
            </w:pPr>
          </w:p>
        </w:tc>
      </w:tr>
      <w:tr w14:paraId="169C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6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BLV2.5平方 铝芯导线，红绿黄黑各20卷，100米/卷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F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3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E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199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7B2">
            <w:pPr>
              <w:jc w:val="center"/>
              <w:rPr>
                <w:rFonts w:hint="eastAsia" w:ascii="宋体" w:hAnsi="宋体" w:eastAsia="宋体" w:cs="宋体"/>
                <w:i w:val="0"/>
                <w:iCs w:val="0"/>
                <w:color w:val="000000"/>
                <w:sz w:val="21"/>
                <w:szCs w:val="21"/>
                <w:u w:val="none"/>
              </w:rPr>
            </w:pPr>
          </w:p>
        </w:tc>
      </w:tr>
      <w:tr w14:paraId="67CB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C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BLV10平方铝芯导线，红绿黄黑各20卷，100米/卷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158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B8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E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B82">
            <w:pPr>
              <w:jc w:val="center"/>
              <w:rPr>
                <w:rFonts w:hint="eastAsia" w:ascii="宋体" w:hAnsi="宋体" w:eastAsia="宋体" w:cs="宋体"/>
                <w:i w:val="0"/>
                <w:iCs w:val="0"/>
                <w:color w:val="000000"/>
                <w:sz w:val="21"/>
                <w:szCs w:val="21"/>
                <w:u w:val="none"/>
              </w:rPr>
            </w:pPr>
          </w:p>
        </w:tc>
      </w:tr>
      <w:tr w14:paraId="1295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8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压接管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铝质，10平方，总长60mm,内径4.5mm,外径9mm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F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8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40A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75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FB1">
            <w:pPr>
              <w:jc w:val="center"/>
              <w:rPr>
                <w:rFonts w:hint="eastAsia" w:ascii="宋体" w:hAnsi="宋体" w:eastAsia="宋体" w:cs="宋体"/>
                <w:i w:val="0"/>
                <w:iCs w:val="0"/>
                <w:color w:val="000000"/>
                <w:sz w:val="21"/>
                <w:szCs w:val="21"/>
                <w:u w:val="none"/>
              </w:rPr>
            </w:pPr>
          </w:p>
        </w:tc>
      </w:tr>
      <w:tr w14:paraId="1A34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E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鸭嘴式，可剥0.2-6平方线，主体ABS+高碳钢材质,刀片为65Mn材质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29B">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A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6EB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01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0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AE0">
            <w:pPr>
              <w:jc w:val="center"/>
              <w:rPr>
                <w:rFonts w:hint="eastAsia" w:ascii="宋体" w:hAnsi="宋体" w:eastAsia="宋体" w:cs="宋体"/>
                <w:i w:val="0"/>
                <w:iCs w:val="0"/>
                <w:color w:val="000000"/>
                <w:sz w:val="21"/>
                <w:szCs w:val="21"/>
                <w:u w:val="none"/>
              </w:rPr>
            </w:pPr>
          </w:p>
        </w:tc>
      </w:tr>
      <w:tr w14:paraId="6284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F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B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三键，有线线长不小于2m,1000DPI光学引擎,USB接口，黑色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1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戴尔、联想、惠普、罗技等一线品牌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6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E8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6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6A97">
            <w:pPr>
              <w:jc w:val="center"/>
              <w:rPr>
                <w:rFonts w:hint="eastAsia" w:ascii="宋体" w:hAnsi="宋体" w:eastAsia="宋体" w:cs="宋体"/>
                <w:i w:val="0"/>
                <w:iCs w:val="0"/>
                <w:color w:val="000000"/>
                <w:sz w:val="21"/>
                <w:szCs w:val="21"/>
                <w:u w:val="none"/>
              </w:rPr>
            </w:pPr>
          </w:p>
        </w:tc>
      </w:tr>
      <w:tr w14:paraId="34BD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F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9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C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全尺寸、USB接口，黑色，有线线长不小于2m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0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D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82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36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28B">
            <w:pPr>
              <w:jc w:val="center"/>
              <w:rPr>
                <w:rFonts w:hint="eastAsia" w:ascii="宋体" w:hAnsi="宋体" w:eastAsia="宋体" w:cs="宋体"/>
                <w:i w:val="0"/>
                <w:iCs w:val="0"/>
                <w:color w:val="000000"/>
                <w:sz w:val="21"/>
                <w:szCs w:val="21"/>
                <w:u w:val="none"/>
              </w:rPr>
            </w:pPr>
          </w:p>
        </w:tc>
      </w:tr>
      <w:tr w14:paraId="65CA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鼠标垫</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2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黑色锁边，长宽高分别不小于26cm\21cm\0.3cm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6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6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3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333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6FD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F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D3A">
            <w:pPr>
              <w:jc w:val="center"/>
              <w:rPr>
                <w:rFonts w:hint="eastAsia" w:ascii="宋体" w:hAnsi="宋体" w:eastAsia="宋体" w:cs="宋体"/>
                <w:i w:val="0"/>
                <w:iCs w:val="0"/>
                <w:color w:val="000000"/>
                <w:sz w:val="21"/>
                <w:szCs w:val="21"/>
                <w:u w:val="none"/>
              </w:rPr>
            </w:pPr>
          </w:p>
        </w:tc>
      </w:tr>
      <w:tr w14:paraId="6EFA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2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6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四层，加厚，钢质，单层承重不小于350KG,长宽高分别不小于200cm\50cm\200cm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5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0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077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77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7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784">
            <w:pPr>
              <w:jc w:val="center"/>
              <w:rPr>
                <w:rFonts w:hint="eastAsia" w:ascii="宋体" w:hAnsi="宋体" w:eastAsia="宋体" w:cs="宋体"/>
                <w:i w:val="0"/>
                <w:iCs w:val="0"/>
                <w:color w:val="000000"/>
                <w:sz w:val="21"/>
                <w:szCs w:val="21"/>
                <w:u w:val="none"/>
              </w:rPr>
            </w:pPr>
          </w:p>
        </w:tc>
      </w:tr>
      <w:tr w14:paraId="6787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1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3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3D打印基材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 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喷头温度 195-210°C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密度 1.25±0.05g/cm³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熔体流动速度 5-7g/10min(190°C,2.16kg)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吸水性 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拉伸强度 ≥60MPa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弯曲模量 ≥60MPa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断裂伸长度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线材直径 3mm/1.75mm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气泡 100%无气泡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 1kg（线长340M)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线盘尺寸 直径200高66圆孔直径56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热床温度 45-55°C</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F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133" w:type="dxa"/>
            <w:tcBorders>
              <w:top w:val="nil"/>
              <w:left w:val="nil"/>
              <w:bottom w:val="nil"/>
              <w:right w:val="nil"/>
            </w:tcBorders>
            <w:shd w:val="clear" w:color="auto" w:fill="auto"/>
            <w:vAlign w:val="center"/>
          </w:tcPr>
          <w:p w14:paraId="6F5E128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678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8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CB82">
            <w:pPr>
              <w:jc w:val="center"/>
              <w:rPr>
                <w:rFonts w:hint="eastAsia" w:ascii="宋体" w:hAnsi="宋体" w:eastAsia="宋体" w:cs="宋体"/>
                <w:i w:val="0"/>
                <w:iCs w:val="0"/>
                <w:color w:val="000000"/>
                <w:sz w:val="21"/>
                <w:szCs w:val="21"/>
                <w:u w:val="none"/>
              </w:rPr>
            </w:pPr>
          </w:p>
        </w:tc>
      </w:tr>
      <w:tr w14:paraId="0168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9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9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5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黑色-BVR0.75 每卷100米 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B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537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883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4EB2">
            <w:pPr>
              <w:jc w:val="center"/>
              <w:rPr>
                <w:rFonts w:hint="eastAsia" w:ascii="宋体" w:hAnsi="宋体" w:eastAsia="宋体" w:cs="宋体"/>
                <w:i w:val="0"/>
                <w:iCs w:val="0"/>
                <w:color w:val="000000"/>
                <w:sz w:val="21"/>
                <w:szCs w:val="21"/>
                <w:u w:val="none"/>
              </w:rPr>
            </w:pPr>
          </w:p>
        </w:tc>
      </w:tr>
      <w:tr w14:paraId="5B4D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0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8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黑色-BVR1.0 每卷100米 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3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2D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E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D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52C5">
            <w:pPr>
              <w:jc w:val="center"/>
              <w:rPr>
                <w:rFonts w:hint="eastAsia" w:ascii="宋体" w:hAnsi="宋体" w:eastAsia="宋体" w:cs="宋体"/>
                <w:i w:val="0"/>
                <w:iCs w:val="0"/>
                <w:color w:val="000000"/>
                <w:sz w:val="21"/>
                <w:szCs w:val="21"/>
                <w:u w:val="none"/>
              </w:rPr>
            </w:pPr>
          </w:p>
        </w:tc>
      </w:tr>
      <w:tr w14:paraId="7CBF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5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黑色-BLV10.0 每卷100米 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4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3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3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C31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C53">
            <w:pPr>
              <w:jc w:val="center"/>
              <w:rPr>
                <w:rFonts w:hint="eastAsia" w:ascii="宋体" w:hAnsi="宋体" w:eastAsia="宋体" w:cs="宋体"/>
                <w:i w:val="0"/>
                <w:iCs w:val="0"/>
                <w:color w:val="000000"/>
                <w:sz w:val="21"/>
                <w:szCs w:val="21"/>
                <w:u w:val="none"/>
              </w:rPr>
            </w:pPr>
          </w:p>
        </w:tc>
      </w:tr>
      <w:tr w14:paraId="6165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管型接线端子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0.75 每包1000个 外壳：PVC材质 导体：紫铜镀锡材质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7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FA5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8E1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4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8502">
            <w:pPr>
              <w:jc w:val="center"/>
              <w:rPr>
                <w:rFonts w:hint="eastAsia" w:ascii="宋体" w:hAnsi="宋体" w:eastAsia="宋体" w:cs="宋体"/>
                <w:i w:val="0"/>
                <w:iCs w:val="0"/>
                <w:color w:val="000000"/>
                <w:sz w:val="21"/>
                <w:szCs w:val="21"/>
                <w:u w:val="none"/>
              </w:rPr>
            </w:pPr>
          </w:p>
        </w:tc>
      </w:tr>
      <w:tr w14:paraId="1B1B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1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管型接线端子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每包1000个  外壳：PVC材质 导体：紫铜镀锡材质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0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D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E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3B3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39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D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F6EA">
            <w:pPr>
              <w:jc w:val="center"/>
              <w:rPr>
                <w:rFonts w:hint="eastAsia" w:ascii="宋体" w:hAnsi="宋体" w:eastAsia="宋体" w:cs="宋体"/>
                <w:i w:val="0"/>
                <w:iCs w:val="0"/>
                <w:color w:val="000000"/>
                <w:sz w:val="21"/>
                <w:szCs w:val="21"/>
                <w:u w:val="none"/>
              </w:rPr>
            </w:pPr>
          </w:p>
        </w:tc>
      </w:tr>
      <w:tr w14:paraId="2783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C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叉型绝缘冷压端子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B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 每包1000个  外壳：PVC材质 导体：紫铜镀锡材质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B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2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3AD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DC8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9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282">
            <w:pPr>
              <w:jc w:val="center"/>
              <w:rPr>
                <w:rFonts w:hint="eastAsia" w:ascii="宋体" w:hAnsi="宋体" w:eastAsia="宋体" w:cs="宋体"/>
                <w:i w:val="0"/>
                <w:iCs w:val="0"/>
                <w:color w:val="000000"/>
                <w:sz w:val="21"/>
                <w:szCs w:val="21"/>
                <w:u w:val="none"/>
              </w:rPr>
            </w:pPr>
          </w:p>
        </w:tc>
      </w:tr>
      <w:tr w14:paraId="7265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7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叉型绝缘冷压端子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SV1.25-4  外壳：PVC材质 导体：紫铜镀锡材质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9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1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D3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468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0C5C">
            <w:pPr>
              <w:jc w:val="center"/>
              <w:rPr>
                <w:rFonts w:hint="eastAsia" w:ascii="宋体" w:hAnsi="宋体" w:eastAsia="宋体" w:cs="宋体"/>
                <w:i w:val="0"/>
                <w:iCs w:val="0"/>
                <w:color w:val="000000"/>
                <w:sz w:val="21"/>
                <w:szCs w:val="21"/>
                <w:u w:val="none"/>
              </w:rPr>
            </w:pPr>
          </w:p>
        </w:tc>
      </w:tr>
      <w:tr w14:paraId="1C2C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6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绝缘软保护套管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5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10平方 红色2包 每包1000个                                  10平方 黄色2包 每包1000个                                  10平方 绿色2包 每包1000个               PVC材质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9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80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9E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EDD">
            <w:pPr>
              <w:jc w:val="center"/>
              <w:rPr>
                <w:rFonts w:hint="eastAsia" w:ascii="宋体" w:hAnsi="宋体" w:eastAsia="宋体" w:cs="宋体"/>
                <w:i w:val="0"/>
                <w:iCs w:val="0"/>
                <w:color w:val="000000"/>
                <w:sz w:val="21"/>
                <w:szCs w:val="21"/>
                <w:u w:val="none"/>
              </w:rPr>
            </w:pPr>
          </w:p>
        </w:tc>
      </w:tr>
      <w:tr w14:paraId="2F77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4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B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控制台：功耗消耗6OW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输出电压AC24V，控温范围200°C~500°C控制方式旋钮调节尺寸170*115*90mm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w:t>
            </w:r>
            <w:r>
              <w:rPr>
                <w:rFonts w:hint="eastAsia" w:ascii="宋体" w:hAnsi="宋体" w:cs="宋体"/>
                <w:i w:val="0"/>
                <w:iCs w:val="0"/>
                <w:color w:val="000000"/>
                <w:kern w:val="0"/>
                <w:sz w:val="21"/>
                <w:szCs w:val="21"/>
                <w:u w:val="none"/>
                <w:lang w:val="en-US" w:eastAsia="zh-CN" w:bidi="ar"/>
              </w:rPr>
              <w:t>约</w:t>
            </w:r>
            <w:r>
              <w:rPr>
                <w:rFonts w:hint="eastAsia" w:ascii="宋体" w:hAnsi="宋体" w:eastAsia="宋体" w:cs="宋体"/>
                <w:i w:val="0"/>
                <w:iCs w:val="0"/>
                <w:color w:val="000000"/>
                <w:kern w:val="0"/>
                <w:sz w:val="21"/>
                <w:szCs w:val="21"/>
                <w:u w:val="none"/>
                <w:lang w:val="en-US" w:eastAsia="zh-CN" w:bidi="ar"/>
              </w:rPr>
              <w:t>1.23kg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清洁头*1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助焊膏X1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电子剪X1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无绳静电手环X1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吸锡器X1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松香X1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镊子X2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烙铁咀X3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烙铁芯X1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7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C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B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2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参数误差不超过±5%</w:t>
            </w:r>
          </w:p>
        </w:tc>
      </w:tr>
      <w:tr w14:paraId="5E1B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C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全贴片焊接练习板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BD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散件SMT 高级全贴片焊接练习板 电子元器件 DIY制作套件 整套一件+3节电池盒10套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6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B4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B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F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87BF">
            <w:pPr>
              <w:jc w:val="center"/>
              <w:rPr>
                <w:rFonts w:hint="eastAsia" w:ascii="宋体" w:hAnsi="宋体" w:eastAsia="宋体" w:cs="宋体"/>
                <w:i w:val="0"/>
                <w:iCs w:val="0"/>
                <w:color w:val="000000"/>
                <w:sz w:val="21"/>
                <w:szCs w:val="21"/>
                <w:u w:val="none"/>
              </w:rPr>
            </w:pPr>
          </w:p>
        </w:tc>
      </w:tr>
      <w:tr w14:paraId="40C1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7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5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无铅焊锡丝 高纯度锡丝含松香 100G(丝径0.8mm)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6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D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2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0DD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69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8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电力工程分院</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E6B4">
            <w:pPr>
              <w:jc w:val="center"/>
              <w:rPr>
                <w:rFonts w:hint="eastAsia" w:ascii="宋体" w:hAnsi="宋体" w:eastAsia="宋体" w:cs="宋体"/>
                <w:i w:val="0"/>
                <w:iCs w:val="0"/>
                <w:color w:val="000000"/>
                <w:sz w:val="21"/>
                <w:szCs w:val="21"/>
                <w:u w:val="none"/>
              </w:rPr>
            </w:pPr>
          </w:p>
        </w:tc>
      </w:tr>
      <w:tr w14:paraId="5146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987">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1C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9A80">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437B">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7AEC">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21F">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7B8">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05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E65E">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C366">
            <w:pPr>
              <w:jc w:val="center"/>
              <w:rPr>
                <w:rFonts w:hint="eastAsia" w:ascii="宋体" w:hAnsi="宋体" w:eastAsia="宋体" w:cs="宋体"/>
                <w:b/>
                <w:bCs/>
                <w:i w:val="0"/>
                <w:iCs w:val="0"/>
                <w:color w:val="000000"/>
                <w:sz w:val="21"/>
                <w:szCs w:val="21"/>
                <w:u w:val="none"/>
              </w:rPr>
            </w:pPr>
          </w:p>
        </w:tc>
      </w:tr>
      <w:tr w14:paraId="4FCF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D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F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ppr水管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De20（比赛专用，符合国标要求，产品企业须通过ISO质量管理体系认证，管径，壁厚不得有误差）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4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F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BC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094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9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6570">
            <w:pPr>
              <w:jc w:val="center"/>
              <w:rPr>
                <w:rFonts w:hint="eastAsia" w:ascii="宋体" w:hAnsi="宋体" w:eastAsia="宋体" w:cs="宋体"/>
                <w:i w:val="0"/>
                <w:iCs w:val="0"/>
                <w:color w:val="000000"/>
                <w:sz w:val="21"/>
                <w:szCs w:val="21"/>
                <w:u w:val="none"/>
              </w:rPr>
            </w:pPr>
          </w:p>
        </w:tc>
      </w:tr>
      <w:tr w14:paraId="73A8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De20*20（比赛专用，符合国标要求，产品企业须通过ISO质量管理体系认证，管径，壁厚不得有误差）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E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7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11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30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D1B">
            <w:pPr>
              <w:jc w:val="center"/>
              <w:rPr>
                <w:rFonts w:hint="eastAsia" w:ascii="宋体" w:hAnsi="宋体" w:eastAsia="宋体" w:cs="宋体"/>
                <w:i w:val="0"/>
                <w:iCs w:val="0"/>
                <w:color w:val="000000"/>
                <w:sz w:val="21"/>
                <w:szCs w:val="21"/>
                <w:u w:val="none"/>
              </w:rPr>
            </w:pPr>
          </w:p>
        </w:tc>
      </w:tr>
      <w:tr w14:paraId="08D5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E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ppr直角弯头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A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A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ED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A7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7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263C">
            <w:pPr>
              <w:jc w:val="center"/>
              <w:rPr>
                <w:rFonts w:hint="eastAsia" w:ascii="宋体" w:hAnsi="宋体" w:eastAsia="宋体" w:cs="宋体"/>
                <w:i w:val="0"/>
                <w:iCs w:val="0"/>
                <w:color w:val="000000"/>
                <w:sz w:val="21"/>
                <w:szCs w:val="21"/>
                <w:u w:val="none"/>
              </w:rPr>
            </w:pPr>
          </w:p>
        </w:tc>
      </w:tr>
      <w:tr w14:paraId="1C03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PPR热熔管三通</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4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B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6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E1D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A89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1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5D8">
            <w:pPr>
              <w:jc w:val="center"/>
              <w:rPr>
                <w:rFonts w:hint="eastAsia" w:ascii="宋体" w:hAnsi="宋体" w:eastAsia="宋体" w:cs="宋体"/>
                <w:i w:val="0"/>
                <w:iCs w:val="0"/>
                <w:color w:val="000000"/>
                <w:sz w:val="21"/>
                <w:szCs w:val="21"/>
                <w:u w:val="none"/>
              </w:rPr>
            </w:pPr>
          </w:p>
        </w:tc>
      </w:tr>
      <w:tr w14:paraId="75A2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F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等径弯头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De20*90°（比赛专用，符合国标要求，产品企业须通过ISO质量管理体系认证，管径，壁厚不得有误差）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9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A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041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C82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5B10">
            <w:pPr>
              <w:jc w:val="center"/>
              <w:rPr>
                <w:rFonts w:hint="eastAsia" w:ascii="宋体" w:hAnsi="宋体" w:eastAsia="宋体" w:cs="宋体"/>
                <w:i w:val="0"/>
                <w:iCs w:val="0"/>
                <w:color w:val="000000"/>
                <w:sz w:val="21"/>
                <w:szCs w:val="21"/>
                <w:u w:val="none"/>
              </w:rPr>
            </w:pPr>
          </w:p>
        </w:tc>
      </w:tr>
      <w:tr w14:paraId="706D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8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1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ppr过桥弯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A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De20（比赛专用，符合国标要求，产品企业须通过ISO质量管理体系认证，管径，壁厚不得有误差）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3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A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1B0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2A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33E">
            <w:pPr>
              <w:jc w:val="center"/>
              <w:rPr>
                <w:rFonts w:hint="eastAsia" w:ascii="宋体" w:hAnsi="宋体" w:eastAsia="宋体" w:cs="宋体"/>
                <w:i w:val="0"/>
                <w:iCs w:val="0"/>
                <w:color w:val="000000"/>
                <w:sz w:val="21"/>
                <w:szCs w:val="21"/>
                <w:u w:val="none"/>
              </w:rPr>
            </w:pPr>
          </w:p>
        </w:tc>
      </w:tr>
      <w:tr w14:paraId="4CDF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4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 剪刀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42mm开口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7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F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9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D3BB">
            <w:pPr>
              <w:jc w:val="center"/>
              <w:rPr>
                <w:rFonts w:hint="eastAsia" w:ascii="宋体" w:hAnsi="宋体" w:eastAsia="宋体" w:cs="宋体"/>
                <w:i w:val="0"/>
                <w:iCs w:val="0"/>
                <w:color w:val="000000"/>
                <w:sz w:val="21"/>
                <w:szCs w:val="21"/>
                <w:u w:val="none"/>
              </w:rPr>
            </w:pPr>
          </w:p>
        </w:tc>
      </w:tr>
      <w:tr w14:paraId="4F88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D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2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管材加工用具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A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家用，20-32型，40W，手持，具有热熔功能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7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4E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119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56A">
            <w:pPr>
              <w:jc w:val="center"/>
              <w:rPr>
                <w:rFonts w:hint="eastAsia" w:ascii="宋体" w:hAnsi="宋体" w:eastAsia="宋体" w:cs="宋体"/>
                <w:i w:val="0"/>
                <w:iCs w:val="0"/>
                <w:color w:val="000000"/>
                <w:sz w:val="21"/>
                <w:szCs w:val="21"/>
                <w:u w:val="none"/>
              </w:rPr>
            </w:pPr>
          </w:p>
        </w:tc>
      </w:tr>
      <w:tr w14:paraId="2916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5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2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1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常规，20支/盒，黑色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B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CE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8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DB77">
            <w:pPr>
              <w:jc w:val="center"/>
              <w:rPr>
                <w:rFonts w:hint="eastAsia" w:ascii="宋体" w:hAnsi="宋体" w:eastAsia="宋体" w:cs="宋体"/>
                <w:i w:val="0"/>
                <w:iCs w:val="0"/>
                <w:color w:val="000000"/>
                <w:sz w:val="21"/>
                <w:szCs w:val="21"/>
                <w:u w:val="none"/>
              </w:rPr>
            </w:pPr>
          </w:p>
        </w:tc>
      </w:tr>
      <w:tr w14:paraId="719D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A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De110（比赛专用，符合国标要求，产品企业须通过ISO质量管理体系认证，管径，壁厚不得有误差）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2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E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0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6F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E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1ED">
            <w:pPr>
              <w:jc w:val="center"/>
              <w:rPr>
                <w:rFonts w:hint="eastAsia" w:ascii="宋体" w:hAnsi="宋体" w:eastAsia="宋体" w:cs="宋体"/>
                <w:i w:val="0"/>
                <w:iCs w:val="0"/>
                <w:color w:val="000000"/>
                <w:sz w:val="21"/>
                <w:szCs w:val="21"/>
                <w:u w:val="none"/>
              </w:rPr>
            </w:pPr>
          </w:p>
        </w:tc>
      </w:tr>
      <w:tr w14:paraId="77D3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F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8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200*200mm（白色、红色、蓝色），瓷砖厚5mm，尺寸误差不超过0.2mm，瓷砖表面平整度为180°，不得误差，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B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0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E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FA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17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81A">
            <w:pPr>
              <w:jc w:val="center"/>
              <w:rPr>
                <w:rFonts w:hint="eastAsia" w:ascii="宋体" w:hAnsi="宋体" w:eastAsia="宋体" w:cs="宋体"/>
                <w:i w:val="0"/>
                <w:iCs w:val="0"/>
                <w:color w:val="000000"/>
                <w:sz w:val="21"/>
                <w:szCs w:val="21"/>
                <w:u w:val="none"/>
              </w:rPr>
            </w:pPr>
          </w:p>
        </w:tc>
      </w:tr>
      <w:tr w14:paraId="6AC4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0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A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4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150*150mm（白色、红色、蓝色），瓷砖厚5mm，尺寸误差不超过0.2mm，瓷砖表面平整度为180°，不得误差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9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1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B8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19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767">
            <w:pPr>
              <w:jc w:val="center"/>
              <w:rPr>
                <w:rFonts w:hint="eastAsia" w:ascii="宋体" w:hAnsi="宋体" w:eastAsia="宋体" w:cs="宋体"/>
                <w:i w:val="0"/>
                <w:iCs w:val="0"/>
                <w:color w:val="000000"/>
                <w:sz w:val="21"/>
                <w:szCs w:val="21"/>
                <w:u w:val="none"/>
              </w:rPr>
            </w:pPr>
          </w:p>
        </w:tc>
      </w:tr>
      <w:tr w14:paraId="14B4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8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9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0F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C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4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D80">
            <w:pPr>
              <w:jc w:val="center"/>
              <w:rPr>
                <w:rFonts w:hint="eastAsia" w:ascii="宋体" w:hAnsi="宋体" w:eastAsia="宋体" w:cs="宋体"/>
                <w:i w:val="0"/>
                <w:iCs w:val="0"/>
                <w:color w:val="000000"/>
                <w:sz w:val="21"/>
                <w:szCs w:val="21"/>
                <w:u w:val="none"/>
              </w:rPr>
            </w:pPr>
          </w:p>
        </w:tc>
      </w:tr>
      <w:tr w14:paraId="3EF7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A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D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竖向龙骨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A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 型 3m（国标，壁厚长度满足国家要求，不得有误差）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D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9B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C8B">
            <w:pPr>
              <w:jc w:val="center"/>
              <w:rPr>
                <w:rFonts w:hint="eastAsia" w:ascii="宋体" w:hAnsi="宋体" w:eastAsia="宋体" w:cs="宋体"/>
                <w:i w:val="0"/>
                <w:iCs w:val="0"/>
                <w:color w:val="000000"/>
                <w:sz w:val="21"/>
                <w:szCs w:val="21"/>
                <w:u w:val="none"/>
              </w:rPr>
            </w:pPr>
          </w:p>
        </w:tc>
      </w:tr>
      <w:tr w14:paraId="678D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5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天地龙骨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0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 型 3m（国标，壁厚长度满足国家要求，不得有误差）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1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2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35C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1B2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C3D8">
            <w:pPr>
              <w:jc w:val="center"/>
              <w:rPr>
                <w:rFonts w:hint="eastAsia" w:ascii="宋体" w:hAnsi="宋体" w:eastAsia="宋体" w:cs="宋体"/>
                <w:i w:val="0"/>
                <w:iCs w:val="0"/>
                <w:color w:val="000000"/>
                <w:sz w:val="21"/>
                <w:szCs w:val="21"/>
                <w:u w:val="none"/>
              </w:rPr>
            </w:pPr>
          </w:p>
        </w:tc>
      </w:tr>
      <w:tr w14:paraId="51AD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3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E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1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12mm厚（国标，防火耐潮，壁厚长度满足国家要求，不得有误差）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E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D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F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A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9E4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6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ECF3">
            <w:pPr>
              <w:jc w:val="center"/>
              <w:rPr>
                <w:rFonts w:hint="eastAsia" w:ascii="宋体" w:hAnsi="宋体" w:eastAsia="宋体" w:cs="宋体"/>
                <w:i w:val="0"/>
                <w:iCs w:val="0"/>
                <w:color w:val="000000"/>
                <w:sz w:val="21"/>
                <w:szCs w:val="21"/>
                <w:u w:val="none"/>
              </w:rPr>
            </w:pPr>
          </w:p>
        </w:tc>
      </w:tr>
      <w:tr w14:paraId="121C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腻子粉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家用，20kg 一包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E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8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BE7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B36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6E91">
            <w:pPr>
              <w:jc w:val="center"/>
              <w:rPr>
                <w:rFonts w:hint="eastAsia" w:ascii="宋体" w:hAnsi="宋体" w:eastAsia="宋体" w:cs="宋体"/>
                <w:i w:val="0"/>
                <w:iCs w:val="0"/>
                <w:color w:val="000000"/>
                <w:sz w:val="21"/>
                <w:szCs w:val="21"/>
                <w:u w:val="none"/>
              </w:rPr>
            </w:pPr>
          </w:p>
        </w:tc>
      </w:tr>
      <w:tr w14:paraId="1920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水泥石膏</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补墙专用，20kg 一包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5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51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F2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A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ADFD">
            <w:pPr>
              <w:jc w:val="center"/>
              <w:rPr>
                <w:rFonts w:hint="eastAsia" w:ascii="宋体" w:hAnsi="宋体" w:eastAsia="宋体" w:cs="宋体"/>
                <w:i w:val="0"/>
                <w:iCs w:val="0"/>
                <w:color w:val="000000"/>
                <w:sz w:val="21"/>
                <w:szCs w:val="21"/>
                <w:u w:val="none"/>
              </w:rPr>
            </w:pPr>
          </w:p>
        </w:tc>
      </w:tr>
      <w:tr w14:paraId="008F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E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嵌缝石膏</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10kg 一包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5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B08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5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3119">
            <w:pPr>
              <w:jc w:val="center"/>
              <w:rPr>
                <w:rFonts w:hint="eastAsia" w:ascii="宋体" w:hAnsi="宋体" w:eastAsia="宋体" w:cs="宋体"/>
                <w:i w:val="0"/>
                <w:iCs w:val="0"/>
                <w:color w:val="000000"/>
                <w:sz w:val="21"/>
                <w:szCs w:val="21"/>
                <w:u w:val="none"/>
              </w:rPr>
            </w:pPr>
          </w:p>
        </w:tc>
      </w:tr>
      <w:tr w14:paraId="54B7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1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8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5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0.52</w:t>
            </w:r>
            <w:r>
              <w:rPr>
                <w:rFonts w:hint="eastAsia" w:ascii="宋体" w:hAnsi="宋体" w:cs="宋体"/>
                <w:i w:val="0"/>
                <w:iCs w:val="0"/>
                <w:color w:val="000000"/>
                <w:kern w:val="0"/>
                <w:sz w:val="21"/>
                <w:szCs w:val="21"/>
                <w:u w:val="none"/>
                <w:lang w:val="en-US" w:eastAsia="zh-CN" w:bidi="ar"/>
              </w:rPr>
              <w:t>米</w:t>
            </w:r>
            <w:r>
              <w:rPr>
                <w:rFonts w:hint="eastAsia" w:ascii="宋体" w:hAnsi="宋体" w:eastAsia="宋体" w:cs="宋体"/>
                <w:i w:val="0"/>
                <w:iCs w:val="0"/>
                <w:color w:val="000000"/>
                <w:kern w:val="0"/>
                <w:sz w:val="21"/>
                <w:szCs w:val="21"/>
                <w:u w:val="none"/>
                <w:lang w:val="en-US" w:eastAsia="zh-CN" w:bidi="ar"/>
              </w:rPr>
              <w:t>*10</w:t>
            </w:r>
            <w:r>
              <w:rPr>
                <w:rFonts w:hint="eastAsia"/>
                <w:lang w:val="en-US" w:eastAsia="zh-CN"/>
              </w:rPr>
              <w:t>米</w:t>
            </w:r>
            <w:r>
              <w:rPr>
                <w:rFonts w:hint="eastAsia" w:ascii="宋体" w:hAnsi="宋体" w:eastAsia="宋体" w:cs="宋体"/>
                <w:i w:val="0"/>
                <w:iCs w:val="0"/>
                <w:color w:val="000000"/>
                <w:kern w:val="0"/>
                <w:sz w:val="21"/>
                <w:szCs w:val="21"/>
                <w:u w:val="none"/>
                <w:lang w:val="en-US" w:eastAsia="zh-CN" w:bidi="ar"/>
              </w:rPr>
              <w:t>（花色要不同）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2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5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F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9AF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0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C6C0">
            <w:pPr>
              <w:jc w:val="center"/>
              <w:rPr>
                <w:rFonts w:hint="eastAsia" w:ascii="宋体" w:hAnsi="宋体" w:eastAsia="宋体" w:cs="宋体"/>
                <w:i w:val="0"/>
                <w:iCs w:val="0"/>
                <w:color w:val="000000"/>
                <w:sz w:val="21"/>
                <w:szCs w:val="21"/>
                <w:u w:val="none"/>
              </w:rPr>
            </w:pPr>
          </w:p>
        </w:tc>
      </w:tr>
      <w:tr w14:paraId="0A3E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7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金刚石锯条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2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NO28186 ,宽0.3MM。长1米(切割瓷砖用)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8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8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D2C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FC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7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17A8">
            <w:pPr>
              <w:jc w:val="center"/>
              <w:rPr>
                <w:rFonts w:hint="eastAsia" w:ascii="宋体" w:hAnsi="宋体" w:eastAsia="宋体" w:cs="宋体"/>
                <w:i w:val="0"/>
                <w:iCs w:val="0"/>
                <w:color w:val="000000"/>
                <w:sz w:val="21"/>
                <w:szCs w:val="21"/>
                <w:u w:val="none"/>
              </w:rPr>
            </w:pPr>
          </w:p>
        </w:tc>
      </w:tr>
      <w:tr w14:paraId="0D77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糯米胶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4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1公斤装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E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68B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36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F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207">
            <w:pPr>
              <w:jc w:val="center"/>
              <w:rPr>
                <w:rFonts w:hint="eastAsia" w:ascii="宋体" w:hAnsi="宋体" w:eastAsia="宋体" w:cs="宋体"/>
                <w:i w:val="0"/>
                <w:iCs w:val="0"/>
                <w:color w:val="000000"/>
                <w:sz w:val="21"/>
                <w:szCs w:val="21"/>
                <w:u w:val="none"/>
              </w:rPr>
            </w:pPr>
          </w:p>
        </w:tc>
      </w:tr>
      <w:tr w14:paraId="2A12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4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A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6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AE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49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9D2">
            <w:pPr>
              <w:jc w:val="center"/>
              <w:rPr>
                <w:rFonts w:hint="eastAsia" w:ascii="宋体" w:hAnsi="宋体" w:eastAsia="宋体" w:cs="宋体"/>
                <w:i w:val="0"/>
                <w:iCs w:val="0"/>
                <w:color w:val="000000"/>
                <w:sz w:val="21"/>
                <w:szCs w:val="21"/>
                <w:u w:val="none"/>
              </w:rPr>
            </w:pPr>
          </w:p>
        </w:tc>
      </w:tr>
      <w:tr w14:paraId="6568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F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贴瓷砖用（3mm）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E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935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19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35DB">
            <w:pPr>
              <w:jc w:val="center"/>
              <w:rPr>
                <w:rFonts w:hint="eastAsia" w:ascii="宋体" w:hAnsi="宋体" w:eastAsia="宋体" w:cs="宋体"/>
                <w:i w:val="0"/>
                <w:iCs w:val="0"/>
                <w:color w:val="000000"/>
                <w:sz w:val="21"/>
                <w:szCs w:val="21"/>
                <w:u w:val="none"/>
              </w:rPr>
            </w:pPr>
          </w:p>
        </w:tc>
      </w:tr>
      <w:tr w14:paraId="6E9A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F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7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防尘镜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6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D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D8B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39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7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6B75">
            <w:pPr>
              <w:jc w:val="center"/>
              <w:rPr>
                <w:rFonts w:hint="eastAsia" w:ascii="宋体" w:hAnsi="宋体" w:eastAsia="宋体" w:cs="宋体"/>
                <w:i w:val="0"/>
                <w:iCs w:val="0"/>
                <w:color w:val="000000"/>
                <w:sz w:val="21"/>
                <w:szCs w:val="21"/>
                <w:u w:val="none"/>
              </w:rPr>
            </w:pPr>
          </w:p>
        </w:tc>
      </w:tr>
      <w:tr w14:paraId="33CC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0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绘图画线工具（铅笔、记号笔等）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（铅笔、记号笔等）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A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3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0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151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E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904">
            <w:pPr>
              <w:jc w:val="center"/>
              <w:rPr>
                <w:rFonts w:hint="eastAsia" w:ascii="宋体" w:hAnsi="宋体" w:eastAsia="宋体" w:cs="宋体"/>
                <w:i w:val="0"/>
                <w:iCs w:val="0"/>
                <w:color w:val="000000"/>
                <w:sz w:val="21"/>
                <w:szCs w:val="21"/>
                <w:u w:val="none"/>
              </w:rPr>
            </w:pPr>
          </w:p>
        </w:tc>
      </w:tr>
      <w:tr w14:paraId="7FFD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8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D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（约1000毫米）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7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0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F3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7AA">
            <w:pPr>
              <w:jc w:val="center"/>
              <w:rPr>
                <w:rFonts w:hint="eastAsia" w:ascii="宋体" w:hAnsi="宋体" w:eastAsia="宋体" w:cs="宋体"/>
                <w:i w:val="0"/>
                <w:iCs w:val="0"/>
                <w:color w:val="000000"/>
                <w:sz w:val="21"/>
                <w:szCs w:val="21"/>
                <w:u w:val="none"/>
              </w:rPr>
            </w:pPr>
          </w:p>
        </w:tc>
      </w:tr>
      <w:tr w14:paraId="2528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E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E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8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FD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EC8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7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A405">
            <w:pPr>
              <w:jc w:val="center"/>
              <w:rPr>
                <w:rFonts w:hint="eastAsia" w:ascii="宋体" w:hAnsi="宋体" w:eastAsia="宋体" w:cs="宋体"/>
                <w:i w:val="0"/>
                <w:iCs w:val="0"/>
                <w:color w:val="000000"/>
                <w:sz w:val="21"/>
                <w:szCs w:val="21"/>
                <w:u w:val="none"/>
              </w:rPr>
            </w:pPr>
          </w:p>
        </w:tc>
      </w:tr>
      <w:tr w14:paraId="43F9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B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2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4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75D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B7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4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D4CE">
            <w:pPr>
              <w:jc w:val="center"/>
              <w:rPr>
                <w:rFonts w:hint="eastAsia" w:ascii="宋体" w:hAnsi="宋体" w:eastAsia="宋体" w:cs="宋体"/>
                <w:i w:val="0"/>
                <w:iCs w:val="0"/>
                <w:color w:val="000000"/>
                <w:sz w:val="21"/>
                <w:szCs w:val="21"/>
                <w:u w:val="none"/>
              </w:rPr>
            </w:pPr>
          </w:p>
        </w:tc>
      </w:tr>
      <w:tr w14:paraId="3E59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1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E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9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2D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2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2D1">
            <w:pPr>
              <w:jc w:val="center"/>
              <w:rPr>
                <w:rFonts w:hint="eastAsia" w:ascii="宋体" w:hAnsi="宋体" w:eastAsia="宋体" w:cs="宋体"/>
                <w:i w:val="0"/>
                <w:iCs w:val="0"/>
                <w:color w:val="000000"/>
                <w:sz w:val="21"/>
                <w:szCs w:val="21"/>
                <w:u w:val="none"/>
              </w:rPr>
            </w:pPr>
          </w:p>
        </w:tc>
      </w:tr>
      <w:tr w14:paraId="5E72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5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D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拐尺（20cm*30cm）</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（20cm*30cm）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3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1F4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994">
            <w:pPr>
              <w:jc w:val="center"/>
              <w:rPr>
                <w:rFonts w:hint="eastAsia" w:ascii="宋体" w:hAnsi="宋体" w:eastAsia="宋体" w:cs="宋体"/>
                <w:i w:val="0"/>
                <w:iCs w:val="0"/>
                <w:color w:val="000000"/>
                <w:sz w:val="21"/>
                <w:szCs w:val="21"/>
                <w:u w:val="none"/>
              </w:rPr>
            </w:pPr>
          </w:p>
        </w:tc>
      </w:tr>
      <w:tr w14:paraId="6244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C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墨线盒或粉线包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4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3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9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030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E3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DF31">
            <w:pPr>
              <w:jc w:val="center"/>
              <w:rPr>
                <w:rFonts w:hint="eastAsia" w:ascii="宋体" w:hAnsi="宋体" w:eastAsia="宋体" w:cs="宋体"/>
                <w:i w:val="0"/>
                <w:iCs w:val="0"/>
                <w:color w:val="000000"/>
                <w:sz w:val="21"/>
                <w:szCs w:val="21"/>
                <w:u w:val="none"/>
              </w:rPr>
            </w:pPr>
          </w:p>
        </w:tc>
      </w:tr>
      <w:tr w14:paraId="6F91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0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3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齿型（抹子）刮板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C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B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92E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16E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D5D">
            <w:pPr>
              <w:jc w:val="center"/>
              <w:rPr>
                <w:rFonts w:hint="eastAsia" w:ascii="宋体" w:hAnsi="宋体" w:eastAsia="宋体" w:cs="宋体"/>
                <w:i w:val="0"/>
                <w:iCs w:val="0"/>
                <w:color w:val="000000"/>
                <w:sz w:val="21"/>
                <w:szCs w:val="21"/>
                <w:u w:val="none"/>
              </w:rPr>
            </w:pPr>
          </w:p>
        </w:tc>
      </w:tr>
      <w:tr w14:paraId="34C3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6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9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9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1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0C5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03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C418">
            <w:pPr>
              <w:jc w:val="center"/>
              <w:rPr>
                <w:rFonts w:hint="eastAsia" w:ascii="宋体" w:hAnsi="宋体" w:eastAsia="宋体" w:cs="宋体"/>
                <w:i w:val="0"/>
                <w:iCs w:val="0"/>
                <w:color w:val="000000"/>
                <w:sz w:val="21"/>
                <w:szCs w:val="21"/>
                <w:u w:val="none"/>
              </w:rPr>
            </w:pPr>
          </w:p>
        </w:tc>
      </w:tr>
      <w:tr w14:paraId="410A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F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铁抹子、抄灰板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8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3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37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4B2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0097">
            <w:pPr>
              <w:jc w:val="center"/>
              <w:rPr>
                <w:rFonts w:hint="eastAsia" w:ascii="宋体" w:hAnsi="宋体" w:eastAsia="宋体" w:cs="宋体"/>
                <w:i w:val="0"/>
                <w:iCs w:val="0"/>
                <w:color w:val="000000"/>
                <w:sz w:val="21"/>
                <w:szCs w:val="21"/>
                <w:u w:val="none"/>
              </w:rPr>
            </w:pPr>
          </w:p>
        </w:tc>
      </w:tr>
      <w:tr w14:paraId="1632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1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合金錾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0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F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5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857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9DF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304">
            <w:pPr>
              <w:jc w:val="center"/>
              <w:rPr>
                <w:rFonts w:hint="eastAsia" w:ascii="宋体" w:hAnsi="宋体" w:eastAsia="宋体" w:cs="宋体"/>
                <w:i w:val="0"/>
                <w:iCs w:val="0"/>
                <w:color w:val="000000"/>
                <w:sz w:val="21"/>
                <w:szCs w:val="21"/>
                <w:u w:val="none"/>
              </w:rPr>
            </w:pPr>
          </w:p>
        </w:tc>
      </w:tr>
      <w:tr w14:paraId="04C4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8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橡胶锤</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5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贴瓷砖用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D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4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04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C67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C901">
            <w:pPr>
              <w:jc w:val="center"/>
              <w:rPr>
                <w:rFonts w:hint="eastAsia" w:ascii="宋体" w:hAnsi="宋体" w:eastAsia="宋体" w:cs="宋体"/>
                <w:i w:val="0"/>
                <w:iCs w:val="0"/>
                <w:color w:val="000000"/>
                <w:sz w:val="21"/>
                <w:szCs w:val="21"/>
                <w:u w:val="none"/>
              </w:rPr>
            </w:pPr>
          </w:p>
        </w:tc>
      </w:tr>
      <w:tr w14:paraId="1F1B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抹布或海绵</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7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A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3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75A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F03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9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BA6">
            <w:pPr>
              <w:jc w:val="center"/>
              <w:rPr>
                <w:rFonts w:hint="eastAsia" w:ascii="宋体" w:hAnsi="宋体" w:eastAsia="宋体" w:cs="宋体"/>
                <w:i w:val="0"/>
                <w:iCs w:val="0"/>
                <w:color w:val="000000"/>
                <w:sz w:val="21"/>
                <w:szCs w:val="21"/>
                <w:u w:val="none"/>
              </w:rPr>
            </w:pPr>
          </w:p>
        </w:tc>
      </w:tr>
      <w:tr w14:paraId="53C5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8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美工刀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1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切割专用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A6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1ED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9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33DC">
            <w:pPr>
              <w:jc w:val="center"/>
              <w:rPr>
                <w:rFonts w:hint="eastAsia" w:ascii="宋体" w:hAnsi="宋体" w:eastAsia="宋体" w:cs="宋体"/>
                <w:i w:val="0"/>
                <w:iCs w:val="0"/>
                <w:color w:val="000000"/>
                <w:sz w:val="21"/>
                <w:szCs w:val="21"/>
                <w:u w:val="none"/>
              </w:rPr>
            </w:pPr>
          </w:p>
        </w:tc>
      </w:tr>
      <w:tr w14:paraId="6ED7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1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美工防护尺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2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（切割板材时，须使用）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0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4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8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C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22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C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0C71">
            <w:pPr>
              <w:jc w:val="center"/>
              <w:rPr>
                <w:rFonts w:hint="eastAsia" w:ascii="宋体" w:hAnsi="宋体" w:eastAsia="宋体" w:cs="宋体"/>
                <w:i w:val="0"/>
                <w:iCs w:val="0"/>
                <w:color w:val="000000"/>
                <w:sz w:val="21"/>
                <w:szCs w:val="21"/>
                <w:u w:val="none"/>
              </w:rPr>
            </w:pPr>
          </w:p>
        </w:tc>
      </w:tr>
      <w:tr w14:paraId="007D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F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扫把，铲子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家用清洁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551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0F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F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C594">
            <w:pPr>
              <w:jc w:val="center"/>
              <w:rPr>
                <w:rFonts w:hint="eastAsia" w:ascii="宋体" w:hAnsi="宋体" w:eastAsia="宋体" w:cs="宋体"/>
                <w:i w:val="0"/>
                <w:iCs w:val="0"/>
                <w:color w:val="000000"/>
                <w:sz w:val="21"/>
                <w:szCs w:val="21"/>
                <w:u w:val="none"/>
              </w:rPr>
            </w:pPr>
          </w:p>
        </w:tc>
      </w:tr>
      <w:tr w14:paraId="06A2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A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6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棉纱线劳保手套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A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2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D0E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4D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0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14F">
            <w:pPr>
              <w:jc w:val="center"/>
              <w:rPr>
                <w:rFonts w:hint="eastAsia" w:ascii="宋体" w:hAnsi="宋体" w:eastAsia="宋体" w:cs="宋体"/>
                <w:i w:val="0"/>
                <w:iCs w:val="0"/>
                <w:color w:val="000000"/>
                <w:sz w:val="21"/>
                <w:szCs w:val="21"/>
                <w:u w:val="none"/>
              </w:rPr>
            </w:pPr>
          </w:p>
        </w:tc>
      </w:tr>
      <w:tr w14:paraId="69E6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A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楔形游标塞尺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高精度0-15mm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A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B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7A4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EE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F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3D4">
            <w:pPr>
              <w:jc w:val="center"/>
              <w:rPr>
                <w:rFonts w:hint="eastAsia" w:ascii="宋体" w:hAnsi="宋体" w:eastAsia="宋体" w:cs="宋体"/>
                <w:i w:val="0"/>
                <w:iCs w:val="0"/>
                <w:color w:val="000000"/>
                <w:sz w:val="21"/>
                <w:szCs w:val="21"/>
                <w:u w:val="none"/>
              </w:rPr>
            </w:pPr>
          </w:p>
        </w:tc>
      </w:tr>
      <w:tr w14:paraId="0B46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5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9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5m长卷尺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0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6EC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F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E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56D0">
            <w:pPr>
              <w:jc w:val="center"/>
              <w:rPr>
                <w:rFonts w:hint="eastAsia" w:ascii="宋体" w:hAnsi="宋体" w:eastAsia="宋体" w:cs="宋体"/>
                <w:i w:val="0"/>
                <w:iCs w:val="0"/>
                <w:color w:val="000000"/>
                <w:sz w:val="21"/>
                <w:szCs w:val="21"/>
                <w:u w:val="none"/>
              </w:rPr>
            </w:pPr>
          </w:p>
        </w:tc>
      </w:tr>
      <w:tr w14:paraId="29AD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E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9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工地专用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0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B35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44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289F">
            <w:pPr>
              <w:jc w:val="center"/>
              <w:rPr>
                <w:rFonts w:hint="eastAsia" w:ascii="宋体" w:hAnsi="宋体" w:eastAsia="宋体" w:cs="宋体"/>
                <w:i w:val="0"/>
                <w:iCs w:val="0"/>
                <w:color w:val="000000"/>
                <w:sz w:val="21"/>
                <w:szCs w:val="21"/>
                <w:u w:val="none"/>
              </w:rPr>
            </w:pPr>
          </w:p>
        </w:tc>
      </w:tr>
      <w:tr w14:paraId="32B2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手动液压钢筋剪</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F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手动液压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5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F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A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5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E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37E7">
            <w:pPr>
              <w:jc w:val="center"/>
              <w:rPr>
                <w:rFonts w:hint="eastAsia" w:ascii="宋体" w:hAnsi="宋体" w:eastAsia="宋体" w:cs="宋体"/>
                <w:i w:val="0"/>
                <w:iCs w:val="0"/>
                <w:color w:val="000000"/>
                <w:sz w:val="21"/>
                <w:szCs w:val="21"/>
                <w:u w:val="none"/>
              </w:rPr>
            </w:pPr>
          </w:p>
        </w:tc>
      </w:tr>
      <w:tr w14:paraId="337C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滚漆盘1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4英寸150mm*300mm，配10个一次性内衬</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E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8F1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0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0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F92">
            <w:pPr>
              <w:jc w:val="center"/>
              <w:rPr>
                <w:rFonts w:hint="eastAsia" w:ascii="宋体" w:hAnsi="宋体" w:eastAsia="宋体" w:cs="宋体"/>
                <w:i w:val="0"/>
                <w:iCs w:val="0"/>
                <w:color w:val="000000"/>
                <w:sz w:val="21"/>
                <w:szCs w:val="21"/>
                <w:u w:val="none"/>
              </w:rPr>
            </w:pPr>
          </w:p>
        </w:tc>
      </w:tr>
      <w:tr w14:paraId="5095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8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滚漆盘2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C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10英寸310mm*350mm，配10个一次性内衬</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3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9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EB3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DC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3C1">
            <w:pPr>
              <w:jc w:val="center"/>
              <w:rPr>
                <w:rFonts w:hint="eastAsia" w:ascii="宋体" w:hAnsi="宋体" w:eastAsia="宋体" w:cs="宋体"/>
                <w:i w:val="0"/>
                <w:iCs w:val="0"/>
                <w:color w:val="000000"/>
                <w:sz w:val="21"/>
                <w:szCs w:val="21"/>
                <w:u w:val="none"/>
              </w:rPr>
            </w:pPr>
          </w:p>
        </w:tc>
      </w:tr>
      <w:tr w14:paraId="46D2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漆盒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A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带刻度，1.3升、0.7升、2.3升，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19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2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4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2E4">
            <w:pPr>
              <w:jc w:val="center"/>
              <w:rPr>
                <w:rFonts w:hint="eastAsia" w:ascii="宋体" w:hAnsi="宋体" w:eastAsia="宋体" w:cs="宋体"/>
                <w:i w:val="0"/>
                <w:iCs w:val="0"/>
                <w:color w:val="000000"/>
                <w:sz w:val="21"/>
                <w:szCs w:val="21"/>
                <w:u w:val="none"/>
              </w:rPr>
            </w:pPr>
          </w:p>
        </w:tc>
      </w:tr>
      <w:tr w14:paraId="4DCF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0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55mm平头、110mm平头、160mm平头、230mm平头，50KG高密度，含手柄，各型号每套10个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3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1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2FB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88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2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9127">
            <w:pPr>
              <w:jc w:val="center"/>
              <w:rPr>
                <w:rFonts w:hint="eastAsia" w:ascii="宋体" w:hAnsi="宋体" w:eastAsia="宋体" w:cs="宋体"/>
                <w:i w:val="0"/>
                <w:iCs w:val="0"/>
                <w:color w:val="000000"/>
                <w:sz w:val="21"/>
                <w:szCs w:val="21"/>
                <w:u w:val="none"/>
              </w:rPr>
            </w:pPr>
          </w:p>
        </w:tc>
      </w:tr>
      <w:tr w14:paraId="428E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D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毛滚</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3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绒布短羊毛，70mm、100mm、160mm，，含手柄，各型号每套10个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E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A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247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8A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986">
            <w:pPr>
              <w:jc w:val="center"/>
              <w:rPr>
                <w:rFonts w:hint="eastAsia" w:ascii="宋体" w:hAnsi="宋体" w:eastAsia="宋体" w:cs="宋体"/>
                <w:i w:val="0"/>
                <w:iCs w:val="0"/>
                <w:color w:val="000000"/>
                <w:sz w:val="21"/>
                <w:szCs w:val="21"/>
                <w:u w:val="none"/>
              </w:rPr>
            </w:pPr>
          </w:p>
        </w:tc>
      </w:tr>
      <w:tr w14:paraId="553F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7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B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人造纤维，6#刷头21mm刷柄206mm，7#刷头24mm刷柄212mm，8#刷头27mm刷柄220mm，每个型号2把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9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B7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78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C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C16">
            <w:pPr>
              <w:jc w:val="center"/>
              <w:rPr>
                <w:rFonts w:hint="eastAsia" w:ascii="宋体" w:hAnsi="宋体" w:eastAsia="宋体" w:cs="宋体"/>
                <w:i w:val="0"/>
                <w:iCs w:val="0"/>
                <w:color w:val="000000"/>
                <w:sz w:val="21"/>
                <w:szCs w:val="21"/>
                <w:u w:val="none"/>
              </w:rPr>
            </w:pPr>
          </w:p>
        </w:tc>
      </w:tr>
      <w:tr w14:paraId="0297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1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C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人造纤维3#刷头14mm长宽185mm*9mm,5#刷头21mm长宽195mm*14mm,6#刷头23mm长宽208mm*19mm，8#刷头38mm长宽230mm*33mm，每个型号2把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4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7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AF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A1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EB7">
            <w:pPr>
              <w:jc w:val="center"/>
              <w:rPr>
                <w:rFonts w:hint="eastAsia" w:ascii="宋体" w:hAnsi="宋体" w:eastAsia="宋体" w:cs="宋体"/>
                <w:i w:val="0"/>
                <w:iCs w:val="0"/>
                <w:color w:val="000000"/>
                <w:sz w:val="21"/>
                <w:szCs w:val="21"/>
                <w:u w:val="none"/>
              </w:rPr>
            </w:pPr>
          </w:p>
        </w:tc>
      </w:tr>
      <w:tr w14:paraId="294B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绿和纸，特质牛皮纸，防水防渗透，600mm、300mm，20个/套；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4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D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AD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6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4011">
            <w:pPr>
              <w:jc w:val="center"/>
              <w:rPr>
                <w:rFonts w:hint="eastAsia" w:ascii="宋体" w:hAnsi="宋体" w:eastAsia="宋体" w:cs="宋体"/>
                <w:i w:val="0"/>
                <w:iCs w:val="0"/>
                <w:color w:val="000000"/>
                <w:sz w:val="21"/>
                <w:szCs w:val="21"/>
                <w:u w:val="none"/>
              </w:rPr>
            </w:pPr>
          </w:p>
        </w:tc>
      </w:tr>
      <w:tr w14:paraId="3273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C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3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平板笔刷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合成尼龙毛，红色，3#刷头宽50mm长42mm，6#刷头宽100mm长48mm，各型号每套1把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E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D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C0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A89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107D">
            <w:pPr>
              <w:jc w:val="center"/>
              <w:rPr>
                <w:rFonts w:hint="eastAsia" w:ascii="宋体" w:hAnsi="宋体" w:eastAsia="宋体" w:cs="宋体"/>
                <w:i w:val="0"/>
                <w:iCs w:val="0"/>
                <w:color w:val="000000"/>
                <w:sz w:val="21"/>
                <w:szCs w:val="21"/>
                <w:u w:val="none"/>
              </w:rPr>
            </w:pPr>
          </w:p>
        </w:tc>
      </w:tr>
      <w:tr w14:paraId="2F91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0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C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双面20*30，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3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5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0C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20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E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3E6">
            <w:pPr>
              <w:jc w:val="center"/>
              <w:rPr>
                <w:rFonts w:hint="eastAsia" w:ascii="宋体" w:hAnsi="宋体" w:eastAsia="宋体" w:cs="宋体"/>
                <w:i w:val="0"/>
                <w:iCs w:val="0"/>
                <w:color w:val="000000"/>
                <w:sz w:val="21"/>
                <w:szCs w:val="21"/>
                <w:u w:val="none"/>
              </w:rPr>
            </w:pPr>
          </w:p>
        </w:tc>
      </w:tr>
      <w:tr w14:paraId="4F51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8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糯米胶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竹炭净味，2公斤/包，12包/箱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9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D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E2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855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3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67E">
            <w:pPr>
              <w:jc w:val="center"/>
              <w:rPr>
                <w:rFonts w:hint="eastAsia" w:ascii="宋体" w:hAnsi="宋体" w:eastAsia="宋体" w:cs="宋体"/>
                <w:i w:val="0"/>
                <w:iCs w:val="0"/>
                <w:color w:val="000000"/>
                <w:sz w:val="21"/>
                <w:szCs w:val="21"/>
                <w:u w:val="none"/>
              </w:rPr>
            </w:pPr>
          </w:p>
        </w:tc>
      </w:tr>
      <w:tr w14:paraId="1CF4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9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医用脱脂，独立小包装每包1片，50mm*70mm*8层，50包/箱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6E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8F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1E1">
            <w:pPr>
              <w:jc w:val="center"/>
              <w:rPr>
                <w:rFonts w:hint="eastAsia" w:ascii="宋体" w:hAnsi="宋体" w:eastAsia="宋体" w:cs="宋体"/>
                <w:i w:val="0"/>
                <w:iCs w:val="0"/>
                <w:color w:val="000000"/>
                <w:sz w:val="21"/>
                <w:szCs w:val="21"/>
                <w:u w:val="none"/>
              </w:rPr>
            </w:pPr>
          </w:p>
        </w:tc>
      </w:tr>
      <w:tr w14:paraId="10F4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灰黑色绝缘，带钢板尺寸根据选手确定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9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06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D69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B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CA6">
            <w:pPr>
              <w:jc w:val="center"/>
              <w:rPr>
                <w:rFonts w:hint="eastAsia" w:ascii="宋体" w:hAnsi="宋体" w:eastAsia="宋体" w:cs="宋体"/>
                <w:i w:val="0"/>
                <w:iCs w:val="0"/>
                <w:color w:val="000000"/>
                <w:sz w:val="21"/>
                <w:szCs w:val="21"/>
                <w:u w:val="none"/>
              </w:rPr>
            </w:pPr>
          </w:p>
        </w:tc>
      </w:tr>
      <w:tr w14:paraId="3F76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B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和纸胶带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1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蓝色24mm，50卷/箱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0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2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5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39D">
            <w:pPr>
              <w:jc w:val="center"/>
              <w:rPr>
                <w:rFonts w:hint="eastAsia" w:ascii="宋体" w:hAnsi="宋体" w:eastAsia="宋体" w:cs="宋体"/>
                <w:i w:val="0"/>
                <w:iCs w:val="0"/>
                <w:color w:val="000000"/>
                <w:sz w:val="21"/>
                <w:szCs w:val="21"/>
                <w:u w:val="none"/>
              </w:rPr>
            </w:pPr>
          </w:p>
        </w:tc>
      </w:tr>
      <w:tr w14:paraId="7C6F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7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9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定制无纺墙纸薄，提花、碎花、深色，图案厂家定制每卷5.5㎡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2D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789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7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5914">
            <w:pPr>
              <w:jc w:val="center"/>
              <w:rPr>
                <w:rFonts w:hint="eastAsia" w:ascii="宋体" w:hAnsi="宋体" w:eastAsia="宋体" w:cs="宋体"/>
                <w:i w:val="0"/>
                <w:iCs w:val="0"/>
                <w:color w:val="000000"/>
                <w:sz w:val="21"/>
                <w:szCs w:val="21"/>
                <w:u w:val="none"/>
              </w:rPr>
            </w:pPr>
          </w:p>
        </w:tc>
      </w:tr>
      <w:tr w14:paraId="072D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8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5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悬浮绘图工具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5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定制长600mm，悬浮≧3mm，双向，凸起高度30mm长600mm，中空不凸起，碳钢材质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B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5D4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1F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B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085">
            <w:pPr>
              <w:jc w:val="center"/>
              <w:rPr>
                <w:rFonts w:hint="eastAsia" w:ascii="宋体" w:hAnsi="宋体" w:eastAsia="宋体" w:cs="宋体"/>
                <w:i w:val="0"/>
                <w:iCs w:val="0"/>
                <w:color w:val="000000"/>
                <w:sz w:val="21"/>
                <w:szCs w:val="21"/>
                <w:u w:val="none"/>
              </w:rPr>
            </w:pPr>
          </w:p>
        </w:tc>
      </w:tr>
      <w:tr w14:paraId="27D9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0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≧600mm*800mm*2块，形状需提供设计，材质AP103，英文150mm*250mm，中文550mm*350mm半透明摸弱粘性1200mm*2000mm，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4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9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C5D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CB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5C0">
            <w:pPr>
              <w:jc w:val="center"/>
              <w:rPr>
                <w:rFonts w:hint="eastAsia" w:ascii="宋体" w:hAnsi="宋体" w:eastAsia="宋体" w:cs="宋体"/>
                <w:i w:val="0"/>
                <w:iCs w:val="0"/>
                <w:color w:val="000000"/>
                <w:sz w:val="21"/>
                <w:szCs w:val="21"/>
                <w:u w:val="none"/>
              </w:rPr>
            </w:pPr>
          </w:p>
        </w:tc>
      </w:tr>
      <w:tr w14:paraId="3B15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水性漆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A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水性漆（调和色12种颜色各一桶，根据赛题确认，12种色彩中白色2桶）1988，B4容量1.5L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D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0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DC4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72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0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A30B">
            <w:pPr>
              <w:jc w:val="center"/>
              <w:rPr>
                <w:rFonts w:hint="eastAsia" w:ascii="宋体" w:hAnsi="宋体" w:eastAsia="宋体" w:cs="宋体"/>
                <w:i w:val="0"/>
                <w:iCs w:val="0"/>
                <w:color w:val="000000"/>
                <w:sz w:val="21"/>
                <w:szCs w:val="21"/>
                <w:u w:val="none"/>
              </w:rPr>
            </w:pPr>
          </w:p>
        </w:tc>
      </w:tr>
      <w:tr w14:paraId="0AB1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8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台式石材切割机锯片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4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锯片直径350mm，可切割金刚石，适用于富世华台式石材切割机TS350E</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Cutters Edge、保宇、昊沃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5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F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02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46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407">
            <w:pPr>
              <w:jc w:val="center"/>
              <w:rPr>
                <w:rFonts w:hint="eastAsia" w:ascii="宋体" w:hAnsi="宋体" w:eastAsia="宋体" w:cs="宋体"/>
                <w:i w:val="0"/>
                <w:iCs w:val="0"/>
                <w:color w:val="000000"/>
                <w:sz w:val="21"/>
                <w:szCs w:val="21"/>
                <w:u w:val="none"/>
              </w:rPr>
            </w:pPr>
          </w:p>
        </w:tc>
      </w:tr>
      <w:tr w14:paraId="6F0C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3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木工切锯原装锯片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锯片直径305mm，适用于豪迈HM-1245拉杆式木工切锯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A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金田、豪迈、保宇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0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ACC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F3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5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005">
            <w:pPr>
              <w:jc w:val="center"/>
              <w:rPr>
                <w:rFonts w:hint="eastAsia" w:ascii="宋体" w:hAnsi="宋体" w:eastAsia="宋体" w:cs="宋体"/>
                <w:i w:val="0"/>
                <w:iCs w:val="0"/>
                <w:color w:val="000000"/>
                <w:sz w:val="21"/>
                <w:szCs w:val="21"/>
                <w:u w:val="none"/>
              </w:rPr>
            </w:pPr>
          </w:p>
        </w:tc>
      </w:tr>
      <w:tr w14:paraId="7EBA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9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1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全铜电机，循环散热，45°角度切割，6档调节，花样切割，四档抬刀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东成、优力特、博世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E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9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166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C0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F067">
            <w:pPr>
              <w:jc w:val="center"/>
              <w:rPr>
                <w:rFonts w:hint="eastAsia" w:ascii="宋体" w:hAnsi="宋体" w:eastAsia="宋体" w:cs="宋体"/>
                <w:i w:val="0"/>
                <w:iCs w:val="0"/>
                <w:color w:val="000000"/>
                <w:sz w:val="21"/>
                <w:szCs w:val="21"/>
                <w:u w:val="none"/>
              </w:rPr>
            </w:pPr>
          </w:p>
        </w:tc>
      </w:tr>
      <w:tr w14:paraId="6769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7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曲线锯锯条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适用于东成M1Q-FF-65，一盒5片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1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东成、优力特、博世</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C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6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316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6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8DF5">
            <w:pPr>
              <w:jc w:val="center"/>
              <w:rPr>
                <w:rFonts w:hint="eastAsia" w:ascii="宋体" w:hAnsi="宋体" w:eastAsia="宋体" w:cs="宋体"/>
                <w:i w:val="0"/>
                <w:iCs w:val="0"/>
                <w:color w:val="000000"/>
                <w:sz w:val="21"/>
                <w:szCs w:val="21"/>
                <w:u w:val="none"/>
              </w:rPr>
            </w:pPr>
          </w:p>
        </w:tc>
      </w:tr>
      <w:tr w14:paraId="0BD0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D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角磨机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B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配11片各式切割片，功率850W，转(r/min)13000，砂轮片最大直径100mm，砂轮片孔径16mm。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6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东成、博世、绿林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F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8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9E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503D">
            <w:pPr>
              <w:jc w:val="center"/>
              <w:rPr>
                <w:rFonts w:hint="eastAsia" w:ascii="宋体" w:hAnsi="宋体" w:eastAsia="宋体" w:cs="宋体"/>
                <w:i w:val="0"/>
                <w:iCs w:val="0"/>
                <w:color w:val="000000"/>
                <w:sz w:val="21"/>
                <w:szCs w:val="21"/>
                <w:u w:val="none"/>
              </w:rPr>
            </w:pPr>
          </w:p>
        </w:tc>
      </w:tr>
      <w:tr w14:paraId="4898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8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4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手持无线充电钻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最大夹持能力10mm，急速自停，急速快充，正反控制，无级变速，电量显示，扭力调节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9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东成、西默德、德力西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E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B4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98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1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432">
            <w:pPr>
              <w:jc w:val="center"/>
              <w:rPr>
                <w:rFonts w:hint="eastAsia" w:ascii="宋体" w:hAnsi="宋体" w:eastAsia="宋体" w:cs="宋体"/>
                <w:i w:val="0"/>
                <w:iCs w:val="0"/>
                <w:color w:val="000000"/>
                <w:sz w:val="21"/>
                <w:szCs w:val="21"/>
                <w:u w:val="none"/>
              </w:rPr>
            </w:pPr>
          </w:p>
        </w:tc>
      </w:tr>
      <w:tr w14:paraId="12A1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F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石材木材搬运工具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6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重型金胶轮，载面尺寸90X60cm，载重800斤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搬运宝、德力西、杜邦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3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3FD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406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1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CC9">
            <w:pPr>
              <w:jc w:val="center"/>
              <w:rPr>
                <w:rFonts w:hint="eastAsia" w:ascii="宋体" w:hAnsi="宋体" w:eastAsia="宋体" w:cs="宋体"/>
                <w:i w:val="0"/>
                <w:iCs w:val="0"/>
                <w:color w:val="000000"/>
                <w:sz w:val="21"/>
                <w:szCs w:val="21"/>
                <w:u w:val="none"/>
              </w:rPr>
            </w:pPr>
          </w:p>
        </w:tc>
      </w:tr>
      <w:tr w14:paraId="7A85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麻花钻头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不锈钢专用打孔，直径3mm，钻金属铁铝合金钻头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6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1A0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E80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195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（盒内含10只）</w:t>
            </w:r>
          </w:p>
        </w:tc>
      </w:tr>
      <w:tr w14:paraId="4205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5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双十字披头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D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尺寸:2*6.35*65MM，耐用，材质K5钢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B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6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B7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6A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A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11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（盒内含10只）</w:t>
            </w:r>
          </w:p>
        </w:tc>
      </w:tr>
      <w:tr w14:paraId="29DF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5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双十字披头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5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尺寸:2*6.35*65MM，耐用，材质K5钢+强力磁圈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7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东成、德力西、绿林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6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9B5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EA9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7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EB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（盒内含10只）</w:t>
            </w:r>
          </w:p>
        </w:tc>
      </w:tr>
      <w:tr w14:paraId="6FCB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F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标准水泥砖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尺寸240*115*53,标号MU20,青灰色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1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56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6F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7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C41">
            <w:pPr>
              <w:jc w:val="center"/>
              <w:rPr>
                <w:rFonts w:hint="eastAsia" w:ascii="宋体" w:hAnsi="宋体" w:eastAsia="宋体" w:cs="宋体"/>
                <w:i w:val="0"/>
                <w:iCs w:val="0"/>
                <w:color w:val="000000"/>
                <w:sz w:val="21"/>
                <w:szCs w:val="21"/>
                <w:u w:val="none"/>
              </w:rPr>
            </w:pPr>
          </w:p>
        </w:tc>
      </w:tr>
      <w:tr w14:paraId="05F9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8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B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4000mm(长)，200mm(高),2mm(厚度)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F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2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B18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8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6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FF7">
            <w:pPr>
              <w:jc w:val="center"/>
              <w:rPr>
                <w:rFonts w:hint="eastAsia" w:ascii="宋体" w:hAnsi="宋体" w:eastAsia="宋体" w:cs="宋体"/>
                <w:i w:val="0"/>
                <w:iCs w:val="0"/>
                <w:color w:val="000000"/>
                <w:sz w:val="21"/>
                <w:szCs w:val="21"/>
                <w:u w:val="none"/>
              </w:rPr>
            </w:pPr>
          </w:p>
        </w:tc>
      </w:tr>
      <w:tr w14:paraId="0224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4000mm(长)，400mm(高),2mm(厚度)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D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3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308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9D5">
            <w:pPr>
              <w:jc w:val="center"/>
              <w:rPr>
                <w:rFonts w:hint="eastAsia" w:ascii="宋体" w:hAnsi="宋体" w:eastAsia="宋体" w:cs="宋体"/>
                <w:i w:val="0"/>
                <w:iCs w:val="0"/>
                <w:color w:val="000000"/>
                <w:sz w:val="21"/>
                <w:szCs w:val="21"/>
                <w:u w:val="none"/>
              </w:rPr>
            </w:pPr>
          </w:p>
        </w:tc>
      </w:tr>
      <w:tr w14:paraId="7B7B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9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F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防腐木面板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4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4000*90*15mm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F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B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E8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70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B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2A4">
            <w:pPr>
              <w:jc w:val="center"/>
              <w:rPr>
                <w:rFonts w:hint="eastAsia" w:ascii="宋体" w:hAnsi="宋体" w:eastAsia="宋体" w:cs="宋体"/>
                <w:i w:val="0"/>
                <w:iCs w:val="0"/>
                <w:color w:val="000000"/>
                <w:sz w:val="21"/>
                <w:szCs w:val="21"/>
                <w:u w:val="none"/>
              </w:rPr>
            </w:pPr>
          </w:p>
        </w:tc>
      </w:tr>
      <w:tr w14:paraId="584D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6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防腐木龙骨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1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4000*55*35mm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5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2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A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AF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1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998">
            <w:pPr>
              <w:jc w:val="center"/>
              <w:rPr>
                <w:rFonts w:hint="eastAsia" w:ascii="宋体" w:hAnsi="宋体" w:eastAsia="宋体" w:cs="宋体"/>
                <w:i w:val="0"/>
                <w:iCs w:val="0"/>
                <w:color w:val="000000"/>
                <w:sz w:val="21"/>
                <w:szCs w:val="21"/>
                <w:u w:val="none"/>
              </w:rPr>
            </w:pPr>
          </w:p>
        </w:tc>
      </w:tr>
      <w:tr w14:paraId="3769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防腐木面板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4000*90*30mm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D6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4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E0B1">
            <w:pPr>
              <w:jc w:val="center"/>
              <w:rPr>
                <w:rFonts w:hint="eastAsia" w:ascii="宋体" w:hAnsi="宋体" w:eastAsia="宋体" w:cs="宋体"/>
                <w:i w:val="0"/>
                <w:iCs w:val="0"/>
                <w:color w:val="000000"/>
                <w:sz w:val="21"/>
                <w:szCs w:val="21"/>
                <w:u w:val="none"/>
              </w:rPr>
            </w:pPr>
          </w:p>
        </w:tc>
      </w:tr>
      <w:tr w14:paraId="131E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防腐木龙骨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3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4000*60*40mm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7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16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1E5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C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B46">
            <w:pPr>
              <w:jc w:val="center"/>
              <w:rPr>
                <w:rFonts w:hint="eastAsia" w:ascii="宋体" w:hAnsi="宋体" w:eastAsia="宋体" w:cs="宋体"/>
                <w:i w:val="0"/>
                <w:iCs w:val="0"/>
                <w:color w:val="000000"/>
                <w:sz w:val="21"/>
                <w:szCs w:val="21"/>
                <w:u w:val="none"/>
              </w:rPr>
            </w:pPr>
          </w:p>
        </w:tc>
      </w:tr>
      <w:tr w14:paraId="0E29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A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防腐木封板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4000mm*140mm*20mm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9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8B3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88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7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C71">
            <w:pPr>
              <w:jc w:val="center"/>
              <w:rPr>
                <w:rFonts w:hint="eastAsia" w:ascii="宋体" w:hAnsi="宋体" w:eastAsia="宋体" w:cs="宋体"/>
                <w:i w:val="0"/>
                <w:iCs w:val="0"/>
                <w:color w:val="000000"/>
                <w:sz w:val="21"/>
                <w:szCs w:val="21"/>
                <w:u w:val="none"/>
              </w:rPr>
            </w:pPr>
          </w:p>
        </w:tc>
      </w:tr>
      <w:tr w14:paraId="20AB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5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防腐木立柱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D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4000*85*85㎜ 樟子松防腐木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5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3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BC6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FFF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102">
            <w:pPr>
              <w:jc w:val="center"/>
              <w:rPr>
                <w:rFonts w:hint="eastAsia" w:ascii="宋体" w:hAnsi="宋体" w:eastAsia="宋体" w:cs="宋体"/>
                <w:i w:val="0"/>
                <w:iCs w:val="0"/>
                <w:color w:val="000000"/>
                <w:sz w:val="21"/>
                <w:szCs w:val="21"/>
                <w:u w:val="none"/>
              </w:rPr>
            </w:pPr>
          </w:p>
        </w:tc>
      </w:tr>
      <w:tr w14:paraId="30C7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2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A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2400mm*1200mm*12mm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2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0E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7C9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841">
            <w:pPr>
              <w:jc w:val="center"/>
              <w:rPr>
                <w:rFonts w:hint="eastAsia" w:ascii="宋体" w:hAnsi="宋体" w:eastAsia="宋体" w:cs="宋体"/>
                <w:i w:val="0"/>
                <w:iCs w:val="0"/>
                <w:color w:val="000000"/>
                <w:sz w:val="21"/>
                <w:szCs w:val="21"/>
                <w:u w:val="none"/>
              </w:rPr>
            </w:pPr>
          </w:p>
        </w:tc>
      </w:tr>
      <w:tr w14:paraId="7660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2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4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花岗岩板1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400mm*200mm*30mm 一面光面、一面麻面，芝麻灰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F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71D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7EF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0956">
            <w:pPr>
              <w:jc w:val="center"/>
              <w:rPr>
                <w:rFonts w:hint="eastAsia" w:ascii="宋体" w:hAnsi="宋体" w:eastAsia="宋体" w:cs="宋体"/>
                <w:i w:val="0"/>
                <w:iCs w:val="0"/>
                <w:color w:val="000000"/>
                <w:sz w:val="21"/>
                <w:szCs w:val="21"/>
                <w:u w:val="none"/>
              </w:rPr>
            </w:pPr>
          </w:p>
        </w:tc>
      </w:tr>
      <w:tr w14:paraId="716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E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花岗岩板2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8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500mm*150mm*30mm  一面光面抛光，芝麻灰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C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B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0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E7F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08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0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77D8">
            <w:pPr>
              <w:jc w:val="center"/>
              <w:rPr>
                <w:rFonts w:hint="eastAsia" w:ascii="宋体" w:hAnsi="宋体" w:eastAsia="宋体" w:cs="宋体"/>
                <w:i w:val="0"/>
                <w:iCs w:val="0"/>
                <w:color w:val="000000"/>
                <w:sz w:val="21"/>
                <w:szCs w:val="21"/>
                <w:u w:val="none"/>
              </w:rPr>
            </w:pPr>
          </w:p>
        </w:tc>
      </w:tr>
      <w:tr w14:paraId="4886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花岗岩板3</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500mm*250mm*30mm  一面光面抛光，芝麻灰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F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7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11B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98F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A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B08D">
            <w:pPr>
              <w:jc w:val="center"/>
              <w:rPr>
                <w:rFonts w:hint="eastAsia" w:ascii="宋体" w:hAnsi="宋体" w:eastAsia="宋体" w:cs="宋体"/>
                <w:i w:val="0"/>
                <w:iCs w:val="0"/>
                <w:color w:val="000000"/>
                <w:sz w:val="21"/>
                <w:szCs w:val="21"/>
                <w:u w:val="none"/>
              </w:rPr>
            </w:pPr>
          </w:p>
        </w:tc>
      </w:tr>
      <w:tr w14:paraId="7149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8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花岗岩板4</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1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600mm*300mm*30mm  一面光面抛光，芝麻灰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B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0B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4BB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BA82">
            <w:pPr>
              <w:jc w:val="center"/>
              <w:rPr>
                <w:rFonts w:hint="eastAsia" w:ascii="宋体" w:hAnsi="宋体" w:eastAsia="宋体" w:cs="宋体"/>
                <w:i w:val="0"/>
                <w:iCs w:val="0"/>
                <w:color w:val="000000"/>
                <w:sz w:val="21"/>
                <w:szCs w:val="21"/>
                <w:u w:val="none"/>
              </w:rPr>
            </w:pPr>
          </w:p>
        </w:tc>
      </w:tr>
      <w:tr w14:paraId="4FFC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600mm*300mm*30mm  机切面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F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67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1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3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E0FF">
            <w:pPr>
              <w:jc w:val="center"/>
              <w:rPr>
                <w:rFonts w:hint="eastAsia" w:ascii="宋体" w:hAnsi="宋体" w:eastAsia="宋体" w:cs="宋体"/>
                <w:i w:val="0"/>
                <w:iCs w:val="0"/>
                <w:color w:val="000000"/>
                <w:sz w:val="21"/>
                <w:szCs w:val="21"/>
                <w:u w:val="none"/>
              </w:rPr>
            </w:pPr>
          </w:p>
        </w:tc>
      </w:tr>
      <w:tr w14:paraId="34B7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A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D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F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500mm*120mm*100mm 花岗岩芝麻灰，不倒角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0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1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F1F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4A2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F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76D4">
            <w:pPr>
              <w:jc w:val="center"/>
              <w:rPr>
                <w:rFonts w:hint="eastAsia" w:ascii="宋体" w:hAnsi="宋体" w:eastAsia="宋体" w:cs="宋体"/>
                <w:i w:val="0"/>
                <w:iCs w:val="0"/>
                <w:color w:val="000000"/>
                <w:sz w:val="21"/>
                <w:szCs w:val="21"/>
                <w:u w:val="none"/>
              </w:rPr>
            </w:pPr>
          </w:p>
        </w:tc>
      </w:tr>
      <w:tr w14:paraId="547B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5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小筒瓦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1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110mm*110mm*60mm 深灰色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0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E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23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2228">
            <w:pPr>
              <w:jc w:val="center"/>
              <w:rPr>
                <w:rFonts w:hint="eastAsia" w:ascii="宋体" w:hAnsi="宋体" w:eastAsia="宋体" w:cs="宋体"/>
                <w:i w:val="0"/>
                <w:iCs w:val="0"/>
                <w:color w:val="000000"/>
                <w:sz w:val="21"/>
                <w:szCs w:val="21"/>
                <w:u w:val="none"/>
              </w:rPr>
            </w:pPr>
          </w:p>
        </w:tc>
      </w:tr>
      <w:tr w14:paraId="58CD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3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带锯齿抹子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E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左边大锯齿  402不锈钢材质 300mm*115mm,齿距宽35mm ,钢板厚1mm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1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A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3E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E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C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4EFD">
            <w:pPr>
              <w:jc w:val="center"/>
              <w:rPr>
                <w:rFonts w:hint="eastAsia" w:ascii="宋体" w:hAnsi="宋体" w:eastAsia="宋体" w:cs="宋体"/>
                <w:i w:val="0"/>
                <w:iCs w:val="0"/>
                <w:color w:val="000000"/>
                <w:sz w:val="21"/>
                <w:szCs w:val="21"/>
                <w:u w:val="none"/>
              </w:rPr>
            </w:pPr>
          </w:p>
        </w:tc>
      </w:tr>
      <w:tr w14:paraId="4D5B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2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勾缝刀（直缝）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1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长柄10把，短柄10把</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A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9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46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161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9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94A7">
            <w:pPr>
              <w:jc w:val="center"/>
              <w:rPr>
                <w:rFonts w:hint="eastAsia" w:ascii="宋体" w:hAnsi="宋体" w:eastAsia="宋体" w:cs="宋体"/>
                <w:i w:val="0"/>
                <w:iCs w:val="0"/>
                <w:color w:val="000000"/>
                <w:sz w:val="21"/>
                <w:szCs w:val="21"/>
                <w:u w:val="none"/>
              </w:rPr>
            </w:pPr>
          </w:p>
        </w:tc>
      </w:tr>
      <w:tr w14:paraId="5931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9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马尼拉草皮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4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5B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36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F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EB6">
            <w:pPr>
              <w:jc w:val="center"/>
              <w:rPr>
                <w:rFonts w:hint="eastAsia" w:ascii="宋体" w:hAnsi="宋体" w:eastAsia="宋体" w:cs="宋体"/>
                <w:i w:val="0"/>
                <w:iCs w:val="0"/>
                <w:color w:val="000000"/>
                <w:sz w:val="21"/>
                <w:szCs w:val="21"/>
                <w:u w:val="none"/>
              </w:rPr>
            </w:pPr>
          </w:p>
        </w:tc>
      </w:tr>
      <w:tr w14:paraId="04E3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1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6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石工凿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C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25#圆柄，加宽20#扁凿，带柄长20cm；钨钢合金头。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E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4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687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8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4EA1">
            <w:pPr>
              <w:jc w:val="center"/>
              <w:rPr>
                <w:rFonts w:hint="eastAsia" w:ascii="宋体" w:hAnsi="宋体" w:eastAsia="宋体" w:cs="宋体"/>
                <w:i w:val="0"/>
                <w:iCs w:val="0"/>
                <w:color w:val="000000"/>
                <w:sz w:val="21"/>
                <w:szCs w:val="21"/>
                <w:u w:val="none"/>
              </w:rPr>
            </w:pPr>
          </w:p>
        </w:tc>
      </w:tr>
      <w:tr w14:paraId="4676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钢锤</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400*125*45，高锰钢，不掉头一体锤子，6磅重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5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B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A53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C1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7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B14">
            <w:pPr>
              <w:jc w:val="center"/>
              <w:rPr>
                <w:rFonts w:hint="eastAsia" w:ascii="宋体" w:hAnsi="宋体" w:eastAsia="宋体" w:cs="宋体"/>
                <w:i w:val="0"/>
                <w:iCs w:val="0"/>
                <w:color w:val="000000"/>
                <w:sz w:val="21"/>
                <w:szCs w:val="21"/>
                <w:u w:val="none"/>
              </w:rPr>
            </w:pPr>
          </w:p>
        </w:tc>
      </w:tr>
      <w:tr w14:paraId="3DA1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7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8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砂纸打磨片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角磨机用， 4寸100mm，180目，一套带自粘盘+螺纹杆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D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9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00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F0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C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BCD">
            <w:pPr>
              <w:jc w:val="center"/>
              <w:rPr>
                <w:rFonts w:hint="eastAsia" w:ascii="宋体" w:hAnsi="宋体" w:eastAsia="宋体" w:cs="宋体"/>
                <w:i w:val="0"/>
                <w:iCs w:val="0"/>
                <w:color w:val="000000"/>
                <w:sz w:val="21"/>
                <w:szCs w:val="21"/>
                <w:u w:val="none"/>
              </w:rPr>
            </w:pPr>
          </w:p>
        </w:tc>
      </w:tr>
      <w:tr w14:paraId="1F2F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9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耐磨防摔防水（10米）带自锁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C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德力西、友选、宏迪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118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38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D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C03">
            <w:pPr>
              <w:jc w:val="center"/>
              <w:rPr>
                <w:rFonts w:hint="eastAsia" w:ascii="宋体" w:hAnsi="宋体" w:eastAsia="宋体" w:cs="宋体"/>
                <w:i w:val="0"/>
                <w:iCs w:val="0"/>
                <w:color w:val="000000"/>
                <w:sz w:val="21"/>
                <w:szCs w:val="21"/>
                <w:u w:val="none"/>
              </w:rPr>
            </w:pPr>
          </w:p>
        </w:tc>
      </w:tr>
      <w:tr w14:paraId="0D3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A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3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耐磨防摔防水（10米）不带自锁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德力西、友选、宏迪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C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9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C9F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FB9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F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41F">
            <w:pPr>
              <w:jc w:val="center"/>
              <w:rPr>
                <w:rFonts w:hint="eastAsia" w:ascii="宋体" w:hAnsi="宋体" w:eastAsia="宋体" w:cs="宋体"/>
                <w:i w:val="0"/>
                <w:iCs w:val="0"/>
                <w:color w:val="000000"/>
                <w:sz w:val="21"/>
                <w:szCs w:val="21"/>
                <w:u w:val="none"/>
              </w:rPr>
            </w:pPr>
          </w:p>
        </w:tc>
      </w:tr>
      <w:tr w14:paraId="3AADF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8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耐磨防摔防水（5米）带自锁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F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德力西、友选、宏迪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4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BB8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60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315">
            <w:pPr>
              <w:jc w:val="center"/>
              <w:rPr>
                <w:rFonts w:hint="eastAsia" w:ascii="宋体" w:hAnsi="宋体" w:eastAsia="宋体" w:cs="宋体"/>
                <w:i w:val="0"/>
                <w:iCs w:val="0"/>
                <w:color w:val="000000"/>
                <w:sz w:val="21"/>
                <w:szCs w:val="21"/>
                <w:u w:val="none"/>
              </w:rPr>
            </w:pPr>
          </w:p>
        </w:tc>
      </w:tr>
      <w:tr w14:paraId="3A65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B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4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1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耐磨防摔防水（5米）不带自锁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德力西、友选、宏迪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ADF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F5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F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A4CA">
            <w:pPr>
              <w:jc w:val="center"/>
              <w:rPr>
                <w:rFonts w:hint="eastAsia" w:ascii="宋体" w:hAnsi="宋体" w:eastAsia="宋体" w:cs="宋体"/>
                <w:i w:val="0"/>
                <w:iCs w:val="0"/>
                <w:color w:val="000000"/>
                <w:sz w:val="21"/>
                <w:szCs w:val="21"/>
                <w:u w:val="none"/>
              </w:rPr>
            </w:pPr>
          </w:p>
        </w:tc>
      </w:tr>
      <w:tr w14:paraId="029E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D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D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 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70型，二水泡，轻质铝制，长40cm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C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西德宝、德力西、绿林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F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B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6A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922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DA5">
            <w:pPr>
              <w:jc w:val="center"/>
              <w:rPr>
                <w:rFonts w:hint="eastAsia" w:ascii="宋体" w:hAnsi="宋体" w:eastAsia="宋体" w:cs="宋体"/>
                <w:i w:val="0"/>
                <w:iCs w:val="0"/>
                <w:color w:val="000000"/>
                <w:sz w:val="21"/>
                <w:szCs w:val="21"/>
                <w:u w:val="none"/>
              </w:rPr>
            </w:pPr>
          </w:p>
        </w:tc>
      </w:tr>
      <w:tr w14:paraId="0BBD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7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 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70型，二水泡，轻质铝制，长120cm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西德宝、德力西、绿林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7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E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4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F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A5F5">
            <w:pPr>
              <w:jc w:val="center"/>
              <w:rPr>
                <w:rFonts w:hint="eastAsia" w:ascii="宋体" w:hAnsi="宋体" w:eastAsia="宋体" w:cs="宋体"/>
                <w:i w:val="0"/>
                <w:iCs w:val="0"/>
                <w:color w:val="000000"/>
                <w:sz w:val="21"/>
                <w:szCs w:val="21"/>
                <w:u w:val="none"/>
              </w:rPr>
            </w:pPr>
          </w:p>
        </w:tc>
      </w:tr>
      <w:tr w14:paraId="51E9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E7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7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电子平水尺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防水，电子数显，长度120cm，高度5cm，厚度2cm，测量精度：正常位置0.029°=0.5mm/m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6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西德宝、德力西、绿林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D99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5C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F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B35">
            <w:pPr>
              <w:jc w:val="center"/>
              <w:rPr>
                <w:rFonts w:hint="eastAsia" w:ascii="宋体" w:hAnsi="宋体" w:eastAsia="宋体" w:cs="宋体"/>
                <w:i w:val="0"/>
                <w:iCs w:val="0"/>
                <w:color w:val="000000"/>
                <w:sz w:val="21"/>
                <w:szCs w:val="21"/>
                <w:u w:val="none"/>
              </w:rPr>
            </w:pPr>
          </w:p>
        </w:tc>
      </w:tr>
      <w:tr w14:paraId="4B03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F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造钳工划线地规</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半径2米，双头：钨钢尖+记号笔头，可调节，圆杆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F0C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65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D2F">
            <w:pPr>
              <w:jc w:val="center"/>
              <w:rPr>
                <w:rFonts w:hint="eastAsia" w:ascii="宋体" w:hAnsi="宋体" w:eastAsia="宋体" w:cs="宋体"/>
                <w:i w:val="0"/>
                <w:iCs w:val="0"/>
                <w:color w:val="000000"/>
                <w:sz w:val="21"/>
                <w:szCs w:val="21"/>
                <w:u w:val="none"/>
              </w:rPr>
            </w:pPr>
          </w:p>
        </w:tc>
      </w:tr>
      <w:tr w14:paraId="0CC7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0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舒适型防滑耐磨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F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3M、星宇、史丹利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B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65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85F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C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EEEC">
            <w:pPr>
              <w:jc w:val="center"/>
              <w:rPr>
                <w:rFonts w:hint="eastAsia" w:ascii="宋体" w:hAnsi="宋体" w:eastAsia="宋体" w:cs="宋体"/>
                <w:i w:val="0"/>
                <w:iCs w:val="0"/>
                <w:color w:val="000000"/>
                <w:sz w:val="21"/>
                <w:szCs w:val="21"/>
                <w:u w:val="none"/>
              </w:rPr>
            </w:pPr>
          </w:p>
        </w:tc>
      </w:tr>
      <w:tr w14:paraId="4F2E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护腰</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3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医用级护腰带钢板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振德、诺泰、维德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7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5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C9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6BE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1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7D42">
            <w:pPr>
              <w:jc w:val="center"/>
              <w:rPr>
                <w:rFonts w:hint="eastAsia" w:ascii="宋体" w:hAnsi="宋体" w:eastAsia="宋体" w:cs="宋体"/>
                <w:i w:val="0"/>
                <w:iCs w:val="0"/>
                <w:color w:val="000000"/>
                <w:sz w:val="21"/>
                <w:szCs w:val="21"/>
                <w:u w:val="none"/>
              </w:rPr>
            </w:pPr>
          </w:p>
        </w:tc>
      </w:tr>
      <w:tr w14:paraId="076B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0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油性记号笔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4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黑色，1mm细头，速干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晨光、得力、猫客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1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D1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860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545B">
            <w:pPr>
              <w:jc w:val="center"/>
              <w:rPr>
                <w:rFonts w:hint="eastAsia" w:ascii="宋体" w:hAnsi="宋体" w:eastAsia="宋体" w:cs="宋体"/>
                <w:i w:val="0"/>
                <w:iCs w:val="0"/>
                <w:color w:val="000000"/>
                <w:sz w:val="21"/>
                <w:szCs w:val="21"/>
                <w:u w:val="none"/>
              </w:rPr>
            </w:pPr>
          </w:p>
        </w:tc>
      </w:tr>
      <w:tr w14:paraId="3E6C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5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油性记号笔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6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黑色，1.5mm细头，速干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5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晨光、得力、猫客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7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6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6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AF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9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729C">
            <w:pPr>
              <w:jc w:val="center"/>
              <w:rPr>
                <w:rFonts w:hint="eastAsia" w:ascii="宋体" w:hAnsi="宋体" w:eastAsia="宋体" w:cs="宋体"/>
                <w:i w:val="0"/>
                <w:iCs w:val="0"/>
                <w:color w:val="000000"/>
                <w:sz w:val="21"/>
                <w:szCs w:val="21"/>
                <w:u w:val="none"/>
              </w:rPr>
            </w:pPr>
          </w:p>
        </w:tc>
      </w:tr>
      <w:tr w14:paraId="28D9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重型美工刀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F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配一盒刀片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D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德力西、猫客、得力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84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E5E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9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51A">
            <w:pPr>
              <w:jc w:val="center"/>
              <w:rPr>
                <w:rFonts w:hint="eastAsia" w:ascii="宋体" w:hAnsi="宋体" w:eastAsia="宋体" w:cs="宋体"/>
                <w:i w:val="0"/>
                <w:iCs w:val="0"/>
                <w:color w:val="000000"/>
                <w:sz w:val="21"/>
                <w:szCs w:val="21"/>
                <w:u w:val="none"/>
              </w:rPr>
            </w:pPr>
          </w:p>
        </w:tc>
      </w:tr>
      <w:tr w14:paraId="6BDE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3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钻尾螺丝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4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E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B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0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F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333">
            <w:pPr>
              <w:jc w:val="center"/>
              <w:rPr>
                <w:rFonts w:hint="eastAsia" w:ascii="宋体" w:hAnsi="宋体" w:eastAsia="宋体" w:cs="宋体"/>
                <w:i w:val="0"/>
                <w:iCs w:val="0"/>
                <w:color w:val="000000"/>
                <w:sz w:val="21"/>
                <w:szCs w:val="21"/>
                <w:u w:val="none"/>
              </w:rPr>
            </w:pPr>
          </w:p>
        </w:tc>
      </w:tr>
      <w:tr w14:paraId="3447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6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9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D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手持石材切割机刀片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5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保宇、昊沃、绿松树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EB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5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D0F">
            <w:pPr>
              <w:jc w:val="center"/>
              <w:rPr>
                <w:rFonts w:hint="eastAsia" w:ascii="宋体" w:hAnsi="宋体" w:eastAsia="宋体" w:cs="宋体"/>
                <w:i w:val="0"/>
                <w:iCs w:val="0"/>
                <w:color w:val="000000"/>
                <w:sz w:val="21"/>
                <w:szCs w:val="21"/>
                <w:u w:val="none"/>
              </w:rPr>
            </w:pPr>
          </w:p>
        </w:tc>
      </w:tr>
      <w:tr w14:paraId="0D5B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D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F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不锈钢切片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双网，直径107mm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F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名鲨、大白鲨、银犀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3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1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52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1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B71">
            <w:pPr>
              <w:jc w:val="center"/>
              <w:rPr>
                <w:rFonts w:hint="eastAsia" w:ascii="宋体" w:hAnsi="宋体" w:eastAsia="宋体" w:cs="宋体"/>
                <w:i w:val="0"/>
                <w:iCs w:val="0"/>
                <w:color w:val="000000"/>
                <w:sz w:val="21"/>
                <w:szCs w:val="21"/>
                <w:u w:val="none"/>
              </w:rPr>
            </w:pPr>
          </w:p>
        </w:tc>
      </w:tr>
      <w:tr w14:paraId="4765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9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手持石材切割机刀片锯片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直径106mm孔径20mm厚1.1m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4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保宇、昊沃、绿松树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3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83C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4E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77CC">
            <w:pPr>
              <w:jc w:val="center"/>
              <w:rPr>
                <w:rFonts w:hint="eastAsia" w:ascii="宋体" w:hAnsi="宋体" w:eastAsia="宋体" w:cs="宋体"/>
                <w:i w:val="0"/>
                <w:iCs w:val="0"/>
                <w:color w:val="000000"/>
                <w:sz w:val="21"/>
                <w:szCs w:val="21"/>
                <w:u w:val="none"/>
              </w:rPr>
            </w:pPr>
          </w:p>
        </w:tc>
      </w:tr>
      <w:tr w14:paraId="63E7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工服</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1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带护膝，大小款式与供应商协谈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中防、芋尚、领灿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0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8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5D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E5C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9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959D">
            <w:pPr>
              <w:jc w:val="center"/>
              <w:rPr>
                <w:rFonts w:hint="eastAsia" w:ascii="宋体" w:hAnsi="宋体" w:eastAsia="宋体" w:cs="宋体"/>
                <w:i w:val="0"/>
                <w:iCs w:val="0"/>
                <w:color w:val="000000"/>
                <w:sz w:val="21"/>
                <w:szCs w:val="21"/>
                <w:u w:val="none"/>
              </w:rPr>
            </w:pPr>
          </w:p>
        </w:tc>
      </w:tr>
      <w:tr w14:paraId="38BC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C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C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防砸、防穿刺，大小款式与供应商协谈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固峰、晟涛、鼎固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B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6B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63E0">
            <w:pPr>
              <w:jc w:val="center"/>
              <w:rPr>
                <w:rFonts w:hint="eastAsia" w:ascii="宋体" w:hAnsi="宋体" w:eastAsia="宋体" w:cs="宋体"/>
                <w:i w:val="0"/>
                <w:iCs w:val="0"/>
                <w:color w:val="000000"/>
                <w:sz w:val="21"/>
                <w:szCs w:val="21"/>
                <w:u w:val="none"/>
              </w:rPr>
            </w:pPr>
          </w:p>
        </w:tc>
      </w:tr>
      <w:tr w14:paraId="28D2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8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透水砖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D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200mm*100mm*50mm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5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4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41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53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5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CB08">
            <w:pPr>
              <w:jc w:val="center"/>
              <w:rPr>
                <w:rFonts w:hint="eastAsia" w:ascii="宋体" w:hAnsi="宋体" w:eastAsia="宋体" w:cs="宋体"/>
                <w:i w:val="0"/>
                <w:iCs w:val="0"/>
                <w:color w:val="000000"/>
                <w:sz w:val="21"/>
                <w:szCs w:val="21"/>
                <w:u w:val="none"/>
              </w:rPr>
            </w:pPr>
          </w:p>
        </w:tc>
      </w:tr>
      <w:tr w14:paraId="5444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9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规格：宽4米，厚2mm，一定要双层，加厚后厚度大于2mm，白色   材质：PE</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E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5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3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F3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9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5121">
            <w:pPr>
              <w:jc w:val="center"/>
              <w:rPr>
                <w:rFonts w:hint="eastAsia" w:ascii="宋体" w:hAnsi="宋体" w:eastAsia="宋体" w:cs="宋体"/>
                <w:i w:val="0"/>
                <w:iCs w:val="0"/>
                <w:color w:val="000000"/>
                <w:sz w:val="21"/>
                <w:szCs w:val="21"/>
                <w:u w:val="none"/>
              </w:rPr>
            </w:pPr>
          </w:p>
        </w:tc>
      </w:tr>
      <w:tr w14:paraId="7286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9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景石</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A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粒径：300mm-500mm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7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E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3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1D2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F3A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77F">
            <w:pPr>
              <w:jc w:val="center"/>
              <w:rPr>
                <w:rFonts w:hint="eastAsia" w:ascii="宋体" w:hAnsi="宋体" w:eastAsia="宋体" w:cs="宋体"/>
                <w:i w:val="0"/>
                <w:iCs w:val="0"/>
                <w:color w:val="000000"/>
                <w:sz w:val="21"/>
                <w:szCs w:val="21"/>
                <w:u w:val="none"/>
              </w:rPr>
            </w:pPr>
          </w:p>
        </w:tc>
      </w:tr>
      <w:tr w14:paraId="2D66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8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2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2.0m*1.0m （高*冠）时令种类，与供应商协谈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AE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4B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EE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446">
            <w:pPr>
              <w:jc w:val="center"/>
              <w:rPr>
                <w:rFonts w:hint="eastAsia" w:ascii="宋体" w:hAnsi="宋体" w:eastAsia="宋体" w:cs="宋体"/>
                <w:i w:val="0"/>
                <w:iCs w:val="0"/>
                <w:color w:val="000000"/>
                <w:sz w:val="21"/>
                <w:szCs w:val="21"/>
                <w:u w:val="none"/>
              </w:rPr>
            </w:pPr>
          </w:p>
        </w:tc>
      </w:tr>
      <w:tr w14:paraId="7ED5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0.6-1.2m*0.4-0.8m （高*冠）时令种类，与供应商协谈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0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E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2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37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5B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6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8688">
            <w:pPr>
              <w:jc w:val="center"/>
              <w:rPr>
                <w:rFonts w:hint="eastAsia" w:ascii="宋体" w:hAnsi="宋体" w:eastAsia="宋体" w:cs="宋体"/>
                <w:i w:val="0"/>
                <w:iCs w:val="0"/>
                <w:color w:val="000000"/>
                <w:sz w:val="21"/>
                <w:szCs w:val="21"/>
                <w:u w:val="none"/>
              </w:rPr>
            </w:pPr>
          </w:p>
        </w:tc>
      </w:tr>
      <w:tr w14:paraId="4E81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2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地被</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C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不少于6种，时令种类，与供应商协谈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9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C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B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0FA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6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A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046E">
            <w:pPr>
              <w:jc w:val="center"/>
              <w:rPr>
                <w:rFonts w:hint="eastAsia" w:ascii="宋体" w:hAnsi="宋体" w:eastAsia="宋体" w:cs="宋体"/>
                <w:i w:val="0"/>
                <w:iCs w:val="0"/>
                <w:color w:val="000000"/>
                <w:sz w:val="21"/>
                <w:szCs w:val="21"/>
                <w:u w:val="none"/>
              </w:rPr>
            </w:pPr>
          </w:p>
        </w:tc>
      </w:tr>
      <w:tr w14:paraId="267A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椰糠砖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每块重650克，高温处理，无菌无虫，高膨胀率，保湿透气，专业脱盐，不烧根苗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F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史丹利、漫德莱、美乐棵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7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F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0E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EA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2C4">
            <w:pPr>
              <w:jc w:val="center"/>
              <w:rPr>
                <w:rFonts w:hint="eastAsia" w:ascii="宋体" w:hAnsi="宋体" w:eastAsia="宋体" w:cs="宋体"/>
                <w:i w:val="0"/>
                <w:iCs w:val="0"/>
                <w:color w:val="000000"/>
                <w:sz w:val="21"/>
                <w:szCs w:val="21"/>
                <w:u w:val="none"/>
              </w:rPr>
            </w:pPr>
          </w:p>
        </w:tc>
      </w:tr>
      <w:tr w14:paraId="3853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7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通用花卉营养土</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E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无虫卵，无杂菌，无杂草，抑菌防烂根，每袋15升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吉利青丰、漫德莱、美乐棵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D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8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809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B0A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6D9">
            <w:pPr>
              <w:jc w:val="center"/>
              <w:rPr>
                <w:rFonts w:hint="eastAsia" w:ascii="宋体" w:hAnsi="宋体" w:eastAsia="宋体" w:cs="宋体"/>
                <w:i w:val="0"/>
                <w:iCs w:val="0"/>
                <w:color w:val="000000"/>
                <w:sz w:val="21"/>
                <w:szCs w:val="21"/>
                <w:u w:val="none"/>
              </w:rPr>
            </w:pPr>
          </w:p>
        </w:tc>
      </w:tr>
      <w:tr w14:paraId="7932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鸡粪发酵生物有机肥料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3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无虫卵，无杂菌，无抗生素，每袋80斤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F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丰之禾、史丹利、美乐棵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1E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AA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1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B7E">
            <w:pPr>
              <w:jc w:val="center"/>
              <w:rPr>
                <w:rFonts w:hint="eastAsia" w:ascii="宋体" w:hAnsi="宋体" w:eastAsia="宋体" w:cs="宋体"/>
                <w:i w:val="0"/>
                <w:iCs w:val="0"/>
                <w:color w:val="000000"/>
                <w:sz w:val="21"/>
                <w:szCs w:val="21"/>
                <w:u w:val="none"/>
              </w:rPr>
            </w:pPr>
          </w:p>
        </w:tc>
      </w:tr>
      <w:tr w14:paraId="65BC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6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C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花种籽子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C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四季播种，发芽率高，每袋包含常见10种花卉种类，每包100粒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3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60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405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8BB">
            <w:pPr>
              <w:jc w:val="center"/>
              <w:rPr>
                <w:rFonts w:hint="eastAsia" w:ascii="宋体" w:hAnsi="宋体" w:eastAsia="宋体" w:cs="宋体"/>
                <w:i w:val="0"/>
                <w:iCs w:val="0"/>
                <w:color w:val="000000"/>
                <w:sz w:val="21"/>
                <w:szCs w:val="21"/>
                <w:u w:val="none"/>
              </w:rPr>
            </w:pPr>
          </w:p>
        </w:tc>
      </w:tr>
      <w:tr w14:paraId="7EF9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9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新一代直液式丙烯马克笔软头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7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绘画专用，不透色可叠色，智能控墨，63色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5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蓝果、touchmark、得力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6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3DA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E69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3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6203">
            <w:pPr>
              <w:jc w:val="center"/>
              <w:rPr>
                <w:rFonts w:hint="eastAsia" w:ascii="宋体" w:hAnsi="宋体" w:eastAsia="宋体" w:cs="宋体"/>
                <w:i w:val="0"/>
                <w:iCs w:val="0"/>
                <w:color w:val="000000"/>
                <w:sz w:val="21"/>
                <w:szCs w:val="21"/>
                <w:u w:val="none"/>
              </w:rPr>
            </w:pPr>
          </w:p>
        </w:tc>
      </w:tr>
      <w:tr w14:paraId="01C7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B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C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素描本</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加厚，A4尺寸，60张竖翻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D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得力、touchmark、金值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E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43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8A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1F6">
            <w:pPr>
              <w:jc w:val="center"/>
              <w:rPr>
                <w:rFonts w:hint="eastAsia" w:ascii="宋体" w:hAnsi="宋体" w:eastAsia="宋体" w:cs="宋体"/>
                <w:i w:val="0"/>
                <w:iCs w:val="0"/>
                <w:color w:val="000000"/>
                <w:sz w:val="21"/>
                <w:szCs w:val="21"/>
                <w:u w:val="none"/>
              </w:rPr>
            </w:pPr>
          </w:p>
        </w:tc>
      </w:tr>
      <w:tr w14:paraId="645A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E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树叶标本塑封膜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4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高透膜，30CM*1米，无异味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9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0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35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DA5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6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169C">
            <w:pPr>
              <w:jc w:val="center"/>
              <w:rPr>
                <w:rFonts w:hint="eastAsia" w:ascii="宋体" w:hAnsi="宋体" w:eastAsia="宋体" w:cs="宋体"/>
                <w:i w:val="0"/>
                <w:iCs w:val="0"/>
                <w:color w:val="000000"/>
                <w:sz w:val="21"/>
                <w:szCs w:val="21"/>
                <w:u w:val="none"/>
              </w:rPr>
            </w:pPr>
          </w:p>
        </w:tc>
      </w:tr>
      <w:tr w14:paraId="436A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9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植物标本制作套装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D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每套包括实木夹，捆绑绳，瓦楞纸若干，吸水纸若干。尺寸45cm×35cm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4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A0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F2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4F52">
            <w:pPr>
              <w:jc w:val="center"/>
              <w:rPr>
                <w:rFonts w:hint="eastAsia" w:ascii="宋体" w:hAnsi="宋体" w:eastAsia="宋体" w:cs="宋体"/>
                <w:i w:val="0"/>
                <w:iCs w:val="0"/>
                <w:color w:val="000000"/>
                <w:sz w:val="21"/>
                <w:szCs w:val="21"/>
                <w:u w:val="none"/>
              </w:rPr>
            </w:pPr>
          </w:p>
        </w:tc>
      </w:tr>
      <w:tr w14:paraId="7C9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C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C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植物腊叶标本台纸套装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C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套装包括A4加厚台纸，植物标签，干燥剂，A4加厚自封袋。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9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1B6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11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A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2AFA">
            <w:pPr>
              <w:jc w:val="center"/>
              <w:rPr>
                <w:rFonts w:hint="eastAsia" w:ascii="宋体" w:hAnsi="宋体" w:eastAsia="宋体" w:cs="宋体"/>
                <w:i w:val="0"/>
                <w:iCs w:val="0"/>
                <w:color w:val="000000"/>
                <w:sz w:val="21"/>
                <w:szCs w:val="21"/>
                <w:u w:val="none"/>
              </w:rPr>
            </w:pPr>
          </w:p>
        </w:tc>
      </w:tr>
      <w:tr w14:paraId="7A27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1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D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水培盆-圆球小号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12cm*9cm*10.5cm，圆球形，PET材质，带送定植篮+吸水棉绳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1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68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BB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EB21">
            <w:pPr>
              <w:jc w:val="center"/>
              <w:rPr>
                <w:rFonts w:hint="eastAsia" w:ascii="宋体" w:hAnsi="宋体" w:eastAsia="宋体" w:cs="宋体"/>
                <w:i w:val="0"/>
                <w:iCs w:val="0"/>
                <w:color w:val="000000"/>
                <w:sz w:val="21"/>
                <w:szCs w:val="21"/>
                <w:u w:val="none"/>
              </w:rPr>
            </w:pPr>
          </w:p>
        </w:tc>
      </w:tr>
      <w:tr w14:paraId="250B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C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1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水培盆-圆球中号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7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15cm*11.5cm*13cm，圆球形，PET材质，带定植篮+吸水棉绳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7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C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5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1C0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F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0989">
            <w:pPr>
              <w:jc w:val="center"/>
              <w:rPr>
                <w:rFonts w:hint="eastAsia" w:ascii="宋体" w:hAnsi="宋体" w:eastAsia="宋体" w:cs="宋体"/>
                <w:i w:val="0"/>
                <w:iCs w:val="0"/>
                <w:color w:val="000000"/>
                <w:sz w:val="21"/>
                <w:szCs w:val="21"/>
                <w:u w:val="none"/>
              </w:rPr>
            </w:pPr>
          </w:p>
        </w:tc>
      </w:tr>
      <w:tr w14:paraId="3CB4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3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A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水培盆-圆球大号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22cm*16cm*17.5cm，圆球形，PET材质，带定植篮+吸水棉绳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18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0C3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9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FFE">
            <w:pPr>
              <w:jc w:val="center"/>
              <w:rPr>
                <w:rFonts w:hint="eastAsia" w:ascii="宋体" w:hAnsi="宋体" w:eastAsia="宋体" w:cs="宋体"/>
                <w:i w:val="0"/>
                <w:iCs w:val="0"/>
                <w:color w:val="000000"/>
                <w:sz w:val="21"/>
                <w:szCs w:val="21"/>
                <w:u w:val="none"/>
              </w:rPr>
            </w:pPr>
          </w:p>
        </w:tc>
      </w:tr>
      <w:tr w14:paraId="3907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5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8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水培植物专用营养液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每瓶500ML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1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史丹利、甜沃、德沃多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3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4CE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A6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E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998">
            <w:pPr>
              <w:jc w:val="center"/>
              <w:rPr>
                <w:rFonts w:hint="eastAsia" w:ascii="宋体" w:hAnsi="宋体" w:eastAsia="宋体" w:cs="宋体"/>
                <w:i w:val="0"/>
                <w:iCs w:val="0"/>
                <w:color w:val="000000"/>
                <w:sz w:val="21"/>
                <w:szCs w:val="21"/>
                <w:u w:val="none"/>
              </w:rPr>
            </w:pPr>
          </w:p>
        </w:tc>
      </w:tr>
      <w:tr w14:paraId="3B74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D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藤本月季大花爬藤苗1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6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木本大苗-粉色龙沙宝石1.6米高度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9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DA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51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B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1CF">
            <w:pPr>
              <w:jc w:val="center"/>
              <w:rPr>
                <w:rFonts w:hint="eastAsia" w:ascii="宋体" w:hAnsi="宋体" w:eastAsia="宋体" w:cs="宋体"/>
                <w:i w:val="0"/>
                <w:iCs w:val="0"/>
                <w:color w:val="000000"/>
                <w:sz w:val="21"/>
                <w:szCs w:val="21"/>
                <w:u w:val="none"/>
              </w:rPr>
            </w:pPr>
          </w:p>
        </w:tc>
      </w:tr>
      <w:tr w14:paraId="3C44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4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藤本月季大花爬藤苗2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木本大苗-甜梦1.6米高度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C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1F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8D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C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DB82">
            <w:pPr>
              <w:jc w:val="center"/>
              <w:rPr>
                <w:rFonts w:hint="eastAsia" w:ascii="宋体" w:hAnsi="宋体" w:eastAsia="宋体" w:cs="宋体"/>
                <w:i w:val="0"/>
                <w:iCs w:val="0"/>
                <w:color w:val="000000"/>
                <w:sz w:val="21"/>
                <w:szCs w:val="21"/>
                <w:u w:val="none"/>
              </w:rPr>
            </w:pPr>
          </w:p>
        </w:tc>
      </w:tr>
      <w:tr w14:paraId="0EF6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8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郁金香种球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A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单瓣，常见5种花色，包开花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0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C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3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53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CB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8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6BBC">
            <w:pPr>
              <w:jc w:val="center"/>
              <w:rPr>
                <w:rFonts w:hint="eastAsia" w:ascii="宋体" w:hAnsi="宋体" w:eastAsia="宋体" w:cs="宋体"/>
                <w:i w:val="0"/>
                <w:iCs w:val="0"/>
                <w:color w:val="000000"/>
                <w:sz w:val="21"/>
                <w:szCs w:val="21"/>
                <w:u w:val="none"/>
              </w:rPr>
            </w:pPr>
          </w:p>
        </w:tc>
      </w:tr>
      <w:tr w14:paraId="2F26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9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8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百合花种球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单瓣，常见5种花色，包开花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8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D2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1D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9D1F">
            <w:pPr>
              <w:jc w:val="center"/>
              <w:rPr>
                <w:rFonts w:hint="eastAsia" w:ascii="宋体" w:hAnsi="宋体" w:eastAsia="宋体" w:cs="宋体"/>
                <w:i w:val="0"/>
                <w:iCs w:val="0"/>
                <w:color w:val="000000"/>
                <w:sz w:val="21"/>
                <w:szCs w:val="21"/>
                <w:u w:val="none"/>
              </w:rPr>
            </w:pPr>
          </w:p>
        </w:tc>
      </w:tr>
      <w:tr w14:paraId="4377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5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树脂花盆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混色(口径20.3cm)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B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史丹利、虹黛、花沃里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9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DB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E9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9054">
            <w:pPr>
              <w:jc w:val="center"/>
              <w:rPr>
                <w:rFonts w:hint="eastAsia" w:ascii="宋体" w:hAnsi="宋体" w:eastAsia="宋体" w:cs="宋体"/>
                <w:i w:val="0"/>
                <w:iCs w:val="0"/>
                <w:color w:val="000000"/>
                <w:sz w:val="21"/>
                <w:szCs w:val="21"/>
                <w:u w:val="none"/>
              </w:rPr>
            </w:pPr>
          </w:p>
        </w:tc>
      </w:tr>
      <w:tr w14:paraId="6BDF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树脂花盆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E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混色(口径23.7cm)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A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史丹利、虹黛、花沃里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1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1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E2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0C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6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FEE5">
            <w:pPr>
              <w:jc w:val="center"/>
              <w:rPr>
                <w:rFonts w:hint="eastAsia" w:ascii="宋体" w:hAnsi="宋体" w:eastAsia="宋体" w:cs="宋体"/>
                <w:i w:val="0"/>
                <w:iCs w:val="0"/>
                <w:color w:val="000000"/>
                <w:sz w:val="21"/>
                <w:szCs w:val="21"/>
                <w:u w:val="none"/>
              </w:rPr>
            </w:pPr>
          </w:p>
        </w:tc>
      </w:tr>
      <w:tr w14:paraId="6EE2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5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育苗扦插盒三件套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D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高盖+绿底+12孔透明穴盘+8芯补光灯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4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44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69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2D3">
            <w:pPr>
              <w:jc w:val="center"/>
              <w:rPr>
                <w:rFonts w:hint="eastAsia" w:ascii="宋体" w:hAnsi="宋体" w:eastAsia="宋体" w:cs="宋体"/>
                <w:i w:val="0"/>
                <w:iCs w:val="0"/>
                <w:color w:val="000000"/>
                <w:sz w:val="21"/>
                <w:szCs w:val="21"/>
                <w:u w:val="none"/>
              </w:rPr>
            </w:pPr>
          </w:p>
        </w:tc>
      </w:tr>
      <w:tr w14:paraId="5AC6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8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快速生根粉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均衡定制，兑水可稀释，养分含量高，温和不烧根，植物通用，使用便捷，每瓶500g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0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绿盼、史丹利、德沃多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B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3A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9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CEA5">
            <w:pPr>
              <w:jc w:val="center"/>
              <w:rPr>
                <w:rFonts w:hint="eastAsia" w:ascii="宋体" w:hAnsi="宋体" w:eastAsia="宋体" w:cs="宋体"/>
                <w:i w:val="0"/>
                <w:iCs w:val="0"/>
                <w:color w:val="000000"/>
                <w:sz w:val="21"/>
                <w:szCs w:val="21"/>
                <w:u w:val="none"/>
              </w:rPr>
            </w:pPr>
          </w:p>
        </w:tc>
      </w:tr>
      <w:tr w14:paraId="365E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8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七彩雨花碎石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4C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粒径0.4到0.8厘米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D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5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DA4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EA8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6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58A">
            <w:pPr>
              <w:jc w:val="center"/>
              <w:rPr>
                <w:rFonts w:hint="eastAsia" w:ascii="宋体" w:hAnsi="宋体" w:eastAsia="宋体" w:cs="宋体"/>
                <w:i w:val="0"/>
                <w:iCs w:val="0"/>
                <w:color w:val="000000"/>
                <w:sz w:val="21"/>
                <w:szCs w:val="21"/>
                <w:u w:val="none"/>
              </w:rPr>
            </w:pPr>
          </w:p>
        </w:tc>
      </w:tr>
      <w:tr w14:paraId="02F5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D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7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水体消毒，可配波尔多液，每瓶500g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6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华畜、尚洋、史丹利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2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F96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22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58A4">
            <w:pPr>
              <w:jc w:val="center"/>
              <w:rPr>
                <w:rFonts w:hint="eastAsia" w:ascii="宋体" w:hAnsi="宋体" w:eastAsia="宋体" w:cs="宋体"/>
                <w:i w:val="0"/>
                <w:iCs w:val="0"/>
                <w:color w:val="000000"/>
                <w:sz w:val="21"/>
                <w:szCs w:val="21"/>
                <w:u w:val="none"/>
              </w:rPr>
            </w:pPr>
          </w:p>
        </w:tc>
      </w:tr>
      <w:tr w14:paraId="1A21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1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8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百菌灵</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培养土有害菌杀灭，每袋1000g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8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华畜、尚洋、史丹利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7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52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5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7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5A84">
            <w:pPr>
              <w:jc w:val="center"/>
              <w:rPr>
                <w:rFonts w:hint="eastAsia" w:ascii="宋体" w:hAnsi="宋体" w:eastAsia="宋体" w:cs="宋体"/>
                <w:i w:val="0"/>
                <w:iCs w:val="0"/>
                <w:color w:val="000000"/>
                <w:sz w:val="21"/>
                <w:szCs w:val="21"/>
                <w:u w:val="none"/>
              </w:rPr>
            </w:pPr>
          </w:p>
        </w:tc>
      </w:tr>
      <w:tr w14:paraId="33B1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E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9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医用酒精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9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消毒，溶剂，每瓶500ml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A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华畜、尚洋、史丹利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C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F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B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31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73EA">
            <w:pPr>
              <w:jc w:val="center"/>
              <w:rPr>
                <w:rFonts w:hint="eastAsia" w:ascii="宋体" w:hAnsi="宋体" w:eastAsia="宋体" w:cs="宋体"/>
                <w:i w:val="0"/>
                <w:iCs w:val="0"/>
                <w:color w:val="000000"/>
                <w:sz w:val="21"/>
                <w:szCs w:val="21"/>
                <w:u w:val="none"/>
              </w:rPr>
            </w:pPr>
          </w:p>
        </w:tc>
      </w:tr>
      <w:tr w14:paraId="292F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6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小型落叶亚乔木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高：1-2m  蓬径：1.2-1.8m  地径：3-8cm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愿景园林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613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232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D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3D1">
            <w:pPr>
              <w:jc w:val="center"/>
              <w:rPr>
                <w:rFonts w:hint="eastAsia" w:ascii="宋体" w:hAnsi="宋体" w:eastAsia="宋体" w:cs="宋体"/>
                <w:i w:val="0"/>
                <w:iCs w:val="0"/>
                <w:color w:val="000000"/>
                <w:sz w:val="21"/>
                <w:szCs w:val="21"/>
                <w:u w:val="none"/>
              </w:rPr>
            </w:pPr>
          </w:p>
        </w:tc>
      </w:tr>
      <w:tr w14:paraId="2F64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5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小型球灌木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1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高：30-50cm    蓬径：30-50cm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愿景园林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5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1BD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E6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15F">
            <w:pPr>
              <w:jc w:val="center"/>
              <w:rPr>
                <w:rFonts w:hint="eastAsia" w:ascii="宋体" w:hAnsi="宋体" w:eastAsia="宋体" w:cs="宋体"/>
                <w:i w:val="0"/>
                <w:iCs w:val="0"/>
                <w:color w:val="000000"/>
                <w:sz w:val="21"/>
                <w:szCs w:val="21"/>
                <w:u w:val="none"/>
              </w:rPr>
            </w:pPr>
          </w:p>
        </w:tc>
      </w:tr>
      <w:tr w14:paraId="09FC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8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灌木小毛球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高：10-30cm    蓬径：20-50cm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愿景园林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4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3A1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F8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496">
            <w:pPr>
              <w:jc w:val="center"/>
              <w:rPr>
                <w:rFonts w:hint="eastAsia" w:ascii="宋体" w:hAnsi="宋体" w:eastAsia="宋体" w:cs="宋体"/>
                <w:i w:val="0"/>
                <w:iCs w:val="0"/>
                <w:color w:val="000000"/>
                <w:sz w:val="21"/>
                <w:szCs w:val="21"/>
                <w:u w:val="none"/>
              </w:rPr>
            </w:pPr>
          </w:p>
        </w:tc>
      </w:tr>
      <w:tr w14:paraId="01C7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B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藤蔓植物</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6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蓬径：30-50cm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愿景园林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B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1BB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3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179">
            <w:pPr>
              <w:jc w:val="center"/>
              <w:rPr>
                <w:rFonts w:hint="eastAsia" w:ascii="宋体" w:hAnsi="宋体" w:eastAsia="宋体" w:cs="宋体"/>
                <w:i w:val="0"/>
                <w:iCs w:val="0"/>
                <w:color w:val="000000"/>
                <w:sz w:val="21"/>
                <w:szCs w:val="21"/>
                <w:u w:val="none"/>
              </w:rPr>
            </w:pPr>
          </w:p>
        </w:tc>
      </w:tr>
      <w:tr w14:paraId="3C51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6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4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自粘式LED灯带A</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9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双灯珠，暖黄色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2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F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3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BA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0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352">
            <w:pPr>
              <w:jc w:val="center"/>
              <w:rPr>
                <w:rFonts w:hint="eastAsia" w:ascii="宋体" w:hAnsi="宋体" w:eastAsia="宋体" w:cs="宋体"/>
                <w:i w:val="0"/>
                <w:iCs w:val="0"/>
                <w:color w:val="000000"/>
                <w:sz w:val="21"/>
                <w:szCs w:val="21"/>
                <w:u w:val="none"/>
              </w:rPr>
            </w:pPr>
          </w:p>
        </w:tc>
      </w:tr>
      <w:tr w14:paraId="1284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3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C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自粘式LED灯带B</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双灯珠，冷白色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6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D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4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87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A7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121">
            <w:pPr>
              <w:jc w:val="center"/>
              <w:rPr>
                <w:rFonts w:hint="eastAsia" w:ascii="宋体" w:hAnsi="宋体" w:eastAsia="宋体" w:cs="宋体"/>
                <w:i w:val="0"/>
                <w:iCs w:val="0"/>
                <w:color w:val="000000"/>
                <w:sz w:val="21"/>
                <w:szCs w:val="21"/>
                <w:u w:val="none"/>
              </w:rPr>
            </w:pPr>
          </w:p>
        </w:tc>
      </w:tr>
      <w:tr w14:paraId="534F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9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D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8插5米，超功率断电保护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公牛、得力、德力西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C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F4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BB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DBF">
            <w:pPr>
              <w:jc w:val="center"/>
              <w:rPr>
                <w:rFonts w:hint="eastAsia" w:ascii="宋体" w:hAnsi="宋体" w:eastAsia="宋体" w:cs="宋体"/>
                <w:i w:val="0"/>
                <w:iCs w:val="0"/>
                <w:color w:val="000000"/>
                <w:sz w:val="21"/>
                <w:szCs w:val="21"/>
                <w:u w:val="none"/>
              </w:rPr>
            </w:pPr>
          </w:p>
        </w:tc>
      </w:tr>
      <w:tr w14:paraId="002C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5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8插10米，超功率断电保护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公牛、得力、德力西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9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5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D84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98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B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0BF">
            <w:pPr>
              <w:jc w:val="center"/>
              <w:rPr>
                <w:rFonts w:hint="eastAsia" w:ascii="宋体" w:hAnsi="宋体" w:eastAsia="宋体" w:cs="宋体"/>
                <w:i w:val="0"/>
                <w:iCs w:val="0"/>
                <w:color w:val="000000"/>
                <w:sz w:val="21"/>
                <w:szCs w:val="21"/>
                <w:u w:val="none"/>
              </w:rPr>
            </w:pPr>
          </w:p>
        </w:tc>
      </w:tr>
      <w:tr w14:paraId="344C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7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F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低空飞行器外壳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8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参考尺寸：33*33*11cm，允许误差：±2mm，材质：塑料，颜色：白色，包含上下两个外壳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1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B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B7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45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9232">
            <w:pPr>
              <w:jc w:val="center"/>
              <w:rPr>
                <w:rFonts w:hint="eastAsia" w:ascii="宋体" w:hAnsi="宋体" w:eastAsia="宋体" w:cs="宋体"/>
                <w:i w:val="0"/>
                <w:iCs w:val="0"/>
                <w:color w:val="000000"/>
                <w:sz w:val="21"/>
                <w:szCs w:val="21"/>
                <w:u w:val="none"/>
              </w:rPr>
            </w:pPr>
          </w:p>
        </w:tc>
      </w:tr>
      <w:tr w14:paraId="5A91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4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低空飞行器底座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B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材质：塑料，颜色：白色，包含4个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F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E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3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0CF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E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656">
            <w:pPr>
              <w:jc w:val="center"/>
              <w:rPr>
                <w:rFonts w:hint="eastAsia" w:ascii="宋体" w:hAnsi="宋体" w:eastAsia="宋体" w:cs="宋体"/>
                <w:i w:val="0"/>
                <w:iCs w:val="0"/>
                <w:color w:val="000000"/>
                <w:sz w:val="21"/>
                <w:szCs w:val="21"/>
                <w:u w:val="none"/>
              </w:rPr>
            </w:pPr>
          </w:p>
        </w:tc>
      </w:tr>
      <w:tr w14:paraId="1814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6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低空飞行器电池仓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1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2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6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6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5F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C39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321A">
            <w:pPr>
              <w:jc w:val="center"/>
              <w:rPr>
                <w:rFonts w:hint="eastAsia" w:ascii="宋体" w:hAnsi="宋体" w:eastAsia="宋体" w:cs="宋体"/>
                <w:i w:val="0"/>
                <w:iCs w:val="0"/>
                <w:color w:val="000000"/>
                <w:sz w:val="21"/>
                <w:szCs w:val="21"/>
                <w:u w:val="none"/>
              </w:rPr>
            </w:pPr>
          </w:p>
        </w:tc>
      </w:tr>
      <w:tr w14:paraId="79D3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A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1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低空飞行器灯罩</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7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材质：塑料，颜色：白色，包含4个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E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4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7B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FD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3AE6">
            <w:pPr>
              <w:jc w:val="center"/>
              <w:rPr>
                <w:rFonts w:hint="eastAsia" w:ascii="宋体" w:hAnsi="宋体" w:eastAsia="宋体" w:cs="宋体"/>
                <w:i w:val="0"/>
                <w:iCs w:val="0"/>
                <w:color w:val="000000"/>
                <w:sz w:val="21"/>
                <w:szCs w:val="21"/>
                <w:u w:val="none"/>
              </w:rPr>
            </w:pPr>
          </w:p>
        </w:tc>
      </w:tr>
      <w:tr w14:paraId="31FE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F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低空飞行器电机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3B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参考尺寸：直径8.5mm、长25mm，允许误差：±2mm；型号：空心杯，8520，含正转电机2个，反转电机2个。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A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0A9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E7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C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4D6A">
            <w:pPr>
              <w:jc w:val="center"/>
              <w:rPr>
                <w:rFonts w:hint="eastAsia" w:ascii="宋体" w:hAnsi="宋体" w:eastAsia="宋体" w:cs="宋体"/>
                <w:i w:val="0"/>
                <w:iCs w:val="0"/>
                <w:color w:val="000000"/>
                <w:sz w:val="21"/>
                <w:szCs w:val="21"/>
                <w:u w:val="none"/>
              </w:rPr>
            </w:pPr>
          </w:p>
        </w:tc>
      </w:tr>
      <w:tr w14:paraId="1065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E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低空飞行器接收板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可定高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3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5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40D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F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7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D7E">
            <w:pPr>
              <w:jc w:val="center"/>
              <w:rPr>
                <w:rFonts w:hint="eastAsia" w:ascii="宋体" w:hAnsi="宋体" w:eastAsia="宋体" w:cs="宋体"/>
                <w:i w:val="0"/>
                <w:iCs w:val="0"/>
                <w:color w:val="000000"/>
                <w:sz w:val="21"/>
                <w:szCs w:val="21"/>
                <w:u w:val="none"/>
              </w:rPr>
            </w:pPr>
          </w:p>
        </w:tc>
      </w:tr>
      <w:tr w14:paraId="630D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8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0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低空飞行器开关小板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7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0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0C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07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5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F888">
            <w:pPr>
              <w:jc w:val="center"/>
              <w:rPr>
                <w:rFonts w:hint="eastAsia" w:ascii="宋体" w:hAnsi="宋体" w:eastAsia="宋体" w:cs="宋体"/>
                <w:i w:val="0"/>
                <w:iCs w:val="0"/>
                <w:color w:val="000000"/>
                <w:sz w:val="21"/>
                <w:szCs w:val="21"/>
                <w:u w:val="none"/>
              </w:rPr>
            </w:pPr>
          </w:p>
        </w:tc>
      </w:tr>
      <w:tr w14:paraId="236E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低空飞行器遥控器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1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三挡可调，可定高,可控距离100米以内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7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B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C5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AB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7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F70C">
            <w:pPr>
              <w:jc w:val="center"/>
              <w:rPr>
                <w:rFonts w:hint="eastAsia" w:ascii="宋体" w:hAnsi="宋体" w:eastAsia="宋体" w:cs="宋体"/>
                <w:i w:val="0"/>
                <w:iCs w:val="0"/>
                <w:color w:val="000000"/>
                <w:sz w:val="21"/>
                <w:szCs w:val="21"/>
                <w:u w:val="none"/>
              </w:rPr>
            </w:pPr>
          </w:p>
        </w:tc>
      </w:tr>
      <w:tr w14:paraId="24A3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C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7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低空飞行器桨叶2A2B</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材质：塑料，颜色：白色，包含4个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9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9C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E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4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B39">
            <w:pPr>
              <w:jc w:val="center"/>
              <w:rPr>
                <w:rFonts w:hint="eastAsia" w:ascii="宋体" w:hAnsi="宋体" w:eastAsia="宋体" w:cs="宋体"/>
                <w:i w:val="0"/>
                <w:iCs w:val="0"/>
                <w:color w:val="000000"/>
                <w:sz w:val="21"/>
                <w:szCs w:val="21"/>
                <w:u w:val="none"/>
              </w:rPr>
            </w:pPr>
          </w:p>
        </w:tc>
      </w:tr>
      <w:tr w14:paraId="68EE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6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4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低空飞行器保护罩</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F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材质：塑料，颜色：白色，包含4个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7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6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F92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2B6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0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A7F3">
            <w:pPr>
              <w:jc w:val="center"/>
              <w:rPr>
                <w:rFonts w:hint="eastAsia" w:ascii="宋体" w:hAnsi="宋体" w:eastAsia="宋体" w:cs="宋体"/>
                <w:i w:val="0"/>
                <w:iCs w:val="0"/>
                <w:color w:val="000000"/>
                <w:sz w:val="21"/>
                <w:szCs w:val="21"/>
                <w:u w:val="none"/>
              </w:rPr>
            </w:pPr>
          </w:p>
        </w:tc>
      </w:tr>
      <w:tr w14:paraId="7585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4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低空飞行器脚架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材质：塑料，颜色：白色，包含2个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A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F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D1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A1B7">
            <w:pPr>
              <w:jc w:val="center"/>
              <w:rPr>
                <w:rFonts w:hint="eastAsia" w:ascii="宋体" w:hAnsi="宋体" w:eastAsia="宋体" w:cs="宋体"/>
                <w:i w:val="0"/>
                <w:iCs w:val="0"/>
                <w:color w:val="000000"/>
                <w:sz w:val="21"/>
                <w:szCs w:val="21"/>
                <w:u w:val="none"/>
              </w:rPr>
            </w:pPr>
          </w:p>
        </w:tc>
      </w:tr>
      <w:tr w14:paraId="761D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A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F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A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1800MA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C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5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78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98A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236">
            <w:pPr>
              <w:jc w:val="center"/>
              <w:rPr>
                <w:rFonts w:hint="eastAsia" w:ascii="宋体" w:hAnsi="宋体" w:eastAsia="宋体" w:cs="宋体"/>
                <w:i w:val="0"/>
                <w:iCs w:val="0"/>
                <w:color w:val="000000"/>
                <w:sz w:val="21"/>
                <w:szCs w:val="21"/>
                <w:u w:val="none"/>
              </w:rPr>
            </w:pPr>
          </w:p>
        </w:tc>
      </w:tr>
      <w:tr w14:paraId="3E22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1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0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低空飞行器充电器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1.一拖四充电器，含充电线4根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2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0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D1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9B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8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16B">
            <w:pPr>
              <w:jc w:val="center"/>
              <w:rPr>
                <w:rFonts w:hint="eastAsia" w:ascii="宋体" w:hAnsi="宋体" w:eastAsia="宋体" w:cs="宋体"/>
                <w:i w:val="0"/>
                <w:iCs w:val="0"/>
                <w:color w:val="000000"/>
                <w:sz w:val="21"/>
                <w:szCs w:val="21"/>
                <w:u w:val="none"/>
              </w:rPr>
            </w:pPr>
          </w:p>
        </w:tc>
      </w:tr>
      <w:tr w14:paraId="7EE3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低空飞行器螺丝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F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1.锁主板螺丝*2，1.5*5介3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2.锁开关小板螺丝*6，1.5*5PA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3.锁外壳螺丝*12,，1.5*5PB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4.锁桨叶螺丝*4,，1.7*5PB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5.锁脚架/防护罩螺丝*8,1.4*7PA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6.锁底座螺丝*4，1.4*6PA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2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0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A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5E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0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4942">
            <w:pPr>
              <w:jc w:val="center"/>
              <w:rPr>
                <w:rFonts w:hint="eastAsia" w:ascii="宋体" w:hAnsi="宋体" w:eastAsia="宋体" w:cs="宋体"/>
                <w:i w:val="0"/>
                <w:iCs w:val="0"/>
                <w:color w:val="000000"/>
                <w:sz w:val="21"/>
                <w:szCs w:val="21"/>
                <w:u w:val="none"/>
              </w:rPr>
            </w:pPr>
          </w:p>
        </w:tc>
      </w:tr>
      <w:tr w14:paraId="08B7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1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A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1.5十字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2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2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B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11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4A5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E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A05C">
            <w:pPr>
              <w:jc w:val="center"/>
              <w:rPr>
                <w:rFonts w:hint="eastAsia" w:ascii="宋体" w:hAnsi="宋体" w:eastAsia="宋体" w:cs="宋体"/>
                <w:i w:val="0"/>
                <w:iCs w:val="0"/>
                <w:color w:val="000000"/>
                <w:sz w:val="21"/>
                <w:szCs w:val="21"/>
                <w:u w:val="none"/>
              </w:rPr>
            </w:pPr>
          </w:p>
        </w:tc>
      </w:tr>
      <w:tr w14:paraId="249E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6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E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影像摄取配件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8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可搭载4K云台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A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F80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ED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0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F7B">
            <w:pPr>
              <w:jc w:val="center"/>
              <w:rPr>
                <w:rFonts w:hint="eastAsia" w:ascii="宋体" w:hAnsi="宋体" w:eastAsia="宋体" w:cs="宋体"/>
                <w:i w:val="0"/>
                <w:iCs w:val="0"/>
                <w:color w:val="000000"/>
                <w:sz w:val="21"/>
                <w:szCs w:val="21"/>
                <w:u w:val="none"/>
              </w:rPr>
            </w:pPr>
          </w:p>
        </w:tc>
      </w:tr>
      <w:tr w14:paraId="23E3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2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A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2.尺寸：36.3*26.7*7.2cm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9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E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5AC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5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1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970">
            <w:pPr>
              <w:jc w:val="center"/>
              <w:rPr>
                <w:rFonts w:hint="eastAsia" w:ascii="宋体" w:hAnsi="宋体" w:eastAsia="宋体" w:cs="宋体"/>
                <w:i w:val="0"/>
                <w:iCs w:val="0"/>
                <w:color w:val="000000"/>
                <w:sz w:val="21"/>
                <w:szCs w:val="21"/>
                <w:u w:val="none"/>
              </w:rPr>
            </w:pPr>
          </w:p>
        </w:tc>
      </w:tr>
      <w:tr w14:paraId="1083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A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密封口袋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1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1.材质：透明塑料，可书写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2.参考尺寸：3*4cm，允许误差：±2mm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3.规格：100个/包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0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C72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B6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B67">
            <w:pPr>
              <w:jc w:val="center"/>
              <w:rPr>
                <w:rFonts w:hint="eastAsia" w:ascii="宋体" w:hAnsi="宋体" w:eastAsia="宋体" w:cs="宋体"/>
                <w:i w:val="0"/>
                <w:iCs w:val="0"/>
                <w:color w:val="000000"/>
                <w:sz w:val="21"/>
                <w:szCs w:val="21"/>
                <w:u w:val="none"/>
              </w:rPr>
            </w:pPr>
          </w:p>
        </w:tc>
      </w:tr>
      <w:tr w14:paraId="20C5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C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RTK碳纤杆两脚支架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5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1.黄色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2.参考直径25mm，允许误差：±2mm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3.参考长度：1.08-1.78m，允许误差：±2mm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E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8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F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EF3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E980">
            <w:pPr>
              <w:jc w:val="center"/>
              <w:rPr>
                <w:rFonts w:hint="eastAsia" w:ascii="宋体" w:hAnsi="宋体" w:eastAsia="宋体" w:cs="宋体"/>
                <w:i w:val="0"/>
                <w:iCs w:val="0"/>
                <w:color w:val="000000"/>
                <w:sz w:val="21"/>
                <w:szCs w:val="21"/>
                <w:u w:val="none"/>
              </w:rPr>
            </w:pPr>
          </w:p>
        </w:tc>
      </w:tr>
      <w:tr w14:paraId="239C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工程款加厚钢卷尺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1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规格：国标Ⅱ级精度，参考尺寸：10m×25mm，允许误差：±1mm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材质：加厚ABS</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1.绿林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2.得力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3.德力西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1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1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8C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31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A805">
            <w:pPr>
              <w:jc w:val="center"/>
              <w:rPr>
                <w:rFonts w:hint="eastAsia" w:ascii="宋体" w:hAnsi="宋体" w:eastAsia="宋体" w:cs="宋体"/>
                <w:i w:val="0"/>
                <w:iCs w:val="0"/>
                <w:color w:val="000000"/>
                <w:sz w:val="21"/>
                <w:szCs w:val="21"/>
                <w:u w:val="none"/>
              </w:rPr>
            </w:pPr>
          </w:p>
        </w:tc>
      </w:tr>
      <w:tr w14:paraId="3990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3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型号：特厚出口款3米（铝材厚达1mm）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A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EFC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35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F13E">
            <w:pPr>
              <w:jc w:val="center"/>
              <w:rPr>
                <w:rFonts w:hint="eastAsia" w:ascii="宋体" w:hAnsi="宋体" w:eastAsia="宋体" w:cs="宋体"/>
                <w:i w:val="0"/>
                <w:iCs w:val="0"/>
                <w:color w:val="000000"/>
                <w:sz w:val="21"/>
                <w:szCs w:val="21"/>
                <w:u w:val="none"/>
              </w:rPr>
            </w:pPr>
          </w:p>
        </w:tc>
      </w:tr>
      <w:tr w14:paraId="2C36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支架对中杆套装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1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1.包含棱镜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2.支架对中杆，2.15米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3.两脚支架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C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55A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B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7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413">
            <w:pPr>
              <w:jc w:val="center"/>
              <w:rPr>
                <w:rFonts w:hint="eastAsia" w:ascii="宋体" w:hAnsi="宋体" w:eastAsia="宋体" w:cs="宋体"/>
                <w:i w:val="0"/>
                <w:iCs w:val="0"/>
                <w:color w:val="000000"/>
                <w:sz w:val="21"/>
                <w:szCs w:val="21"/>
                <w:u w:val="none"/>
              </w:rPr>
            </w:pPr>
          </w:p>
        </w:tc>
      </w:tr>
      <w:tr w14:paraId="16DB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D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7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大脚架（全站仪）</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ADS-2B脚架，适用于全站仪；玻璃钢材质；收拢后长度：≤108cm；通用公制螺纹；接触面垂距：≤14cm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2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1.南方测绘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2.科力达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3.华测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C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FD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AE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3DE">
            <w:pPr>
              <w:jc w:val="center"/>
              <w:rPr>
                <w:rFonts w:hint="eastAsia" w:ascii="宋体" w:hAnsi="宋体" w:eastAsia="宋体" w:cs="宋体"/>
                <w:i w:val="0"/>
                <w:iCs w:val="0"/>
                <w:color w:val="000000"/>
                <w:sz w:val="21"/>
                <w:szCs w:val="21"/>
                <w:u w:val="none"/>
              </w:rPr>
            </w:pPr>
          </w:p>
        </w:tc>
      </w:tr>
      <w:tr w14:paraId="16A8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1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B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小脚架（水准仪）</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8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木质；全伸参考长度157cm，允许误差：±2mm；全缩参考长度95cm，允许误差：±2mm；架头参考外径11.5cm，允许误差：±2mm，架头参考内径4cm，允许误差：±1mm；参考重量：3.2kg，允许误差：±0.1kg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1.南方测绘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2.科力达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3.华测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0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70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F4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319">
            <w:pPr>
              <w:jc w:val="center"/>
              <w:rPr>
                <w:rFonts w:hint="eastAsia" w:ascii="宋体" w:hAnsi="宋体" w:eastAsia="宋体" w:cs="宋体"/>
                <w:i w:val="0"/>
                <w:iCs w:val="0"/>
                <w:color w:val="000000"/>
                <w:sz w:val="21"/>
                <w:szCs w:val="21"/>
                <w:u w:val="none"/>
              </w:rPr>
            </w:pPr>
          </w:p>
        </w:tc>
      </w:tr>
      <w:tr w14:paraId="44DA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F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C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类型：多功能型 太阳能型 科学函数型；适配电池类型：双重电源；屏幕材质：LED；按键面板材质：塑料；功能：求解超越方程、复数计算、矩阵计算、表格式统计、方程计算等；功能模式：计算、复数、基数、向量、统计、比列、方程、不等式、函数表格、矩阵、分布、数据表格；参考尺寸：162×77×10.7mm，允许误差：±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E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1.卡西欧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2.佳能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3.得力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0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9C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09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2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B20B">
            <w:pPr>
              <w:jc w:val="center"/>
              <w:rPr>
                <w:rFonts w:hint="eastAsia" w:ascii="宋体" w:hAnsi="宋体" w:eastAsia="宋体" w:cs="宋体"/>
                <w:i w:val="0"/>
                <w:iCs w:val="0"/>
                <w:color w:val="000000"/>
                <w:sz w:val="21"/>
                <w:szCs w:val="21"/>
                <w:u w:val="none"/>
              </w:rPr>
            </w:pPr>
          </w:p>
        </w:tc>
      </w:tr>
      <w:tr w14:paraId="05BA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2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棱镜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棱镜常数-30mm；带粘牌，颜色≥2种；带基座：底座和对中器可分离；光学对中；成像：正像；放大倍率：≥3X；视场角：≥5度；圆水准器：8′/2mm;管水准器：30″/2mm；包装箱尺寸≥38.5cmX20cmX32cm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0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1.南方测绘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2.科力达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3.华测</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9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D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C43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EEC">
            <w:pPr>
              <w:jc w:val="center"/>
              <w:rPr>
                <w:rFonts w:hint="eastAsia" w:ascii="宋体" w:hAnsi="宋体" w:eastAsia="宋体" w:cs="宋体"/>
                <w:i w:val="0"/>
                <w:iCs w:val="0"/>
                <w:color w:val="000000"/>
                <w:sz w:val="21"/>
                <w:szCs w:val="21"/>
                <w:u w:val="none"/>
              </w:rPr>
            </w:pPr>
          </w:p>
        </w:tc>
      </w:tr>
      <w:tr w14:paraId="7657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记录板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A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A4木板平头夹，尺寸31.6×22.5cm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B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E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EA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5DBE">
            <w:pPr>
              <w:jc w:val="center"/>
              <w:rPr>
                <w:rFonts w:hint="eastAsia" w:ascii="宋体" w:hAnsi="宋体" w:eastAsia="宋体" w:cs="宋体"/>
                <w:i w:val="0"/>
                <w:iCs w:val="0"/>
                <w:color w:val="000000"/>
                <w:sz w:val="21"/>
                <w:szCs w:val="21"/>
                <w:u w:val="none"/>
              </w:rPr>
            </w:pPr>
          </w:p>
        </w:tc>
      </w:tr>
      <w:tr w14:paraId="76C6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7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4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（6cm杆）304不锈钢控制点标志（曲面）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8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4C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64A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6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D97">
            <w:pPr>
              <w:jc w:val="center"/>
              <w:rPr>
                <w:rFonts w:hint="eastAsia" w:ascii="宋体" w:hAnsi="宋体" w:eastAsia="宋体" w:cs="宋体"/>
                <w:i w:val="0"/>
                <w:iCs w:val="0"/>
                <w:color w:val="000000"/>
                <w:sz w:val="21"/>
                <w:szCs w:val="21"/>
                <w:u w:val="none"/>
              </w:rPr>
            </w:pPr>
          </w:p>
        </w:tc>
      </w:tr>
      <w:tr w14:paraId="47BB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5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高精度耐磨加厚防水不锈钢尺，5m×16mm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F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C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95B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F4B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8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A7B3">
            <w:pPr>
              <w:jc w:val="center"/>
              <w:rPr>
                <w:rFonts w:hint="eastAsia" w:ascii="宋体" w:hAnsi="宋体" w:eastAsia="宋体" w:cs="宋体"/>
                <w:i w:val="0"/>
                <w:iCs w:val="0"/>
                <w:color w:val="000000"/>
                <w:sz w:val="21"/>
                <w:szCs w:val="21"/>
                <w:u w:val="none"/>
              </w:rPr>
            </w:pPr>
          </w:p>
        </w:tc>
      </w:tr>
      <w:tr w14:paraId="6F99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7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精确0.01秒，大屏幕显示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7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7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13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050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8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199B">
            <w:pPr>
              <w:jc w:val="center"/>
              <w:rPr>
                <w:rFonts w:hint="eastAsia" w:ascii="宋体" w:hAnsi="宋体" w:eastAsia="宋体" w:cs="宋体"/>
                <w:i w:val="0"/>
                <w:iCs w:val="0"/>
                <w:color w:val="000000"/>
                <w:sz w:val="21"/>
                <w:szCs w:val="21"/>
                <w:u w:val="none"/>
              </w:rPr>
            </w:pPr>
          </w:p>
        </w:tc>
      </w:tr>
      <w:tr w14:paraId="7EC4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E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比赛记录表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8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A4，正反面打印，胶状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0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8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951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EBF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294">
            <w:pPr>
              <w:jc w:val="center"/>
              <w:rPr>
                <w:rFonts w:hint="eastAsia" w:ascii="宋体" w:hAnsi="宋体" w:eastAsia="宋体" w:cs="宋体"/>
                <w:i w:val="0"/>
                <w:iCs w:val="0"/>
                <w:color w:val="000000"/>
                <w:sz w:val="21"/>
                <w:szCs w:val="21"/>
                <w:u w:val="none"/>
              </w:rPr>
            </w:pPr>
          </w:p>
        </w:tc>
      </w:tr>
      <w:tr w14:paraId="3882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8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卷笔刀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5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材质：不锈钢；参考尺寸：14*20*36mm，允许误差：±1mm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D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1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62F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2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62B">
            <w:pPr>
              <w:jc w:val="center"/>
              <w:rPr>
                <w:rFonts w:hint="eastAsia" w:ascii="宋体" w:hAnsi="宋体" w:eastAsia="宋体" w:cs="宋体"/>
                <w:i w:val="0"/>
                <w:iCs w:val="0"/>
                <w:color w:val="000000"/>
                <w:sz w:val="21"/>
                <w:szCs w:val="21"/>
                <w:u w:val="none"/>
              </w:rPr>
            </w:pPr>
          </w:p>
        </w:tc>
      </w:tr>
      <w:tr w14:paraId="2B97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0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A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红色，参考尺寸：180*63mm，参考厚度：2mm，规格：180mm，轻巧多功能裁纸刀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B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8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6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41B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82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5E6B">
            <w:pPr>
              <w:jc w:val="center"/>
              <w:rPr>
                <w:rFonts w:hint="eastAsia" w:ascii="宋体" w:hAnsi="宋体" w:eastAsia="宋体" w:cs="宋体"/>
                <w:i w:val="0"/>
                <w:iCs w:val="0"/>
                <w:color w:val="000000"/>
                <w:sz w:val="21"/>
                <w:szCs w:val="21"/>
                <w:u w:val="none"/>
              </w:rPr>
            </w:pPr>
          </w:p>
        </w:tc>
      </w:tr>
      <w:tr w14:paraId="41D1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美工刀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7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参考尺寸：145*18.3*12.7mm，允许误差：±2mm；材质：ABS</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0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1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8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19D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914F">
            <w:pPr>
              <w:jc w:val="center"/>
              <w:rPr>
                <w:rFonts w:hint="eastAsia" w:ascii="宋体" w:hAnsi="宋体" w:eastAsia="宋体" w:cs="宋体"/>
                <w:i w:val="0"/>
                <w:iCs w:val="0"/>
                <w:color w:val="000000"/>
                <w:sz w:val="21"/>
                <w:szCs w:val="21"/>
                <w:u w:val="none"/>
              </w:rPr>
            </w:pPr>
          </w:p>
        </w:tc>
      </w:tr>
      <w:tr w14:paraId="506A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E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8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规格：12块/盒；经典白色；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F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56A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7C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F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678">
            <w:pPr>
              <w:jc w:val="center"/>
              <w:rPr>
                <w:rFonts w:hint="eastAsia" w:ascii="宋体" w:hAnsi="宋体" w:eastAsia="宋体" w:cs="宋体"/>
                <w:i w:val="0"/>
                <w:iCs w:val="0"/>
                <w:color w:val="000000"/>
                <w:sz w:val="21"/>
                <w:szCs w:val="21"/>
                <w:u w:val="none"/>
              </w:rPr>
            </w:pPr>
          </w:p>
        </w:tc>
      </w:tr>
      <w:tr w14:paraId="2F73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D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4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2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20cm透明塑料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4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B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4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CEB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E8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C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F6E1">
            <w:pPr>
              <w:jc w:val="center"/>
              <w:rPr>
                <w:rFonts w:hint="eastAsia" w:ascii="宋体" w:hAnsi="宋体" w:eastAsia="宋体" w:cs="宋体"/>
                <w:i w:val="0"/>
                <w:iCs w:val="0"/>
                <w:color w:val="000000"/>
                <w:sz w:val="21"/>
                <w:szCs w:val="21"/>
                <w:u w:val="none"/>
              </w:rPr>
            </w:pPr>
          </w:p>
        </w:tc>
      </w:tr>
      <w:tr w14:paraId="39A1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C7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规格：HB；参考尺寸：47*177*17mm；软化杉木，石墨结晶，绿色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3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09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AA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70C6">
            <w:pPr>
              <w:jc w:val="center"/>
              <w:rPr>
                <w:rFonts w:hint="eastAsia" w:ascii="宋体" w:hAnsi="宋体" w:eastAsia="宋体" w:cs="宋体"/>
                <w:i w:val="0"/>
                <w:iCs w:val="0"/>
                <w:color w:val="000000"/>
                <w:sz w:val="21"/>
                <w:szCs w:val="21"/>
                <w:u w:val="none"/>
              </w:rPr>
            </w:pPr>
          </w:p>
        </w:tc>
      </w:tr>
      <w:tr w14:paraId="0876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3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1F4F9">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4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规格：2H；参考尺寸：47*177*17mm；软化杉木，石墨结晶，绿色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4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82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2B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1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90F">
            <w:pPr>
              <w:jc w:val="center"/>
              <w:rPr>
                <w:rFonts w:hint="eastAsia" w:ascii="宋体" w:hAnsi="宋体" w:eastAsia="宋体" w:cs="宋体"/>
                <w:i w:val="0"/>
                <w:iCs w:val="0"/>
                <w:color w:val="000000"/>
                <w:sz w:val="21"/>
                <w:szCs w:val="21"/>
                <w:u w:val="none"/>
              </w:rPr>
            </w:pPr>
          </w:p>
        </w:tc>
      </w:tr>
      <w:tr w14:paraId="69C4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3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F2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2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红色10支装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E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E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B3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12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B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344D">
            <w:pPr>
              <w:jc w:val="center"/>
              <w:rPr>
                <w:rFonts w:hint="eastAsia" w:ascii="宋体" w:hAnsi="宋体" w:eastAsia="宋体" w:cs="宋体"/>
                <w:i w:val="0"/>
                <w:iCs w:val="0"/>
                <w:color w:val="000000"/>
                <w:sz w:val="21"/>
                <w:szCs w:val="21"/>
                <w:u w:val="none"/>
              </w:rPr>
            </w:pPr>
          </w:p>
        </w:tc>
      </w:tr>
      <w:tr w14:paraId="55C5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F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1B45">
            <w:pPr>
              <w:jc w:val="center"/>
              <w:rPr>
                <w:rFonts w:hint="eastAsia" w:ascii="宋体" w:hAnsi="宋体" w:eastAsia="宋体" w:cs="宋体"/>
                <w:i w:val="0"/>
                <w:iCs w:val="0"/>
                <w:color w:val="000000"/>
                <w:sz w:val="21"/>
                <w:szCs w:val="21"/>
                <w:u w:val="none"/>
              </w:rPr>
            </w:pP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黑色10支装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1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C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95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A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4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EEA">
            <w:pPr>
              <w:jc w:val="center"/>
              <w:rPr>
                <w:rFonts w:hint="eastAsia" w:ascii="宋体" w:hAnsi="宋体" w:eastAsia="宋体" w:cs="宋体"/>
                <w:i w:val="0"/>
                <w:iCs w:val="0"/>
                <w:color w:val="000000"/>
                <w:sz w:val="21"/>
                <w:szCs w:val="21"/>
                <w:u w:val="none"/>
              </w:rPr>
            </w:pPr>
          </w:p>
        </w:tc>
      </w:tr>
      <w:tr w14:paraId="01D3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7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1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控制点贴纸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白底黑字塑料可贴沥青路面</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A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1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B23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50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F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BC7">
            <w:pPr>
              <w:jc w:val="center"/>
              <w:rPr>
                <w:rFonts w:hint="eastAsia" w:ascii="宋体" w:hAnsi="宋体" w:eastAsia="宋体" w:cs="宋体"/>
                <w:i w:val="0"/>
                <w:iCs w:val="0"/>
                <w:color w:val="000000"/>
                <w:sz w:val="21"/>
                <w:szCs w:val="21"/>
                <w:u w:val="none"/>
              </w:rPr>
            </w:pPr>
          </w:p>
        </w:tc>
      </w:tr>
      <w:tr w14:paraId="1B88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F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3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1cm宽，长4米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D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EA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9DC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6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BDB0">
            <w:pPr>
              <w:jc w:val="center"/>
              <w:rPr>
                <w:rFonts w:hint="eastAsia" w:ascii="宋体" w:hAnsi="宋体" w:eastAsia="宋体" w:cs="宋体"/>
                <w:i w:val="0"/>
                <w:iCs w:val="0"/>
                <w:color w:val="000000"/>
                <w:sz w:val="21"/>
                <w:szCs w:val="21"/>
                <w:u w:val="none"/>
              </w:rPr>
            </w:pPr>
          </w:p>
        </w:tc>
      </w:tr>
      <w:tr w14:paraId="708B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5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B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电工胶带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规格：每卷包含5色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7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3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6B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F9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7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C49">
            <w:pPr>
              <w:jc w:val="center"/>
              <w:rPr>
                <w:rFonts w:hint="eastAsia" w:ascii="宋体" w:hAnsi="宋体" w:eastAsia="宋体" w:cs="宋体"/>
                <w:i w:val="0"/>
                <w:iCs w:val="0"/>
                <w:color w:val="000000"/>
                <w:sz w:val="21"/>
                <w:szCs w:val="21"/>
                <w:u w:val="none"/>
              </w:rPr>
            </w:pPr>
          </w:p>
        </w:tc>
      </w:tr>
      <w:tr w14:paraId="0E80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1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固体胶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大号，12支装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9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36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15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BD4">
            <w:pPr>
              <w:jc w:val="center"/>
              <w:rPr>
                <w:rFonts w:hint="eastAsia" w:ascii="宋体" w:hAnsi="宋体" w:eastAsia="宋体" w:cs="宋体"/>
                <w:i w:val="0"/>
                <w:iCs w:val="0"/>
                <w:color w:val="000000"/>
                <w:sz w:val="21"/>
                <w:szCs w:val="21"/>
                <w:u w:val="none"/>
              </w:rPr>
            </w:pPr>
          </w:p>
        </w:tc>
      </w:tr>
      <w:tr w14:paraId="67A1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A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125ml高粘度液体胶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F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2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7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04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3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A57">
            <w:pPr>
              <w:jc w:val="center"/>
              <w:rPr>
                <w:rFonts w:hint="eastAsia" w:ascii="宋体" w:hAnsi="宋体" w:eastAsia="宋体" w:cs="宋体"/>
                <w:i w:val="0"/>
                <w:iCs w:val="0"/>
                <w:color w:val="000000"/>
                <w:sz w:val="21"/>
                <w:szCs w:val="21"/>
                <w:u w:val="none"/>
              </w:rPr>
            </w:pPr>
          </w:p>
        </w:tc>
      </w:tr>
      <w:tr w14:paraId="07C5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透明胶带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1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45mm*60m*50um，6卷/筒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7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893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2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15A">
            <w:pPr>
              <w:jc w:val="center"/>
              <w:rPr>
                <w:rFonts w:hint="eastAsia" w:ascii="宋体" w:hAnsi="宋体" w:eastAsia="宋体" w:cs="宋体"/>
                <w:i w:val="0"/>
                <w:iCs w:val="0"/>
                <w:color w:val="000000"/>
                <w:sz w:val="21"/>
                <w:szCs w:val="21"/>
                <w:u w:val="none"/>
              </w:rPr>
            </w:pPr>
          </w:p>
        </w:tc>
      </w:tr>
      <w:tr w14:paraId="7A10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1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反射片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5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反射片测量反光贴隧道基坑监测小棱镜全站仪反光片 20*20mm ；规格：100片/包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C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3B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4C5A">
            <w:pPr>
              <w:jc w:val="center"/>
              <w:rPr>
                <w:rFonts w:hint="eastAsia" w:ascii="宋体" w:hAnsi="宋体" w:eastAsia="宋体" w:cs="宋体"/>
                <w:i w:val="0"/>
                <w:iCs w:val="0"/>
                <w:color w:val="000000"/>
                <w:sz w:val="21"/>
                <w:szCs w:val="21"/>
                <w:u w:val="none"/>
              </w:rPr>
            </w:pPr>
          </w:p>
        </w:tc>
      </w:tr>
      <w:tr w14:paraId="7DC9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3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2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规格：每盒40粒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3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1.南孚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3.超霸</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2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1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40F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E14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7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0F31">
            <w:pPr>
              <w:jc w:val="center"/>
              <w:rPr>
                <w:rFonts w:hint="eastAsia" w:ascii="宋体" w:hAnsi="宋体" w:eastAsia="宋体" w:cs="宋体"/>
                <w:i w:val="0"/>
                <w:iCs w:val="0"/>
                <w:color w:val="000000"/>
                <w:sz w:val="21"/>
                <w:szCs w:val="21"/>
                <w:u w:val="none"/>
              </w:rPr>
            </w:pPr>
          </w:p>
        </w:tc>
      </w:tr>
      <w:tr w14:paraId="40B5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7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D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6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规格：每盒40粒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1.南孚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3.超霸</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2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701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05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C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C73E">
            <w:pPr>
              <w:jc w:val="center"/>
              <w:rPr>
                <w:rFonts w:hint="eastAsia" w:ascii="宋体" w:hAnsi="宋体" w:eastAsia="宋体" w:cs="宋体"/>
                <w:i w:val="0"/>
                <w:iCs w:val="0"/>
                <w:color w:val="000000"/>
                <w:sz w:val="21"/>
                <w:szCs w:val="21"/>
                <w:u w:val="none"/>
              </w:rPr>
            </w:pPr>
          </w:p>
        </w:tc>
      </w:tr>
      <w:tr w14:paraId="70ED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环氧树脂砂浆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20kg,流动型，高密度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2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7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15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AD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D273">
            <w:pPr>
              <w:jc w:val="center"/>
              <w:rPr>
                <w:rFonts w:hint="eastAsia" w:ascii="宋体" w:hAnsi="宋体" w:eastAsia="宋体" w:cs="宋体"/>
                <w:i w:val="0"/>
                <w:iCs w:val="0"/>
                <w:color w:val="000000"/>
                <w:sz w:val="21"/>
                <w:szCs w:val="21"/>
                <w:u w:val="none"/>
              </w:rPr>
            </w:pPr>
          </w:p>
        </w:tc>
      </w:tr>
      <w:tr w14:paraId="1D2D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A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一次性雨衣</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8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EVA磨砂透明成人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F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5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486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0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2B5">
            <w:pPr>
              <w:jc w:val="center"/>
              <w:rPr>
                <w:rFonts w:hint="eastAsia" w:ascii="宋体" w:hAnsi="宋体" w:eastAsia="宋体" w:cs="宋体"/>
                <w:i w:val="0"/>
                <w:iCs w:val="0"/>
                <w:color w:val="000000"/>
                <w:sz w:val="21"/>
                <w:szCs w:val="21"/>
                <w:u w:val="none"/>
              </w:rPr>
            </w:pPr>
          </w:p>
        </w:tc>
      </w:tr>
      <w:tr w14:paraId="32D8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6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雨伞</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76cm/10k三折雨伞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4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B44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1AB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3DF">
            <w:pPr>
              <w:jc w:val="center"/>
              <w:rPr>
                <w:rFonts w:hint="eastAsia" w:ascii="宋体" w:hAnsi="宋体" w:eastAsia="宋体" w:cs="宋体"/>
                <w:i w:val="0"/>
                <w:iCs w:val="0"/>
                <w:color w:val="000000"/>
                <w:sz w:val="21"/>
                <w:szCs w:val="21"/>
                <w:u w:val="none"/>
              </w:rPr>
            </w:pPr>
          </w:p>
        </w:tc>
      </w:tr>
      <w:tr w14:paraId="553F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F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9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劳保手套（5级钢丝防割）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5级钢丝防割、耐磨、透气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4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3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E8F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65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B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526">
            <w:pPr>
              <w:jc w:val="center"/>
              <w:rPr>
                <w:rFonts w:hint="eastAsia" w:ascii="宋体" w:hAnsi="宋体" w:eastAsia="宋体" w:cs="宋体"/>
                <w:i w:val="0"/>
                <w:iCs w:val="0"/>
                <w:color w:val="000000"/>
                <w:sz w:val="21"/>
                <w:szCs w:val="21"/>
                <w:u w:val="none"/>
              </w:rPr>
            </w:pPr>
          </w:p>
        </w:tc>
      </w:tr>
      <w:tr w14:paraId="4E2C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F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运动发带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D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功能：吸汗，加压，透气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5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4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78F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C5A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8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459A">
            <w:pPr>
              <w:jc w:val="center"/>
              <w:rPr>
                <w:rFonts w:hint="eastAsia" w:ascii="宋体" w:hAnsi="宋体" w:eastAsia="宋体" w:cs="宋体"/>
                <w:i w:val="0"/>
                <w:iCs w:val="0"/>
                <w:color w:val="000000"/>
                <w:sz w:val="21"/>
                <w:szCs w:val="21"/>
                <w:u w:val="none"/>
              </w:rPr>
            </w:pPr>
          </w:p>
        </w:tc>
      </w:tr>
      <w:tr w14:paraId="3814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1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6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护腕</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5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规格：2只装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3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3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9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7E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293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891C">
            <w:pPr>
              <w:jc w:val="center"/>
              <w:rPr>
                <w:rFonts w:hint="eastAsia" w:ascii="宋体" w:hAnsi="宋体" w:eastAsia="宋体" w:cs="宋体"/>
                <w:i w:val="0"/>
                <w:iCs w:val="0"/>
                <w:color w:val="000000"/>
                <w:sz w:val="21"/>
                <w:szCs w:val="21"/>
                <w:u w:val="none"/>
              </w:rPr>
            </w:pPr>
          </w:p>
        </w:tc>
      </w:tr>
      <w:tr w14:paraId="3700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9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2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9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盒装加厚涤纶100米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E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3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E76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CA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F73">
            <w:pPr>
              <w:jc w:val="center"/>
              <w:rPr>
                <w:rFonts w:hint="eastAsia" w:ascii="宋体" w:hAnsi="宋体" w:eastAsia="宋体" w:cs="宋体"/>
                <w:i w:val="0"/>
                <w:iCs w:val="0"/>
                <w:color w:val="000000"/>
                <w:sz w:val="21"/>
                <w:szCs w:val="21"/>
                <w:u w:val="none"/>
              </w:rPr>
            </w:pPr>
          </w:p>
        </w:tc>
      </w:tr>
      <w:tr w14:paraId="6964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F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公文袋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8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塑料A4透明，10个装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B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B9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F0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D5C">
            <w:pPr>
              <w:jc w:val="center"/>
              <w:rPr>
                <w:rFonts w:hint="eastAsia" w:ascii="宋体" w:hAnsi="宋体" w:eastAsia="宋体" w:cs="宋体"/>
                <w:i w:val="0"/>
                <w:iCs w:val="0"/>
                <w:color w:val="000000"/>
                <w:sz w:val="21"/>
                <w:szCs w:val="21"/>
                <w:u w:val="none"/>
              </w:rPr>
            </w:pPr>
          </w:p>
        </w:tc>
      </w:tr>
      <w:tr w14:paraId="3493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6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A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A4牛皮纸，参考尺寸：338mm*238mm*40mm，允许误差：±2mm；颜色：牛皮黄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9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F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C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A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0E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6AB0">
            <w:pPr>
              <w:jc w:val="center"/>
              <w:rPr>
                <w:rFonts w:hint="eastAsia" w:ascii="宋体" w:hAnsi="宋体" w:eastAsia="宋体" w:cs="宋体"/>
                <w:i w:val="0"/>
                <w:iCs w:val="0"/>
                <w:color w:val="000000"/>
                <w:sz w:val="21"/>
                <w:szCs w:val="21"/>
                <w:u w:val="none"/>
              </w:rPr>
            </w:pPr>
          </w:p>
        </w:tc>
      </w:tr>
      <w:tr w14:paraId="58F6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B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B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抽奖箱</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铝合金拆卸式30cm不透明，红色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1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2E8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50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A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7527">
            <w:pPr>
              <w:jc w:val="center"/>
              <w:rPr>
                <w:rFonts w:hint="eastAsia" w:ascii="宋体" w:hAnsi="宋体" w:eastAsia="宋体" w:cs="宋体"/>
                <w:i w:val="0"/>
                <w:iCs w:val="0"/>
                <w:color w:val="000000"/>
                <w:sz w:val="21"/>
                <w:szCs w:val="21"/>
                <w:u w:val="none"/>
              </w:rPr>
            </w:pPr>
          </w:p>
        </w:tc>
      </w:tr>
      <w:tr w14:paraId="5D5E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9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抽奖球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开口乒乓球无字摸奖球，100只装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D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667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7D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0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29A0">
            <w:pPr>
              <w:jc w:val="center"/>
              <w:rPr>
                <w:rFonts w:hint="eastAsia" w:ascii="宋体" w:hAnsi="宋体" w:eastAsia="宋体" w:cs="宋体"/>
                <w:i w:val="0"/>
                <w:iCs w:val="0"/>
                <w:color w:val="000000"/>
                <w:sz w:val="21"/>
                <w:szCs w:val="21"/>
                <w:u w:val="none"/>
              </w:rPr>
            </w:pPr>
          </w:p>
        </w:tc>
      </w:tr>
      <w:tr w14:paraId="41BC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2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5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5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350ml，大红色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3B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AC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B80">
            <w:pPr>
              <w:jc w:val="center"/>
              <w:rPr>
                <w:rFonts w:hint="eastAsia" w:ascii="宋体" w:hAnsi="宋体" w:eastAsia="宋体" w:cs="宋体"/>
                <w:i w:val="0"/>
                <w:iCs w:val="0"/>
                <w:color w:val="000000"/>
                <w:sz w:val="21"/>
                <w:szCs w:val="21"/>
                <w:u w:val="none"/>
              </w:rPr>
            </w:pPr>
          </w:p>
        </w:tc>
      </w:tr>
      <w:tr w14:paraId="54A6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C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手提公文包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5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材质：牛津布；颜色：蓝色；参考尺寸：370*300*40mm，允许误差：±2mm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3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C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E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67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54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4DB">
            <w:pPr>
              <w:jc w:val="center"/>
              <w:rPr>
                <w:rFonts w:hint="eastAsia" w:ascii="宋体" w:hAnsi="宋体" w:eastAsia="宋体" w:cs="宋体"/>
                <w:i w:val="0"/>
                <w:iCs w:val="0"/>
                <w:color w:val="000000"/>
                <w:sz w:val="21"/>
                <w:szCs w:val="21"/>
                <w:u w:val="none"/>
              </w:rPr>
            </w:pPr>
          </w:p>
        </w:tc>
      </w:tr>
      <w:tr w14:paraId="3603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C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12本装，60页，A5（148*210）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1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3D1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6E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062">
            <w:pPr>
              <w:jc w:val="center"/>
              <w:rPr>
                <w:rFonts w:hint="eastAsia" w:ascii="宋体" w:hAnsi="宋体" w:eastAsia="宋体" w:cs="宋体"/>
                <w:i w:val="0"/>
                <w:iCs w:val="0"/>
                <w:color w:val="000000"/>
                <w:sz w:val="21"/>
                <w:szCs w:val="21"/>
                <w:u w:val="none"/>
              </w:rPr>
            </w:pPr>
          </w:p>
        </w:tc>
      </w:tr>
      <w:tr w14:paraId="447E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3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7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型号：六类网线（Cat6） 标识：外皮标注“CAT6”字样，传输带宽：250MHz，传输速率：支持1Gbps，并能在短距离内达到10Gbps。技术参数：裸铜线径通常为0.57mm（线规为23AWG），绝缘线径约为1.02mm、外径通常为6.2±0.2mm，外护套材料为PVC。屏蔽类型： 屏蔽双绞线（STP）：增加了金属屏蔽层，有效降低外界干扰，适用于电磁环境复杂的应用场景。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E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56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4C0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14B">
            <w:pPr>
              <w:jc w:val="center"/>
              <w:rPr>
                <w:rFonts w:hint="eastAsia" w:ascii="宋体" w:hAnsi="宋体" w:eastAsia="宋体" w:cs="宋体"/>
                <w:i w:val="0"/>
                <w:iCs w:val="0"/>
                <w:color w:val="000000"/>
                <w:sz w:val="21"/>
                <w:szCs w:val="21"/>
                <w:u w:val="none"/>
              </w:rPr>
            </w:pPr>
          </w:p>
        </w:tc>
      </w:tr>
      <w:tr w14:paraId="155B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规格：全长5米，尺寸：294mm*72mm*29mm（长*宽*厚），额定电压：250V，额定电流：10A，额定功率：2500W；8插位总控。</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3.得力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A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E2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BA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009C">
            <w:pPr>
              <w:jc w:val="center"/>
              <w:rPr>
                <w:rFonts w:hint="eastAsia" w:ascii="宋体" w:hAnsi="宋体" w:eastAsia="宋体" w:cs="宋体"/>
                <w:i w:val="0"/>
                <w:iCs w:val="0"/>
                <w:color w:val="000000"/>
                <w:sz w:val="21"/>
                <w:szCs w:val="21"/>
                <w:u w:val="none"/>
              </w:rPr>
            </w:pPr>
          </w:p>
        </w:tc>
      </w:tr>
      <w:tr w14:paraId="3372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4A6A">
            <w:pPr>
              <w:jc w:val="center"/>
              <w:rPr>
                <w:rFonts w:hint="eastAsia" w:ascii="宋体" w:hAnsi="宋体" w:eastAsia="宋体" w:cs="宋体"/>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E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规格：支持USB3.2,Type-c接口，128G容量，读速不低于420mb/s,写速不低380mb/s</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1.闪迪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2.金士顿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3.爱国者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4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C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8F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E7D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A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6CD">
            <w:pPr>
              <w:jc w:val="center"/>
              <w:rPr>
                <w:rFonts w:hint="eastAsia" w:ascii="宋体" w:hAnsi="宋体" w:eastAsia="宋体" w:cs="宋体"/>
                <w:i w:val="0"/>
                <w:iCs w:val="0"/>
                <w:color w:val="000000"/>
                <w:sz w:val="21"/>
                <w:szCs w:val="21"/>
                <w:u w:val="none"/>
              </w:rPr>
            </w:pPr>
          </w:p>
        </w:tc>
      </w:tr>
      <w:tr w14:paraId="506E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翻页笔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采用标准3R类激光模组，光点大、亮度高，演讲重点准确标示，聚焦全场目光；支持100米远距离遥控，大小场景都能用，接收器配备USB+Type-C二合一接口，对所有笔记本电脑全兼容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E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8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2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E8AA">
            <w:pPr>
              <w:jc w:val="center"/>
              <w:rPr>
                <w:rFonts w:hint="eastAsia" w:ascii="宋体" w:hAnsi="宋体" w:eastAsia="宋体" w:cs="宋体"/>
                <w:i w:val="0"/>
                <w:iCs w:val="0"/>
                <w:color w:val="000000"/>
                <w:sz w:val="21"/>
                <w:szCs w:val="21"/>
                <w:u w:val="none"/>
              </w:rPr>
            </w:pPr>
          </w:p>
        </w:tc>
      </w:tr>
      <w:tr w14:paraId="4736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B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小蜜蜂扩音器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5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重量不超200g，电池容量不少于1500mah</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5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661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2C2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A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D767">
            <w:pPr>
              <w:jc w:val="center"/>
              <w:rPr>
                <w:rFonts w:hint="eastAsia" w:ascii="宋体" w:hAnsi="宋体" w:eastAsia="宋体" w:cs="宋体"/>
                <w:i w:val="0"/>
                <w:iCs w:val="0"/>
                <w:color w:val="000000"/>
                <w:sz w:val="21"/>
                <w:szCs w:val="21"/>
                <w:u w:val="none"/>
              </w:rPr>
            </w:pPr>
          </w:p>
        </w:tc>
      </w:tr>
      <w:tr w14:paraId="4A74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5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PVC隔断墙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高度大于2m，厚度大于1cm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17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B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1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B275">
            <w:pPr>
              <w:jc w:val="center"/>
              <w:rPr>
                <w:rFonts w:hint="eastAsia" w:ascii="宋体" w:hAnsi="宋体" w:eastAsia="宋体" w:cs="宋体"/>
                <w:i w:val="0"/>
                <w:iCs w:val="0"/>
                <w:color w:val="000000"/>
                <w:sz w:val="21"/>
                <w:szCs w:val="21"/>
                <w:u w:val="none"/>
              </w:rPr>
            </w:pPr>
          </w:p>
        </w:tc>
      </w:tr>
      <w:tr w14:paraId="05A5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6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型号：RVV3*0.75mm²，导体结构：多股裸铜线，导体直径：0.2mm，绝缘材料：PVC，绝缘厚度：0.6mm， 线径：9mm，耐压：300/500V。</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F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FE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89D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3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AD58">
            <w:pPr>
              <w:jc w:val="center"/>
              <w:rPr>
                <w:rFonts w:hint="eastAsia" w:ascii="宋体" w:hAnsi="宋体" w:eastAsia="宋体" w:cs="宋体"/>
                <w:i w:val="0"/>
                <w:iCs w:val="0"/>
                <w:color w:val="000000"/>
                <w:sz w:val="21"/>
                <w:szCs w:val="21"/>
                <w:u w:val="none"/>
              </w:rPr>
            </w:pPr>
          </w:p>
        </w:tc>
      </w:tr>
      <w:tr w14:paraId="6FD6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0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裁判及选手上衣和帽子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1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定制，印制学校logo，尺寸为均码，颜色要求：裁判员：深蓝色   选手：黄色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F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7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A8A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7E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B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CB8">
            <w:pPr>
              <w:jc w:val="center"/>
              <w:rPr>
                <w:rFonts w:hint="eastAsia" w:ascii="宋体" w:hAnsi="宋体" w:eastAsia="宋体" w:cs="宋体"/>
                <w:i w:val="0"/>
                <w:iCs w:val="0"/>
                <w:color w:val="000000"/>
                <w:sz w:val="21"/>
                <w:szCs w:val="21"/>
                <w:u w:val="none"/>
              </w:rPr>
            </w:pPr>
          </w:p>
        </w:tc>
      </w:tr>
      <w:tr w14:paraId="16D2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高清数据线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总带宽：18Gbps带宽、分辨率:4K/60Hz 2K/144HZ 1080P/240HZ、色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深：48Bit Max，长度：25米、外被:PVC、接口版本:HDMI2.0、接口材质:铜壳镀金、线芯材质:光纤+镀锡铜、线径(OD):4.2mm、线芯规格：32AWG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E46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3A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F213">
            <w:pPr>
              <w:jc w:val="center"/>
              <w:rPr>
                <w:rFonts w:hint="eastAsia" w:ascii="宋体" w:hAnsi="宋体" w:eastAsia="宋体" w:cs="宋体"/>
                <w:i w:val="0"/>
                <w:iCs w:val="0"/>
                <w:color w:val="000000"/>
                <w:sz w:val="21"/>
                <w:szCs w:val="21"/>
                <w:u w:val="none"/>
              </w:rPr>
            </w:pPr>
          </w:p>
        </w:tc>
      </w:tr>
      <w:tr w14:paraId="44E4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6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荧光磁悬液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D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磁悬液，荧光色，500ml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遄运/宏达/新美达</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F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0D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A13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8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4C9">
            <w:pPr>
              <w:jc w:val="center"/>
              <w:rPr>
                <w:rFonts w:hint="eastAsia" w:ascii="宋体" w:hAnsi="宋体" w:eastAsia="宋体" w:cs="宋体"/>
                <w:i w:val="0"/>
                <w:iCs w:val="0"/>
                <w:color w:val="000000"/>
                <w:sz w:val="21"/>
                <w:szCs w:val="21"/>
                <w:u w:val="none"/>
              </w:rPr>
            </w:pPr>
          </w:p>
        </w:tc>
      </w:tr>
      <w:tr w14:paraId="0F8F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E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4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硅酸盐水泥，强度42.5MPa</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海螺、盾石、南方水泥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6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114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C7B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4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4EC0">
            <w:pPr>
              <w:jc w:val="center"/>
              <w:rPr>
                <w:rFonts w:hint="eastAsia" w:ascii="宋体" w:hAnsi="宋体" w:eastAsia="宋体" w:cs="宋体"/>
                <w:i w:val="0"/>
                <w:iCs w:val="0"/>
                <w:color w:val="000000"/>
                <w:sz w:val="21"/>
                <w:szCs w:val="21"/>
                <w:u w:val="none"/>
              </w:rPr>
            </w:pPr>
          </w:p>
        </w:tc>
      </w:tr>
      <w:tr w14:paraId="5EA9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6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9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6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螺纹钢（直径14mm）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宝钢、武钢、沙钢</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F3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98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4AC6">
            <w:pPr>
              <w:jc w:val="center"/>
              <w:rPr>
                <w:rFonts w:hint="eastAsia" w:ascii="宋体" w:hAnsi="宋体" w:eastAsia="宋体" w:cs="宋体"/>
                <w:i w:val="0"/>
                <w:iCs w:val="0"/>
                <w:color w:val="000000"/>
                <w:sz w:val="21"/>
                <w:szCs w:val="21"/>
                <w:u w:val="none"/>
              </w:rPr>
            </w:pPr>
          </w:p>
        </w:tc>
      </w:tr>
      <w:tr w14:paraId="29DB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翻页笔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红光-锂电池-MA120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F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0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7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65A">
            <w:pPr>
              <w:jc w:val="center"/>
              <w:rPr>
                <w:rFonts w:hint="eastAsia" w:ascii="宋体" w:hAnsi="宋体" w:eastAsia="宋体" w:cs="宋体"/>
                <w:i w:val="0"/>
                <w:iCs w:val="0"/>
                <w:color w:val="000000"/>
                <w:sz w:val="21"/>
                <w:szCs w:val="21"/>
                <w:u w:val="none"/>
              </w:rPr>
            </w:pPr>
          </w:p>
        </w:tc>
      </w:tr>
      <w:tr w14:paraId="244A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黑色马克笔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黑色（24支装）油性马克笔酒精双头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A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雄狮/晨光/蒙玛特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F7C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B2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0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B497">
            <w:pPr>
              <w:jc w:val="center"/>
              <w:rPr>
                <w:rFonts w:hint="eastAsia" w:ascii="宋体" w:hAnsi="宋体" w:eastAsia="宋体" w:cs="宋体"/>
                <w:i w:val="0"/>
                <w:iCs w:val="0"/>
                <w:color w:val="000000"/>
                <w:sz w:val="21"/>
                <w:szCs w:val="21"/>
                <w:u w:val="none"/>
              </w:rPr>
            </w:pPr>
          </w:p>
        </w:tc>
      </w:tr>
      <w:tr w14:paraId="5A02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E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笔记本记录本</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0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128张单本羊巴皮笔记本子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0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得力/法拉蒙/朗捷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0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E1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1F6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6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3C5D">
            <w:pPr>
              <w:jc w:val="center"/>
              <w:rPr>
                <w:rFonts w:hint="eastAsia" w:ascii="宋体" w:hAnsi="宋体" w:eastAsia="宋体" w:cs="宋体"/>
                <w:i w:val="0"/>
                <w:iCs w:val="0"/>
                <w:color w:val="000000"/>
                <w:sz w:val="21"/>
                <w:szCs w:val="21"/>
                <w:u w:val="none"/>
              </w:rPr>
            </w:pPr>
          </w:p>
        </w:tc>
      </w:tr>
      <w:tr w14:paraId="7373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F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0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64GB USB3.2 </w:t>
            </w:r>
            <w:r>
              <w:rPr>
                <w:rStyle w:val="76"/>
                <w:sz w:val="21"/>
                <w:szCs w:val="21"/>
                <w:lang w:val="en-US" w:eastAsia="zh-CN" w:bidi="ar"/>
              </w:rPr>
              <w:t>金属外壳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3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金士顿/台电/闪迪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C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4F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84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321">
            <w:pPr>
              <w:jc w:val="center"/>
              <w:rPr>
                <w:rFonts w:hint="eastAsia" w:ascii="宋体" w:hAnsi="宋体" w:eastAsia="宋体" w:cs="宋体"/>
                <w:i w:val="0"/>
                <w:iCs w:val="0"/>
                <w:color w:val="000000"/>
                <w:sz w:val="21"/>
                <w:szCs w:val="21"/>
                <w:u w:val="none"/>
              </w:rPr>
            </w:pPr>
          </w:p>
        </w:tc>
      </w:tr>
      <w:tr w14:paraId="7BEB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中性笔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3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0.5mm全针管中性笔  黑色 12支/盒S856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C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得力/晨光/小米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F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6C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B37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FADE">
            <w:pPr>
              <w:jc w:val="center"/>
              <w:rPr>
                <w:rFonts w:hint="eastAsia" w:ascii="宋体" w:hAnsi="宋体" w:eastAsia="宋体" w:cs="宋体"/>
                <w:i w:val="0"/>
                <w:iCs w:val="0"/>
                <w:color w:val="000000"/>
                <w:sz w:val="21"/>
                <w:szCs w:val="21"/>
                <w:u w:val="none"/>
              </w:rPr>
            </w:pPr>
          </w:p>
        </w:tc>
      </w:tr>
      <w:tr w14:paraId="2B2D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4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教学白板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9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120*90cmH型支架式白板双面书写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得力/比比牛/晨光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8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0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54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CF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20D">
            <w:pPr>
              <w:jc w:val="center"/>
              <w:rPr>
                <w:rFonts w:hint="eastAsia" w:ascii="宋体" w:hAnsi="宋体" w:eastAsia="宋体" w:cs="宋体"/>
                <w:i w:val="0"/>
                <w:iCs w:val="0"/>
                <w:color w:val="000000"/>
                <w:sz w:val="21"/>
                <w:szCs w:val="21"/>
                <w:u w:val="none"/>
              </w:rPr>
            </w:pPr>
          </w:p>
        </w:tc>
      </w:tr>
      <w:tr w14:paraId="2124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14F">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A1C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8A1F">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17F3">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1D2">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E101">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A03">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3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08C8">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D3E5">
            <w:pPr>
              <w:jc w:val="center"/>
              <w:rPr>
                <w:rFonts w:hint="eastAsia" w:ascii="宋体" w:hAnsi="宋体" w:eastAsia="宋体" w:cs="宋体"/>
                <w:b/>
                <w:bCs/>
                <w:i w:val="0"/>
                <w:iCs w:val="0"/>
                <w:color w:val="000000"/>
                <w:sz w:val="21"/>
                <w:szCs w:val="21"/>
                <w:u w:val="none"/>
              </w:rPr>
            </w:pPr>
          </w:p>
        </w:tc>
      </w:tr>
      <w:tr w14:paraId="07BB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2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1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一级太平猴魁(茶叶等级要求需符合茶叶感官审评(国标)所对应的等级要求)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5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2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05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C7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9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92E2">
            <w:pPr>
              <w:jc w:val="center"/>
              <w:rPr>
                <w:rFonts w:hint="eastAsia" w:ascii="宋体" w:hAnsi="宋体" w:eastAsia="宋体" w:cs="宋体"/>
                <w:i w:val="0"/>
                <w:iCs w:val="0"/>
                <w:color w:val="000000"/>
                <w:sz w:val="21"/>
                <w:szCs w:val="21"/>
                <w:u w:val="none"/>
              </w:rPr>
            </w:pPr>
          </w:p>
        </w:tc>
      </w:tr>
      <w:tr w14:paraId="1937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B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4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二级太平猴魁(茶叶等级要求需符合茶叶感官审评(国标)所对应的等级要求)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1D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0B9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5FE">
            <w:pPr>
              <w:jc w:val="center"/>
              <w:rPr>
                <w:rFonts w:hint="eastAsia" w:ascii="宋体" w:hAnsi="宋体" w:eastAsia="宋体" w:cs="宋体"/>
                <w:i w:val="0"/>
                <w:iCs w:val="0"/>
                <w:color w:val="000000"/>
                <w:sz w:val="21"/>
                <w:szCs w:val="21"/>
                <w:u w:val="none"/>
              </w:rPr>
            </w:pPr>
          </w:p>
        </w:tc>
      </w:tr>
      <w:tr w14:paraId="3AF1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1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D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一级西湖龙井(茶叶等级要求需符合茶叶感官审评(国标)所对应的等级要求)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6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4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271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B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B1EE">
            <w:pPr>
              <w:jc w:val="center"/>
              <w:rPr>
                <w:rFonts w:hint="eastAsia" w:ascii="宋体" w:hAnsi="宋体" w:eastAsia="宋体" w:cs="宋体"/>
                <w:i w:val="0"/>
                <w:iCs w:val="0"/>
                <w:color w:val="000000"/>
                <w:sz w:val="21"/>
                <w:szCs w:val="21"/>
                <w:u w:val="none"/>
              </w:rPr>
            </w:pPr>
          </w:p>
        </w:tc>
      </w:tr>
      <w:tr w14:paraId="3039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二级西湖龙井(茶叶等级要求需符合茶叶感官审评(国标)所对应的等级要求)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B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9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6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A11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3E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2234">
            <w:pPr>
              <w:jc w:val="center"/>
              <w:rPr>
                <w:rFonts w:hint="eastAsia" w:ascii="宋体" w:hAnsi="宋体" w:eastAsia="宋体" w:cs="宋体"/>
                <w:i w:val="0"/>
                <w:iCs w:val="0"/>
                <w:color w:val="000000"/>
                <w:sz w:val="21"/>
                <w:szCs w:val="21"/>
                <w:u w:val="none"/>
              </w:rPr>
            </w:pPr>
          </w:p>
        </w:tc>
      </w:tr>
      <w:tr w14:paraId="3D9E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A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5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一级碧螺春(茶叶等级要求需符合茶叶感官审评(国标)所对应的等级要求)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2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E8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E30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B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E4C">
            <w:pPr>
              <w:jc w:val="center"/>
              <w:rPr>
                <w:rFonts w:hint="eastAsia" w:ascii="宋体" w:hAnsi="宋体" w:eastAsia="宋体" w:cs="宋体"/>
                <w:i w:val="0"/>
                <w:iCs w:val="0"/>
                <w:color w:val="000000"/>
                <w:sz w:val="21"/>
                <w:szCs w:val="21"/>
                <w:u w:val="none"/>
              </w:rPr>
            </w:pPr>
          </w:p>
        </w:tc>
      </w:tr>
      <w:tr w14:paraId="1787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B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B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一级恩施玉露(茶叶等级要求需符合茶叶感官审评(国标)所对应的等级要求)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D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23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67C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A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B3B">
            <w:pPr>
              <w:jc w:val="center"/>
              <w:rPr>
                <w:rFonts w:hint="eastAsia" w:ascii="宋体" w:hAnsi="宋体" w:eastAsia="宋体" w:cs="宋体"/>
                <w:i w:val="0"/>
                <w:iCs w:val="0"/>
                <w:color w:val="000000"/>
                <w:sz w:val="21"/>
                <w:szCs w:val="21"/>
                <w:u w:val="none"/>
              </w:rPr>
            </w:pPr>
          </w:p>
        </w:tc>
      </w:tr>
      <w:tr w14:paraId="768E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一级六安瓜片(茶叶等级要求需符合茶叶感官审评(国标)所对应的等级要求)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2D6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CAF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78B">
            <w:pPr>
              <w:jc w:val="center"/>
              <w:rPr>
                <w:rFonts w:hint="eastAsia" w:ascii="宋体" w:hAnsi="宋体" w:eastAsia="宋体" w:cs="宋体"/>
                <w:i w:val="0"/>
                <w:iCs w:val="0"/>
                <w:color w:val="000000"/>
                <w:sz w:val="21"/>
                <w:szCs w:val="21"/>
                <w:u w:val="none"/>
              </w:rPr>
            </w:pPr>
          </w:p>
        </w:tc>
      </w:tr>
      <w:tr w14:paraId="791A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8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一级庐山云雾(茶叶等级要求需符合茶叶感官审评(国标)所对应的等级要求)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F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B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27D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6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A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B869">
            <w:pPr>
              <w:jc w:val="center"/>
              <w:rPr>
                <w:rFonts w:hint="eastAsia" w:ascii="宋体" w:hAnsi="宋体" w:eastAsia="宋体" w:cs="宋体"/>
                <w:i w:val="0"/>
                <w:iCs w:val="0"/>
                <w:color w:val="000000"/>
                <w:sz w:val="21"/>
                <w:szCs w:val="21"/>
                <w:u w:val="none"/>
              </w:rPr>
            </w:pPr>
          </w:p>
        </w:tc>
      </w:tr>
      <w:tr w14:paraId="5334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1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B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一级黄山毛峰(茶叶等级要求需符合茶叶感官审评(国标)所对应的等级要求)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0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B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7B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AA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F436">
            <w:pPr>
              <w:jc w:val="center"/>
              <w:rPr>
                <w:rFonts w:hint="eastAsia" w:ascii="宋体" w:hAnsi="宋体" w:eastAsia="宋体" w:cs="宋体"/>
                <w:i w:val="0"/>
                <w:iCs w:val="0"/>
                <w:color w:val="000000"/>
                <w:sz w:val="21"/>
                <w:szCs w:val="21"/>
                <w:u w:val="none"/>
              </w:rPr>
            </w:pPr>
          </w:p>
        </w:tc>
      </w:tr>
      <w:tr w14:paraId="6660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F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一级南京雨花茶(茶叶等级要求需符合茶叶感官审评(国标)所对应的等级要求)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C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1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A1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BB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0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DCDE">
            <w:pPr>
              <w:jc w:val="center"/>
              <w:rPr>
                <w:rFonts w:hint="eastAsia" w:ascii="宋体" w:hAnsi="宋体" w:eastAsia="宋体" w:cs="宋体"/>
                <w:i w:val="0"/>
                <w:iCs w:val="0"/>
                <w:color w:val="000000"/>
                <w:sz w:val="21"/>
                <w:szCs w:val="21"/>
                <w:u w:val="none"/>
              </w:rPr>
            </w:pPr>
          </w:p>
        </w:tc>
      </w:tr>
      <w:tr w14:paraId="2062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3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9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一级安吉白茶(茶叶等级要求需符合茶叶感官审评(国标)所对应的等级要求)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5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5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FC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1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A44A">
            <w:pPr>
              <w:jc w:val="center"/>
              <w:rPr>
                <w:rFonts w:hint="eastAsia" w:ascii="宋体" w:hAnsi="宋体" w:eastAsia="宋体" w:cs="宋体"/>
                <w:i w:val="0"/>
                <w:iCs w:val="0"/>
                <w:color w:val="000000"/>
                <w:sz w:val="21"/>
                <w:szCs w:val="21"/>
                <w:u w:val="none"/>
              </w:rPr>
            </w:pPr>
          </w:p>
        </w:tc>
      </w:tr>
      <w:tr w14:paraId="6765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9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二级安吉白茶(茶叶等级要求需符合茶叶感官审评(国标)所对应的等级要求)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D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BD9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223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E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740F">
            <w:pPr>
              <w:jc w:val="center"/>
              <w:rPr>
                <w:rFonts w:hint="eastAsia" w:ascii="宋体" w:hAnsi="宋体" w:eastAsia="宋体" w:cs="宋体"/>
                <w:i w:val="0"/>
                <w:iCs w:val="0"/>
                <w:color w:val="000000"/>
                <w:sz w:val="21"/>
                <w:szCs w:val="21"/>
                <w:u w:val="none"/>
              </w:rPr>
            </w:pPr>
          </w:p>
        </w:tc>
      </w:tr>
      <w:tr w14:paraId="2C56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1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一级贵州绿宝石(茶叶等级要求需符合茶叶感官审评(国标)所对应的等级要求)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D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9A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CD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EB15">
            <w:pPr>
              <w:jc w:val="center"/>
              <w:rPr>
                <w:rFonts w:hint="eastAsia" w:ascii="宋体" w:hAnsi="宋体" w:eastAsia="宋体" w:cs="宋体"/>
                <w:i w:val="0"/>
                <w:iCs w:val="0"/>
                <w:color w:val="000000"/>
                <w:sz w:val="21"/>
                <w:szCs w:val="21"/>
                <w:u w:val="none"/>
              </w:rPr>
            </w:pPr>
          </w:p>
        </w:tc>
      </w:tr>
      <w:tr w14:paraId="72B0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4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二级贵州绿宝石(茶叶等级要求需符合茶叶感官审评(国标)所对应的等级要求)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8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8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1AB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9F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0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925">
            <w:pPr>
              <w:jc w:val="center"/>
              <w:rPr>
                <w:rFonts w:hint="eastAsia" w:ascii="宋体" w:hAnsi="宋体" w:eastAsia="宋体" w:cs="宋体"/>
                <w:i w:val="0"/>
                <w:iCs w:val="0"/>
                <w:color w:val="000000"/>
                <w:sz w:val="21"/>
                <w:szCs w:val="21"/>
                <w:u w:val="none"/>
              </w:rPr>
            </w:pPr>
          </w:p>
        </w:tc>
      </w:tr>
      <w:tr w14:paraId="6BC8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5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一级都匀毛尖(茶叶等级要求需符合茶叶感官审评(国标)所对应的等级要求)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0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5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3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35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E4B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8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86D4">
            <w:pPr>
              <w:jc w:val="center"/>
              <w:rPr>
                <w:rFonts w:hint="eastAsia" w:ascii="宋体" w:hAnsi="宋体" w:eastAsia="宋体" w:cs="宋体"/>
                <w:i w:val="0"/>
                <w:iCs w:val="0"/>
                <w:color w:val="000000"/>
                <w:sz w:val="21"/>
                <w:szCs w:val="21"/>
                <w:u w:val="none"/>
              </w:rPr>
            </w:pPr>
          </w:p>
        </w:tc>
      </w:tr>
      <w:tr w14:paraId="2E14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5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二级都匀毛尖(茶叶等级要求需符合茶叶感官审评(国标)所对应的等级要求)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1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A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6B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F5D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48FE">
            <w:pPr>
              <w:jc w:val="center"/>
              <w:rPr>
                <w:rFonts w:hint="eastAsia" w:ascii="宋体" w:hAnsi="宋体" w:eastAsia="宋体" w:cs="宋体"/>
                <w:i w:val="0"/>
                <w:iCs w:val="0"/>
                <w:color w:val="000000"/>
                <w:sz w:val="21"/>
                <w:szCs w:val="21"/>
                <w:u w:val="none"/>
              </w:rPr>
            </w:pPr>
          </w:p>
        </w:tc>
      </w:tr>
      <w:tr w14:paraId="67BC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B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D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一级雷山银球茶(茶叶等级要求需符合茶叶感官审评(国标)所对应的等级要求)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9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2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2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B8B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D8F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5450">
            <w:pPr>
              <w:jc w:val="center"/>
              <w:rPr>
                <w:rFonts w:hint="eastAsia" w:ascii="宋体" w:hAnsi="宋体" w:eastAsia="宋体" w:cs="宋体"/>
                <w:i w:val="0"/>
                <w:iCs w:val="0"/>
                <w:color w:val="000000"/>
                <w:sz w:val="21"/>
                <w:szCs w:val="21"/>
                <w:u w:val="none"/>
              </w:rPr>
            </w:pPr>
          </w:p>
        </w:tc>
      </w:tr>
      <w:tr w14:paraId="779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4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6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二级雷山银球茶(茶叶等级要求需符合茶叶感官审评(国标)所对应的等级要求)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8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B6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10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547">
            <w:pPr>
              <w:jc w:val="center"/>
              <w:rPr>
                <w:rFonts w:hint="eastAsia" w:ascii="宋体" w:hAnsi="宋体" w:eastAsia="宋体" w:cs="宋体"/>
                <w:i w:val="0"/>
                <w:iCs w:val="0"/>
                <w:color w:val="000000"/>
                <w:sz w:val="21"/>
                <w:szCs w:val="21"/>
                <w:u w:val="none"/>
              </w:rPr>
            </w:pPr>
          </w:p>
        </w:tc>
      </w:tr>
      <w:tr w14:paraId="0069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0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A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一级湄潭翠芽(茶叶等级要求需符合茶叶感官审评(国标)所对应的等级要求)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5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E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4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8B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BC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6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249">
            <w:pPr>
              <w:jc w:val="center"/>
              <w:rPr>
                <w:rFonts w:hint="eastAsia" w:ascii="宋体" w:hAnsi="宋体" w:eastAsia="宋体" w:cs="宋体"/>
                <w:i w:val="0"/>
                <w:iCs w:val="0"/>
                <w:color w:val="000000"/>
                <w:sz w:val="21"/>
                <w:szCs w:val="21"/>
                <w:u w:val="none"/>
              </w:rPr>
            </w:pPr>
          </w:p>
        </w:tc>
      </w:tr>
      <w:tr w14:paraId="2AF1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3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2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0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二级湄潭翠芽(茶叶等级要求需符合茶叶感官审评(国标)所对应的等级要求)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5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D7F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848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8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ECF1">
            <w:pPr>
              <w:jc w:val="center"/>
              <w:rPr>
                <w:rFonts w:hint="eastAsia" w:ascii="宋体" w:hAnsi="宋体" w:eastAsia="宋体" w:cs="宋体"/>
                <w:i w:val="0"/>
                <w:iCs w:val="0"/>
                <w:color w:val="000000"/>
                <w:sz w:val="21"/>
                <w:szCs w:val="21"/>
                <w:u w:val="none"/>
              </w:rPr>
            </w:pPr>
          </w:p>
        </w:tc>
      </w:tr>
      <w:tr w14:paraId="2580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一级正安白茶(茶叶等级要求需符合茶叶感官审评(国标)所对应的等级要求)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1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07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0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1B8">
            <w:pPr>
              <w:jc w:val="center"/>
              <w:rPr>
                <w:rFonts w:hint="eastAsia" w:ascii="宋体" w:hAnsi="宋体" w:eastAsia="宋体" w:cs="宋体"/>
                <w:i w:val="0"/>
                <w:iCs w:val="0"/>
                <w:color w:val="000000"/>
                <w:sz w:val="21"/>
                <w:szCs w:val="21"/>
                <w:u w:val="none"/>
              </w:rPr>
            </w:pPr>
          </w:p>
        </w:tc>
      </w:tr>
      <w:tr w14:paraId="1035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8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7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一级石阡苔茶（绿茶）(茶叶等级要求需符合茶叶感官审评(国标)所对应的等级要求)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2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E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F7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A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0967">
            <w:pPr>
              <w:jc w:val="center"/>
              <w:rPr>
                <w:rFonts w:hint="eastAsia" w:ascii="宋体" w:hAnsi="宋体" w:eastAsia="宋体" w:cs="宋体"/>
                <w:i w:val="0"/>
                <w:iCs w:val="0"/>
                <w:color w:val="000000"/>
                <w:sz w:val="21"/>
                <w:szCs w:val="21"/>
                <w:u w:val="none"/>
              </w:rPr>
            </w:pPr>
          </w:p>
        </w:tc>
      </w:tr>
      <w:tr w14:paraId="51AF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一级祁门红茶(茶叶等级要求需符合茶叶感官审评(国标)所对应的等级要求)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6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C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05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F5B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F61B">
            <w:pPr>
              <w:jc w:val="center"/>
              <w:rPr>
                <w:rFonts w:hint="eastAsia" w:ascii="宋体" w:hAnsi="宋体" w:eastAsia="宋体" w:cs="宋体"/>
                <w:i w:val="0"/>
                <w:iCs w:val="0"/>
                <w:color w:val="000000"/>
                <w:sz w:val="21"/>
                <w:szCs w:val="21"/>
                <w:u w:val="none"/>
              </w:rPr>
            </w:pPr>
          </w:p>
        </w:tc>
      </w:tr>
      <w:tr w14:paraId="1A6A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2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6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二级祁门红茶(茶叶等级要求需符合茶叶感官审评(国标)所对应的等级要求)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2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C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A19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B6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559">
            <w:pPr>
              <w:jc w:val="center"/>
              <w:rPr>
                <w:rFonts w:hint="eastAsia" w:ascii="宋体" w:hAnsi="宋体" w:eastAsia="宋体" w:cs="宋体"/>
                <w:i w:val="0"/>
                <w:iCs w:val="0"/>
                <w:color w:val="000000"/>
                <w:sz w:val="21"/>
                <w:szCs w:val="21"/>
                <w:u w:val="none"/>
              </w:rPr>
            </w:pPr>
          </w:p>
        </w:tc>
      </w:tr>
      <w:tr w14:paraId="217E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0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一级红茶（金骏眉）(茶叶等级要求需符合茶叶感官审评(国标)所对应的等级要求)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0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6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42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AC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F09">
            <w:pPr>
              <w:jc w:val="center"/>
              <w:rPr>
                <w:rFonts w:hint="eastAsia" w:ascii="宋体" w:hAnsi="宋体" w:eastAsia="宋体" w:cs="宋体"/>
                <w:i w:val="0"/>
                <w:iCs w:val="0"/>
                <w:color w:val="000000"/>
                <w:sz w:val="21"/>
                <w:szCs w:val="21"/>
                <w:u w:val="none"/>
              </w:rPr>
            </w:pPr>
          </w:p>
        </w:tc>
      </w:tr>
      <w:tr w14:paraId="27A2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D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一级滇红(茶叶等级要求需符合茶叶感官审评(国标)所对应的等级要求)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4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987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C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A62">
            <w:pPr>
              <w:jc w:val="center"/>
              <w:rPr>
                <w:rFonts w:hint="eastAsia" w:ascii="宋体" w:hAnsi="宋体" w:eastAsia="宋体" w:cs="宋体"/>
                <w:i w:val="0"/>
                <w:iCs w:val="0"/>
                <w:color w:val="000000"/>
                <w:sz w:val="21"/>
                <w:szCs w:val="21"/>
                <w:u w:val="none"/>
              </w:rPr>
            </w:pPr>
          </w:p>
        </w:tc>
      </w:tr>
      <w:tr w14:paraId="5A05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一级正山小种(茶叶等级要求需符合茶叶感官审评(国标)所对应的等级要求)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2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14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A0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2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02F5">
            <w:pPr>
              <w:jc w:val="center"/>
              <w:rPr>
                <w:rFonts w:hint="eastAsia" w:ascii="宋体" w:hAnsi="宋体" w:eastAsia="宋体" w:cs="宋体"/>
                <w:i w:val="0"/>
                <w:iCs w:val="0"/>
                <w:color w:val="000000"/>
                <w:sz w:val="21"/>
                <w:szCs w:val="21"/>
                <w:u w:val="none"/>
              </w:rPr>
            </w:pPr>
          </w:p>
        </w:tc>
      </w:tr>
      <w:tr w14:paraId="4502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6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C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一级遵义红(茶叶等级要求需符合茶叶感官审评(国标)所对应的等级要求)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E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F9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C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42E9">
            <w:pPr>
              <w:jc w:val="center"/>
              <w:rPr>
                <w:rFonts w:hint="eastAsia" w:ascii="宋体" w:hAnsi="宋体" w:eastAsia="宋体" w:cs="宋体"/>
                <w:i w:val="0"/>
                <w:iCs w:val="0"/>
                <w:color w:val="000000"/>
                <w:sz w:val="21"/>
                <w:szCs w:val="21"/>
                <w:u w:val="none"/>
              </w:rPr>
            </w:pPr>
          </w:p>
        </w:tc>
      </w:tr>
      <w:tr w14:paraId="0E0A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9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7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D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二级遵义红(茶叶等级要求需符合茶叶感官审评(国标)所对应的等级要求)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9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536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0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E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411">
            <w:pPr>
              <w:jc w:val="center"/>
              <w:rPr>
                <w:rFonts w:hint="eastAsia" w:ascii="宋体" w:hAnsi="宋体" w:eastAsia="宋体" w:cs="宋体"/>
                <w:i w:val="0"/>
                <w:iCs w:val="0"/>
                <w:color w:val="000000"/>
                <w:sz w:val="21"/>
                <w:szCs w:val="21"/>
                <w:u w:val="none"/>
              </w:rPr>
            </w:pPr>
          </w:p>
        </w:tc>
      </w:tr>
      <w:tr w14:paraId="2A10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9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1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3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一级普安红(茶叶等级要求需符合茶叶感官审评(国标)所对应的等级要求)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7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6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9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5AE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8F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9859">
            <w:pPr>
              <w:jc w:val="center"/>
              <w:rPr>
                <w:rFonts w:hint="eastAsia" w:ascii="宋体" w:hAnsi="宋体" w:eastAsia="宋体" w:cs="宋体"/>
                <w:i w:val="0"/>
                <w:iCs w:val="0"/>
                <w:color w:val="000000"/>
                <w:sz w:val="21"/>
                <w:szCs w:val="21"/>
                <w:u w:val="none"/>
              </w:rPr>
            </w:pPr>
          </w:p>
        </w:tc>
      </w:tr>
      <w:tr w14:paraId="0517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C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二级普安红(茶叶等级要求需符合茶叶感官审评(国标)所对应的等级要求)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C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0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E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1DA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C0C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3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E5F7">
            <w:pPr>
              <w:jc w:val="center"/>
              <w:rPr>
                <w:rFonts w:hint="eastAsia" w:ascii="宋体" w:hAnsi="宋体" w:eastAsia="宋体" w:cs="宋体"/>
                <w:i w:val="0"/>
                <w:iCs w:val="0"/>
                <w:color w:val="000000"/>
                <w:sz w:val="21"/>
                <w:szCs w:val="21"/>
                <w:u w:val="none"/>
              </w:rPr>
            </w:pPr>
          </w:p>
        </w:tc>
      </w:tr>
      <w:tr w14:paraId="21A4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0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E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一级红宝石(茶叶等级要求需符合茶叶感官审评(国标)所对应的等级要求)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C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C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A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B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D8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F554">
            <w:pPr>
              <w:jc w:val="center"/>
              <w:rPr>
                <w:rFonts w:hint="eastAsia" w:ascii="宋体" w:hAnsi="宋体" w:eastAsia="宋体" w:cs="宋体"/>
                <w:i w:val="0"/>
                <w:iCs w:val="0"/>
                <w:color w:val="000000"/>
                <w:sz w:val="21"/>
                <w:szCs w:val="21"/>
                <w:u w:val="none"/>
              </w:rPr>
            </w:pPr>
          </w:p>
        </w:tc>
      </w:tr>
      <w:tr w14:paraId="48DE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E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二级红宝石(茶叶等级要求需符合茶叶感官审评(国标)所对应的等级要求)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1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C59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9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8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58C7">
            <w:pPr>
              <w:jc w:val="center"/>
              <w:rPr>
                <w:rFonts w:hint="eastAsia" w:ascii="宋体" w:hAnsi="宋体" w:eastAsia="宋体" w:cs="宋体"/>
                <w:i w:val="0"/>
                <w:iCs w:val="0"/>
                <w:color w:val="000000"/>
                <w:sz w:val="21"/>
                <w:szCs w:val="21"/>
                <w:u w:val="none"/>
              </w:rPr>
            </w:pPr>
          </w:p>
        </w:tc>
      </w:tr>
      <w:tr w14:paraId="32B0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一级石阡苔茶（红茶）(茶叶等级要求需符合茶叶感官审评(国标)所对应的等级要求)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9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6F9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EF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4CEB">
            <w:pPr>
              <w:jc w:val="center"/>
              <w:rPr>
                <w:rFonts w:hint="eastAsia" w:ascii="宋体" w:hAnsi="宋体" w:eastAsia="宋体" w:cs="宋体"/>
                <w:i w:val="0"/>
                <w:iCs w:val="0"/>
                <w:color w:val="000000"/>
                <w:sz w:val="21"/>
                <w:szCs w:val="21"/>
                <w:u w:val="none"/>
              </w:rPr>
            </w:pPr>
          </w:p>
        </w:tc>
      </w:tr>
      <w:tr w14:paraId="6A46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E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B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6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一级安溪铁观音(茶叶等级要求需符合茶叶感官审评(国标)所对应的等级要求)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C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E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3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3D0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BD7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310">
            <w:pPr>
              <w:jc w:val="center"/>
              <w:rPr>
                <w:rFonts w:hint="eastAsia" w:ascii="宋体" w:hAnsi="宋体" w:eastAsia="宋体" w:cs="宋体"/>
                <w:i w:val="0"/>
                <w:iCs w:val="0"/>
                <w:color w:val="000000"/>
                <w:sz w:val="21"/>
                <w:szCs w:val="21"/>
                <w:u w:val="none"/>
              </w:rPr>
            </w:pPr>
          </w:p>
        </w:tc>
      </w:tr>
      <w:tr w14:paraId="4B54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9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二级安溪铁观音(茶叶等级要求需符合茶叶感官审评(国标)所对应的等级要求)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4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6D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D88">
            <w:pPr>
              <w:jc w:val="center"/>
              <w:rPr>
                <w:rFonts w:hint="eastAsia" w:ascii="宋体" w:hAnsi="宋体" w:eastAsia="宋体" w:cs="宋体"/>
                <w:i w:val="0"/>
                <w:iCs w:val="0"/>
                <w:color w:val="000000"/>
                <w:sz w:val="21"/>
                <w:szCs w:val="21"/>
                <w:u w:val="none"/>
              </w:rPr>
            </w:pPr>
          </w:p>
        </w:tc>
      </w:tr>
      <w:tr w14:paraId="65ED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6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D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4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一级东方美人(茶叶等级要求需符合茶叶感官审评(国标)所对应的等级要求)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A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8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F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A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3FC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C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8080">
            <w:pPr>
              <w:jc w:val="center"/>
              <w:rPr>
                <w:rFonts w:hint="eastAsia" w:ascii="宋体" w:hAnsi="宋体" w:eastAsia="宋体" w:cs="宋体"/>
                <w:i w:val="0"/>
                <w:iCs w:val="0"/>
                <w:color w:val="000000"/>
                <w:sz w:val="21"/>
                <w:szCs w:val="21"/>
                <w:u w:val="none"/>
              </w:rPr>
            </w:pPr>
          </w:p>
        </w:tc>
      </w:tr>
      <w:tr w14:paraId="102C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E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5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一级冻顶乌龙(茶叶等级要求需符合茶叶感官审评(国标)所对应的等级要求)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A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A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3FC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2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6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285A">
            <w:pPr>
              <w:jc w:val="center"/>
              <w:rPr>
                <w:rFonts w:hint="eastAsia" w:ascii="宋体" w:hAnsi="宋体" w:eastAsia="宋体" w:cs="宋体"/>
                <w:i w:val="0"/>
                <w:iCs w:val="0"/>
                <w:color w:val="000000"/>
                <w:sz w:val="21"/>
                <w:szCs w:val="21"/>
                <w:u w:val="none"/>
              </w:rPr>
            </w:pPr>
          </w:p>
        </w:tc>
      </w:tr>
      <w:tr w14:paraId="31F0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A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1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一级凤凰单枞(茶叶等级要求需符合茶叶感官审评(国标)所对应的等级要求)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9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4F7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0C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5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30D">
            <w:pPr>
              <w:jc w:val="center"/>
              <w:rPr>
                <w:rFonts w:hint="eastAsia" w:ascii="宋体" w:hAnsi="宋体" w:eastAsia="宋体" w:cs="宋体"/>
                <w:i w:val="0"/>
                <w:iCs w:val="0"/>
                <w:color w:val="000000"/>
                <w:sz w:val="21"/>
                <w:szCs w:val="21"/>
                <w:u w:val="none"/>
              </w:rPr>
            </w:pPr>
          </w:p>
        </w:tc>
      </w:tr>
      <w:tr w14:paraId="3584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9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C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二级凤凰单枞(茶叶等级要求需符合茶叶感官审评(国标)所对应的等级要求)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2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4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A75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D3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B557">
            <w:pPr>
              <w:jc w:val="center"/>
              <w:rPr>
                <w:rFonts w:hint="eastAsia" w:ascii="宋体" w:hAnsi="宋体" w:eastAsia="宋体" w:cs="宋体"/>
                <w:i w:val="0"/>
                <w:iCs w:val="0"/>
                <w:color w:val="000000"/>
                <w:sz w:val="21"/>
                <w:szCs w:val="21"/>
                <w:u w:val="none"/>
              </w:rPr>
            </w:pPr>
          </w:p>
        </w:tc>
      </w:tr>
      <w:tr w14:paraId="48B3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一级君山银针(茶叶等级要求需符合茶叶感官审评(国标)所对应的等级要求)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C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3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0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C0A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30C7">
            <w:pPr>
              <w:jc w:val="center"/>
              <w:rPr>
                <w:rFonts w:hint="eastAsia" w:ascii="宋体" w:hAnsi="宋体" w:eastAsia="宋体" w:cs="宋体"/>
                <w:i w:val="0"/>
                <w:iCs w:val="0"/>
                <w:color w:val="000000"/>
                <w:sz w:val="21"/>
                <w:szCs w:val="21"/>
                <w:u w:val="none"/>
              </w:rPr>
            </w:pPr>
          </w:p>
        </w:tc>
      </w:tr>
      <w:tr w14:paraId="3BA2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一级白毫银针(茶叶等级要求需符合茶叶感官审评(国标)所对应的等级要求)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4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CD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68E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5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F9A">
            <w:pPr>
              <w:jc w:val="center"/>
              <w:rPr>
                <w:rFonts w:hint="eastAsia" w:ascii="宋体" w:hAnsi="宋体" w:eastAsia="宋体" w:cs="宋体"/>
                <w:i w:val="0"/>
                <w:iCs w:val="0"/>
                <w:color w:val="000000"/>
                <w:sz w:val="21"/>
                <w:szCs w:val="21"/>
                <w:u w:val="none"/>
              </w:rPr>
            </w:pPr>
          </w:p>
        </w:tc>
      </w:tr>
      <w:tr w14:paraId="6D95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C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二级白毫银针(茶叶等级要求需符合茶叶感官审评(国标)所对应的等级要求)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B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E89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3C9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9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D59">
            <w:pPr>
              <w:jc w:val="center"/>
              <w:rPr>
                <w:rFonts w:hint="eastAsia" w:ascii="宋体" w:hAnsi="宋体" w:eastAsia="宋体" w:cs="宋体"/>
                <w:i w:val="0"/>
                <w:iCs w:val="0"/>
                <w:color w:val="000000"/>
                <w:sz w:val="21"/>
                <w:szCs w:val="21"/>
                <w:u w:val="none"/>
              </w:rPr>
            </w:pPr>
          </w:p>
        </w:tc>
      </w:tr>
      <w:tr w14:paraId="45DC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9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E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一级白牡丹(茶叶等级要求需符合茶叶感官审评(国标)所对应的等级要求)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3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3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18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C8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517">
            <w:pPr>
              <w:jc w:val="center"/>
              <w:rPr>
                <w:rFonts w:hint="eastAsia" w:ascii="宋体" w:hAnsi="宋体" w:eastAsia="宋体" w:cs="宋体"/>
                <w:i w:val="0"/>
                <w:iCs w:val="0"/>
                <w:color w:val="000000"/>
                <w:sz w:val="21"/>
                <w:szCs w:val="21"/>
                <w:u w:val="none"/>
              </w:rPr>
            </w:pPr>
          </w:p>
        </w:tc>
      </w:tr>
      <w:tr w14:paraId="0298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9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D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二级白牡丹(茶叶等级要求需符合茶叶感官审评(国标)所对应的等级要求)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4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8F6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DD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C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8429">
            <w:pPr>
              <w:jc w:val="center"/>
              <w:rPr>
                <w:rFonts w:hint="eastAsia" w:ascii="宋体" w:hAnsi="宋体" w:eastAsia="宋体" w:cs="宋体"/>
                <w:i w:val="0"/>
                <w:iCs w:val="0"/>
                <w:color w:val="000000"/>
                <w:sz w:val="21"/>
                <w:szCs w:val="21"/>
                <w:u w:val="none"/>
              </w:rPr>
            </w:pPr>
          </w:p>
        </w:tc>
      </w:tr>
      <w:tr w14:paraId="3A87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D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一级寿眉(茶叶等级要求需符合茶叶感官审评(国标)所对应的等级要求)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5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B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C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C64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5AC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E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FC5C">
            <w:pPr>
              <w:jc w:val="center"/>
              <w:rPr>
                <w:rFonts w:hint="eastAsia" w:ascii="宋体" w:hAnsi="宋体" w:eastAsia="宋体" w:cs="宋体"/>
                <w:i w:val="0"/>
                <w:iCs w:val="0"/>
                <w:color w:val="000000"/>
                <w:sz w:val="21"/>
                <w:szCs w:val="21"/>
                <w:u w:val="none"/>
              </w:rPr>
            </w:pPr>
          </w:p>
        </w:tc>
      </w:tr>
      <w:tr w14:paraId="1A2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9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一级贡眉(茶叶等级要求需符合茶叶感官审评(国标)所对应的等级要求)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183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41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F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C417">
            <w:pPr>
              <w:jc w:val="center"/>
              <w:rPr>
                <w:rFonts w:hint="eastAsia" w:ascii="宋体" w:hAnsi="宋体" w:eastAsia="宋体" w:cs="宋体"/>
                <w:i w:val="0"/>
                <w:iCs w:val="0"/>
                <w:color w:val="000000"/>
                <w:sz w:val="21"/>
                <w:szCs w:val="21"/>
                <w:u w:val="none"/>
              </w:rPr>
            </w:pPr>
          </w:p>
        </w:tc>
      </w:tr>
      <w:tr w14:paraId="3911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6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7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红碎茶（云南）CTC红茶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5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2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9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19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1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D74">
            <w:pPr>
              <w:jc w:val="center"/>
              <w:rPr>
                <w:rFonts w:hint="eastAsia" w:ascii="宋体" w:hAnsi="宋体" w:eastAsia="宋体" w:cs="宋体"/>
                <w:i w:val="0"/>
                <w:iCs w:val="0"/>
                <w:color w:val="000000"/>
                <w:sz w:val="21"/>
                <w:szCs w:val="21"/>
                <w:u w:val="none"/>
              </w:rPr>
            </w:pPr>
          </w:p>
        </w:tc>
      </w:tr>
      <w:tr w14:paraId="227B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7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F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锡兰红茶 规格：500g一袋，红碎茶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2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E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F3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53E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3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58C3">
            <w:pPr>
              <w:jc w:val="center"/>
              <w:rPr>
                <w:rFonts w:hint="eastAsia" w:ascii="宋体" w:hAnsi="宋体" w:eastAsia="宋体" w:cs="宋体"/>
                <w:i w:val="0"/>
                <w:iCs w:val="0"/>
                <w:color w:val="000000"/>
                <w:sz w:val="21"/>
                <w:szCs w:val="21"/>
                <w:u w:val="none"/>
              </w:rPr>
            </w:pPr>
          </w:p>
        </w:tc>
      </w:tr>
      <w:tr w14:paraId="6F72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9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阿萨姆红茶 规格：500g一袋，红碎茶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E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6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0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8B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411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C14">
            <w:pPr>
              <w:jc w:val="center"/>
              <w:rPr>
                <w:rFonts w:hint="eastAsia" w:ascii="宋体" w:hAnsi="宋体" w:eastAsia="宋体" w:cs="宋体"/>
                <w:i w:val="0"/>
                <w:iCs w:val="0"/>
                <w:color w:val="000000"/>
                <w:sz w:val="21"/>
                <w:szCs w:val="21"/>
                <w:u w:val="none"/>
              </w:rPr>
            </w:pPr>
          </w:p>
        </w:tc>
      </w:tr>
      <w:tr w14:paraId="64C0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9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4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点茶茶粉，白茶 罐装，规格30--60g一罐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8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A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0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A2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111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1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186">
            <w:pPr>
              <w:jc w:val="center"/>
              <w:rPr>
                <w:rFonts w:hint="eastAsia" w:ascii="宋体" w:hAnsi="宋体" w:eastAsia="宋体" w:cs="宋体"/>
                <w:i w:val="0"/>
                <w:iCs w:val="0"/>
                <w:color w:val="000000"/>
                <w:sz w:val="21"/>
                <w:szCs w:val="21"/>
                <w:u w:val="none"/>
              </w:rPr>
            </w:pPr>
          </w:p>
        </w:tc>
      </w:tr>
      <w:tr w14:paraId="5526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2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点茶茶粉，乌龙茶 罐装，规格30--60g一罐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6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7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0E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66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4035">
            <w:pPr>
              <w:jc w:val="center"/>
              <w:rPr>
                <w:rFonts w:hint="eastAsia" w:ascii="宋体" w:hAnsi="宋体" w:eastAsia="宋体" w:cs="宋体"/>
                <w:i w:val="0"/>
                <w:iCs w:val="0"/>
                <w:color w:val="000000"/>
                <w:sz w:val="21"/>
                <w:szCs w:val="21"/>
                <w:u w:val="none"/>
              </w:rPr>
            </w:pPr>
          </w:p>
        </w:tc>
      </w:tr>
      <w:tr w14:paraId="1ED8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9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茶艺及评茶课程实训教学用茶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5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点茶茶粉，红茶 罐装，规格30--60g一罐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E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B6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B5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9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3B9D">
            <w:pPr>
              <w:jc w:val="center"/>
              <w:rPr>
                <w:rFonts w:hint="eastAsia" w:ascii="宋体" w:hAnsi="宋体" w:eastAsia="宋体" w:cs="宋体"/>
                <w:i w:val="0"/>
                <w:iCs w:val="0"/>
                <w:color w:val="000000"/>
                <w:sz w:val="21"/>
                <w:szCs w:val="21"/>
                <w:u w:val="none"/>
              </w:rPr>
            </w:pPr>
          </w:p>
        </w:tc>
      </w:tr>
      <w:tr w14:paraId="0A62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9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B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牛皮纸密封袋（开窗袋）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约15*22（单位：厘米）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351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271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44C9">
            <w:pPr>
              <w:jc w:val="center"/>
              <w:rPr>
                <w:rFonts w:hint="eastAsia" w:ascii="宋体" w:hAnsi="宋体" w:eastAsia="宋体" w:cs="宋体"/>
                <w:i w:val="0"/>
                <w:iCs w:val="0"/>
                <w:color w:val="000000"/>
                <w:sz w:val="21"/>
                <w:szCs w:val="21"/>
                <w:u w:val="none"/>
              </w:rPr>
            </w:pPr>
          </w:p>
        </w:tc>
      </w:tr>
      <w:tr w14:paraId="6AB7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0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8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小苏打粉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9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500g一袋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6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38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E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FDC">
            <w:pPr>
              <w:jc w:val="center"/>
              <w:rPr>
                <w:rFonts w:hint="eastAsia" w:ascii="宋体" w:hAnsi="宋体" w:eastAsia="宋体" w:cs="宋体"/>
                <w:i w:val="0"/>
                <w:iCs w:val="0"/>
                <w:color w:val="000000"/>
                <w:sz w:val="21"/>
                <w:szCs w:val="21"/>
                <w:u w:val="none"/>
              </w:rPr>
            </w:pPr>
          </w:p>
        </w:tc>
      </w:tr>
      <w:tr w14:paraId="5994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E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9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布料</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B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纯棉扎染白布，180㎝宽度/米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F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C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top"/>
          </w:tcPr>
          <w:p w14:paraId="6739FCA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top"/>
          </w:tcPr>
          <w:p w14:paraId="78AE629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826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E61E">
            <w:pPr>
              <w:jc w:val="center"/>
              <w:rPr>
                <w:rFonts w:hint="eastAsia" w:ascii="宋体" w:hAnsi="宋体" w:eastAsia="宋体" w:cs="宋体"/>
                <w:i w:val="0"/>
                <w:iCs w:val="0"/>
                <w:color w:val="000000"/>
                <w:sz w:val="21"/>
                <w:szCs w:val="21"/>
                <w:u w:val="none"/>
              </w:rPr>
            </w:pPr>
          </w:p>
        </w:tc>
      </w:tr>
      <w:tr w14:paraId="1D4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豆面</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规格500g一份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2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8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top"/>
          </w:tcPr>
          <w:p w14:paraId="412BFFD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top"/>
          </w:tcPr>
          <w:p w14:paraId="5EF1E8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275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8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269">
            <w:pPr>
              <w:jc w:val="center"/>
              <w:rPr>
                <w:rFonts w:hint="eastAsia" w:ascii="宋体" w:hAnsi="宋体" w:eastAsia="宋体" w:cs="宋体"/>
                <w:i w:val="0"/>
                <w:iCs w:val="0"/>
                <w:color w:val="000000"/>
                <w:sz w:val="21"/>
                <w:szCs w:val="21"/>
                <w:u w:val="none"/>
              </w:rPr>
            </w:pPr>
          </w:p>
        </w:tc>
      </w:tr>
      <w:tr w14:paraId="61F4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6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蓝靛泥套装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6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规格500g蓝靛泥，50g助染剂，125g还原剂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D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D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top"/>
          </w:tcPr>
          <w:p w14:paraId="7CF6A94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top"/>
          </w:tcPr>
          <w:p w14:paraId="24EBC0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4A7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6070">
            <w:pPr>
              <w:jc w:val="center"/>
              <w:rPr>
                <w:rFonts w:hint="eastAsia" w:ascii="宋体" w:hAnsi="宋体" w:eastAsia="宋体" w:cs="宋体"/>
                <w:i w:val="0"/>
                <w:iCs w:val="0"/>
                <w:color w:val="000000"/>
                <w:sz w:val="21"/>
                <w:szCs w:val="21"/>
                <w:u w:val="none"/>
              </w:rPr>
            </w:pPr>
          </w:p>
        </w:tc>
      </w:tr>
      <w:tr w14:paraId="274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2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B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婴儿梗阻模型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E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婴儿版 含婴儿梗阻模型、模拟梗阻异物、牛津袋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5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7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939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E0A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B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564">
            <w:pPr>
              <w:jc w:val="center"/>
              <w:rPr>
                <w:rFonts w:hint="eastAsia" w:ascii="宋体" w:hAnsi="宋体" w:eastAsia="宋体" w:cs="宋体"/>
                <w:i w:val="0"/>
                <w:iCs w:val="0"/>
                <w:color w:val="000000"/>
                <w:sz w:val="21"/>
                <w:szCs w:val="21"/>
                <w:u w:val="none"/>
              </w:rPr>
            </w:pPr>
          </w:p>
        </w:tc>
      </w:tr>
      <w:tr w14:paraId="4331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E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0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海姆立克训练马甲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成人款、潜水面料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9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82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A0F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B4A5">
            <w:pPr>
              <w:jc w:val="center"/>
              <w:rPr>
                <w:rFonts w:hint="eastAsia" w:ascii="宋体" w:hAnsi="宋体" w:eastAsia="宋体" w:cs="宋体"/>
                <w:i w:val="0"/>
                <w:iCs w:val="0"/>
                <w:color w:val="000000"/>
                <w:sz w:val="21"/>
                <w:szCs w:val="21"/>
                <w:u w:val="none"/>
              </w:rPr>
            </w:pPr>
          </w:p>
        </w:tc>
      </w:tr>
      <w:tr w14:paraId="1FAF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8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一次性CPR呼吸膜</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50片/盒，独立包装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0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9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A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B4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D22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7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BAA0">
            <w:pPr>
              <w:jc w:val="center"/>
              <w:rPr>
                <w:rFonts w:hint="eastAsia" w:ascii="宋体" w:hAnsi="宋体" w:eastAsia="宋体" w:cs="宋体"/>
                <w:i w:val="0"/>
                <w:iCs w:val="0"/>
                <w:color w:val="000000"/>
                <w:sz w:val="21"/>
                <w:szCs w:val="21"/>
                <w:u w:val="none"/>
              </w:rPr>
            </w:pPr>
          </w:p>
        </w:tc>
      </w:tr>
      <w:tr w14:paraId="4E08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F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人体躯干模型解剖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6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55cm，两性人体躯干，可拆卸19件部件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7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7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49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E9C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6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DE0">
            <w:pPr>
              <w:jc w:val="center"/>
              <w:rPr>
                <w:rFonts w:hint="eastAsia" w:ascii="宋体" w:hAnsi="宋体" w:eastAsia="宋体" w:cs="宋体"/>
                <w:i w:val="0"/>
                <w:iCs w:val="0"/>
                <w:color w:val="000000"/>
                <w:sz w:val="21"/>
                <w:szCs w:val="21"/>
                <w:u w:val="none"/>
              </w:rPr>
            </w:pPr>
          </w:p>
        </w:tc>
      </w:tr>
      <w:tr w14:paraId="34BE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B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8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5号碱性电池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6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113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AC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0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59FA">
            <w:pPr>
              <w:jc w:val="center"/>
              <w:rPr>
                <w:rFonts w:hint="eastAsia" w:ascii="宋体" w:hAnsi="宋体" w:eastAsia="宋体" w:cs="宋体"/>
                <w:i w:val="0"/>
                <w:iCs w:val="0"/>
                <w:color w:val="000000"/>
                <w:sz w:val="21"/>
                <w:szCs w:val="21"/>
                <w:u w:val="none"/>
              </w:rPr>
            </w:pPr>
          </w:p>
        </w:tc>
      </w:tr>
      <w:tr w14:paraId="0DD7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2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7号碱性电池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2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63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9C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C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6E6">
            <w:pPr>
              <w:jc w:val="center"/>
              <w:rPr>
                <w:rFonts w:hint="eastAsia" w:ascii="宋体" w:hAnsi="宋体" w:eastAsia="宋体" w:cs="宋体"/>
                <w:i w:val="0"/>
                <w:iCs w:val="0"/>
                <w:color w:val="000000"/>
                <w:sz w:val="21"/>
                <w:szCs w:val="21"/>
                <w:u w:val="none"/>
              </w:rPr>
            </w:pPr>
          </w:p>
        </w:tc>
      </w:tr>
      <w:tr w14:paraId="37CB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4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1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主板电池</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CR2032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A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0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A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BEE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517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4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7DD">
            <w:pPr>
              <w:jc w:val="center"/>
              <w:rPr>
                <w:rFonts w:hint="eastAsia" w:ascii="宋体" w:hAnsi="宋体" w:eastAsia="宋体" w:cs="宋体"/>
                <w:i w:val="0"/>
                <w:iCs w:val="0"/>
                <w:color w:val="000000"/>
                <w:sz w:val="21"/>
                <w:szCs w:val="21"/>
                <w:u w:val="none"/>
              </w:rPr>
            </w:pPr>
          </w:p>
        </w:tc>
      </w:tr>
      <w:tr w14:paraId="3AE2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B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5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有线耳机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头戴式有线耳机，USB接口，线长≥1.5m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2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4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590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09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C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4114">
            <w:pPr>
              <w:jc w:val="center"/>
              <w:rPr>
                <w:rFonts w:hint="eastAsia" w:ascii="宋体" w:hAnsi="宋体" w:eastAsia="宋体" w:cs="宋体"/>
                <w:i w:val="0"/>
                <w:iCs w:val="0"/>
                <w:color w:val="000000"/>
                <w:sz w:val="21"/>
                <w:szCs w:val="21"/>
                <w:u w:val="none"/>
              </w:rPr>
            </w:pPr>
          </w:p>
        </w:tc>
      </w:tr>
      <w:tr w14:paraId="4798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F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4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D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3.7-4.2V,18650锂电池通用充电器,5.5*2.5mm、4.0*1.7mm、3.5*1.35mm 一拖三3个输出口通用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D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1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78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72B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5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99C7">
            <w:pPr>
              <w:jc w:val="center"/>
              <w:rPr>
                <w:rFonts w:hint="eastAsia" w:ascii="宋体" w:hAnsi="宋体" w:eastAsia="宋体" w:cs="宋体"/>
                <w:i w:val="0"/>
                <w:iCs w:val="0"/>
                <w:color w:val="000000"/>
                <w:sz w:val="21"/>
                <w:szCs w:val="21"/>
                <w:u w:val="none"/>
              </w:rPr>
            </w:pPr>
          </w:p>
        </w:tc>
      </w:tr>
      <w:tr w14:paraId="6497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9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10A,≥8插位28孔，带开关，长3米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9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公牛、小米、正泰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6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D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58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10C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C766">
            <w:pPr>
              <w:jc w:val="center"/>
              <w:rPr>
                <w:rFonts w:hint="eastAsia" w:ascii="宋体" w:hAnsi="宋体" w:eastAsia="宋体" w:cs="宋体"/>
                <w:i w:val="0"/>
                <w:iCs w:val="0"/>
                <w:color w:val="000000"/>
                <w:sz w:val="21"/>
                <w:szCs w:val="21"/>
                <w:u w:val="none"/>
              </w:rPr>
            </w:pPr>
          </w:p>
        </w:tc>
      </w:tr>
      <w:tr w14:paraId="38C2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B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热转印标签机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热转印显像，手机/电脑多端支持，支持≥50mm多尺寸标签宽度，精度300dpi</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D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精臣、得力、斑马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E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6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A31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F3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0412">
            <w:pPr>
              <w:jc w:val="center"/>
              <w:rPr>
                <w:rFonts w:hint="eastAsia" w:ascii="宋体" w:hAnsi="宋体" w:eastAsia="宋体" w:cs="宋体"/>
                <w:i w:val="0"/>
                <w:iCs w:val="0"/>
                <w:color w:val="000000"/>
                <w:sz w:val="21"/>
                <w:szCs w:val="21"/>
                <w:u w:val="none"/>
              </w:rPr>
            </w:pPr>
          </w:p>
        </w:tc>
      </w:tr>
      <w:tr w14:paraId="4EDC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2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1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E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白色热转印标签纸、不留胶，50*30mm，50*70mm，≥200张一卷，两种规格各一卷为一套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精臣、得力、斑马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D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5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3D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9CF7">
            <w:pPr>
              <w:jc w:val="center"/>
              <w:rPr>
                <w:rFonts w:hint="eastAsia" w:ascii="宋体" w:hAnsi="宋体" w:eastAsia="宋体" w:cs="宋体"/>
                <w:i w:val="0"/>
                <w:iCs w:val="0"/>
                <w:color w:val="000000"/>
                <w:sz w:val="21"/>
                <w:szCs w:val="21"/>
                <w:u w:val="none"/>
              </w:rPr>
            </w:pPr>
          </w:p>
        </w:tc>
      </w:tr>
      <w:tr w14:paraId="191D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热转印标签机专用黑色碳带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精臣、得力、斑马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4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19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AF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A2EB">
            <w:pPr>
              <w:jc w:val="center"/>
              <w:rPr>
                <w:rFonts w:hint="eastAsia" w:ascii="宋体" w:hAnsi="宋体" w:eastAsia="宋体" w:cs="宋体"/>
                <w:i w:val="0"/>
                <w:iCs w:val="0"/>
                <w:color w:val="000000"/>
                <w:sz w:val="21"/>
                <w:szCs w:val="21"/>
                <w:u w:val="none"/>
              </w:rPr>
            </w:pPr>
          </w:p>
        </w:tc>
      </w:tr>
      <w:tr w14:paraId="26D1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4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B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隐形发网、U型夹、一字夹、皮筋套装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B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50个50CM发网+皮筋罐装约500根+150个U型夹+150个一字夹为一套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2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35F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39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7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A168">
            <w:pPr>
              <w:jc w:val="center"/>
              <w:rPr>
                <w:rFonts w:hint="eastAsia" w:ascii="宋体" w:hAnsi="宋体" w:eastAsia="宋体" w:cs="宋体"/>
                <w:i w:val="0"/>
                <w:iCs w:val="0"/>
                <w:color w:val="000000"/>
                <w:sz w:val="21"/>
                <w:szCs w:val="21"/>
                <w:u w:val="none"/>
              </w:rPr>
            </w:pPr>
          </w:p>
        </w:tc>
      </w:tr>
      <w:tr w14:paraId="3DAD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7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美妆胶水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0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多用美目胶水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玛丽佳人、火烈鸟、娥佩兰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1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DD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A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3F2F">
            <w:pPr>
              <w:jc w:val="center"/>
              <w:rPr>
                <w:rFonts w:hint="eastAsia" w:ascii="宋体" w:hAnsi="宋体" w:eastAsia="宋体" w:cs="宋体"/>
                <w:i w:val="0"/>
                <w:iCs w:val="0"/>
                <w:color w:val="000000"/>
                <w:sz w:val="21"/>
                <w:szCs w:val="21"/>
                <w:u w:val="none"/>
              </w:rPr>
            </w:pPr>
          </w:p>
        </w:tc>
      </w:tr>
      <w:tr w14:paraId="2354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9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唇色26色盘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E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多色口红盘26色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Cosplay 、红与黑、Carmela</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B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5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71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1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FF01">
            <w:pPr>
              <w:jc w:val="center"/>
              <w:rPr>
                <w:rFonts w:hint="eastAsia" w:ascii="宋体" w:hAnsi="宋体" w:eastAsia="宋体" w:cs="宋体"/>
                <w:i w:val="0"/>
                <w:iCs w:val="0"/>
                <w:color w:val="000000"/>
                <w:sz w:val="21"/>
                <w:szCs w:val="21"/>
                <w:u w:val="none"/>
              </w:rPr>
            </w:pPr>
          </w:p>
        </w:tc>
      </w:tr>
      <w:tr w14:paraId="0EC8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C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彩色铅笔24色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水溶性24色彩铅（配卷笔刀+笔刷）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9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得力、晨光、Marco</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A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D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8E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9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91C">
            <w:pPr>
              <w:jc w:val="center"/>
              <w:rPr>
                <w:rFonts w:hint="eastAsia" w:ascii="宋体" w:hAnsi="宋体" w:eastAsia="宋体" w:cs="宋体"/>
                <w:i w:val="0"/>
                <w:iCs w:val="0"/>
                <w:color w:val="000000"/>
                <w:sz w:val="21"/>
                <w:szCs w:val="21"/>
                <w:u w:val="none"/>
              </w:rPr>
            </w:pPr>
          </w:p>
        </w:tc>
      </w:tr>
      <w:tr w14:paraId="2806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A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一次性唇刷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2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100支装为一套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3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初贝诗、ilbu、妮丽雅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C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DF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9A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E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E70">
            <w:pPr>
              <w:jc w:val="center"/>
              <w:rPr>
                <w:rFonts w:hint="eastAsia" w:ascii="宋体" w:hAnsi="宋体" w:eastAsia="宋体" w:cs="宋体"/>
                <w:i w:val="0"/>
                <w:iCs w:val="0"/>
                <w:color w:val="000000"/>
                <w:sz w:val="21"/>
                <w:szCs w:val="21"/>
                <w:u w:val="none"/>
              </w:rPr>
            </w:pPr>
          </w:p>
        </w:tc>
      </w:tr>
      <w:tr w14:paraId="7641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1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酒精湿巾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8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80抽,75%酒精，130mm*160mm，无纺布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B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维德医疗、国光海氏海诺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9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A1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141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A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182A">
            <w:pPr>
              <w:jc w:val="center"/>
              <w:rPr>
                <w:rFonts w:hint="eastAsia" w:ascii="宋体" w:hAnsi="宋体" w:eastAsia="宋体" w:cs="宋体"/>
                <w:i w:val="0"/>
                <w:iCs w:val="0"/>
                <w:color w:val="000000"/>
                <w:sz w:val="21"/>
                <w:szCs w:val="21"/>
                <w:u w:val="none"/>
              </w:rPr>
            </w:pPr>
          </w:p>
        </w:tc>
      </w:tr>
      <w:tr w14:paraId="0152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3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5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卸妆巾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5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100抽130mm*160mm，无纺布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健美创研、屈臣氏、Kose</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5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0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E9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DC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0450">
            <w:pPr>
              <w:jc w:val="center"/>
              <w:rPr>
                <w:rFonts w:hint="eastAsia" w:ascii="宋体" w:hAnsi="宋体" w:eastAsia="宋体" w:cs="宋体"/>
                <w:i w:val="0"/>
                <w:iCs w:val="0"/>
                <w:color w:val="000000"/>
                <w:sz w:val="21"/>
                <w:szCs w:val="21"/>
                <w:u w:val="none"/>
              </w:rPr>
            </w:pPr>
          </w:p>
        </w:tc>
      </w:tr>
      <w:tr w14:paraId="5D3E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6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3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280抽 ，三层,无香；133mm*195mm，悬挂式，大尺寸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5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维达、心相印、清风</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6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BFE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2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4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E5C">
            <w:pPr>
              <w:jc w:val="center"/>
              <w:rPr>
                <w:rFonts w:hint="eastAsia" w:ascii="宋体" w:hAnsi="宋体" w:eastAsia="宋体" w:cs="宋体"/>
                <w:i w:val="0"/>
                <w:iCs w:val="0"/>
                <w:color w:val="000000"/>
                <w:sz w:val="21"/>
                <w:szCs w:val="21"/>
                <w:u w:val="none"/>
              </w:rPr>
            </w:pPr>
          </w:p>
        </w:tc>
      </w:tr>
      <w:tr w14:paraId="5327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0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假睫毛</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D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混合装8、9、11、12、13mm 上睫毛</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稻草人、鱼儿公主、美宝莲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8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E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C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20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27B8">
            <w:pPr>
              <w:jc w:val="center"/>
              <w:rPr>
                <w:rFonts w:hint="eastAsia" w:ascii="宋体" w:hAnsi="宋体" w:eastAsia="宋体" w:cs="宋体"/>
                <w:i w:val="0"/>
                <w:iCs w:val="0"/>
                <w:color w:val="000000"/>
                <w:sz w:val="21"/>
                <w:szCs w:val="21"/>
                <w:u w:val="none"/>
              </w:rPr>
            </w:pPr>
          </w:p>
        </w:tc>
      </w:tr>
      <w:tr w14:paraId="20AF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7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8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假睫毛</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C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下睫毛</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1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月儿公主、稻草人、美宝莲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23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3E1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942A">
            <w:pPr>
              <w:jc w:val="center"/>
              <w:rPr>
                <w:rFonts w:hint="eastAsia" w:ascii="宋体" w:hAnsi="宋体" w:eastAsia="宋体" w:cs="宋体"/>
                <w:i w:val="0"/>
                <w:iCs w:val="0"/>
                <w:color w:val="000000"/>
                <w:sz w:val="21"/>
                <w:szCs w:val="21"/>
                <w:u w:val="none"/>
              </w:rPr>
            </w:pPr>
          </w:p>
        </w:tc>
      </w:tr>
      <w:tr w14:paraId="3B29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E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100支一盒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千姿美妆、屈臣氏、海氏海诺</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6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AF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F30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8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BB">
            <w:pPr>
              <w:jc w:val="center"/>
              <w:rPr>
                <w:rFonts w:hint="eastAsia" w:ascii="宋体" w:hAnsi="宋体" w:eastAsia="宋体" w:cs="宋体"/>
                <w:i w:val="0"/>
                <w:iCs w:val="0"/>
                <w:color w:val="000000"/>
                <w:sz w:val="21"/>
                <w:szCs w:val="21"/>
                <w:u w:val="none"/>
              </w:rPr>
            </w:pPr>
          </w:p>
        </w:tc>
      </w:tr>
      <w:tr w14:paraId="5C75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芦荟胶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自然乐园、海氏海诺、屈臣氏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6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D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890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AF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6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04C">
            <w:pPr>
              <w:jc w:val="center"/>
              <w:rPr>
                <w:rFonts w:hint="eastAsia" w:ascii="宋体" w:hAnsi="宋体" w:eastAsia="宋体" w:cs="宋体"/>
                <w:i w:val="0"/>
                <w:iCs w:val="0"/>
                <w:color w:val="000000"/>
                <w:sz w:val="21"/>
                <w:szCs w:val="21"/>
                <w:u w:val="none"/>
              </w:rPr>
            </w:pPr>
          </w:p>
        </w:tc>
      </w:tr>
      <w:tr w14:paraId="7480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B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3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定妆喷雾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118ML无香，成膜剂,控油款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B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skindinavia、植村秀、欧莱雅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D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C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F8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0EC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328">
            <w:pPr>
              <w:jc w:val="center"/>
              <w:rPr>
                <w:rFonts w:hint="eastAsia" w:ascii="宋体" w:hAnsi="宋体" w:eastAsia="宋体" w:cs="宋体"/>
                <w:i w:val="0"/>
                <w:iCs w:val="0"/>
                <w:color w:val="000000"/>
                <w:sz w:val="21"/>
                <w:szCs w:val="21"/>
                <w:u w:val="none"/>
              </w:rPr>
            </w:pPr>
          </w:p>
        </w:tc>
      </w:tr>
      <w:tr w14:paraId="687F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C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凡士林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8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vaseline、屈臣氏、美宝莲</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2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C6A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9FD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CB2C">
            <w:pPr>
              <w:jc w:val="center"/>
              <w:rPr>
                <w:rFonts w:hint="eastAsia" w:ascii="宋体" w:hAnsi="宋体" w:eastAsia="宋体" w:cs="宋体"/>
                <w:i w:val="0"/>
                <w:iCs w:val="0"/>
                <w:color w:val="000000"/>
                <w:sz w:val="21"/>
                <w:szCs w:val="21"/>
                <w:u w:val="none"/>
              </w:rPr>
            </w:pPr>
          </w:p>
        </w:tc>
      </w:tr>
      <w:tr w14:paraId="6AAD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9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双眼皮贴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0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蕾丝，480贴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2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云狐化妆品、稻草人、月儿公主</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7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9D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44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A062">
            <w:pPr>
              <w:jc w:val="center"/>
              <w:rPr>
                <w:rFonts w:hint="eastAsia" w:ascii="宋体" w:hAnsi="宋体" w:eastAsia="宋体" w:cs="宋体"/>
                <w:i w:val="0"/>
                <w:iCs w:val="0"/>
                <w:color w:val="000000"/>
                <w:sz w:val="21"/>
                <w:szCs w:val="21"/>
                <w:u w:val="none"/>
              </w:rPr>
            </w:pPr>
          </w:p>
        </w:tc>
      </w:tr>
      <w:tr w14:paraId="39A8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粉底膏</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F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色号08深色，防水防油，20g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唯魅秀、essence、蜜丝佛陀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5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A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63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E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80A7">
            <w:pPr>
              <w:jc w:val="center"/>
              <w:rPr>
                <w:rFonts w:hint="eastAsia" w:ascii="宋体" w:hAnsi="宋体" w:eastAsia="宋体" w:cs="宋体"/>
                <w:i w:val="0"/>
                <w:iCs w:val="0"/>
                <w:color w:val="000000"/>
                <w:sz w:val="21"/>
                <w:szCs w:val="21"/>
                <w:u w:val="none"/>
              </w:rPr>
            </w:pPr>
          </w:p>
        </w:tc>
      </w:tr>
      <w:tr w14:paraId="2250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8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粉底膏</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0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纯白色号01深色，防水防油，20g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唯魅秀、essence、蜜丝佛陀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6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D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65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AB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8E6E">
            <w:pPr>
              <w:jc w:val="center"/>
              <w:rPr>
                <w:rFonts w:hint="eastAsia" w:ascii="宋体" w:hAnsi="宋体" w:eastAsia="宋体" w:cs="宋体"/>
                <w:i w:val="0"/>
                <w:iCs w:val="0"/>
                <w:color w:val="000000"/>
                <w:sz w:val="21"/>
                <w:szCs w:val="21"/>
                <w:u w:val="none"/>
              </w:rPr>
            </w:pPr>
          </w:p>
        </w:tc>
      </w:tr>
      <w:tr w14:paraId="6485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1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1.15kg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白猫、超能、奥妙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F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F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46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04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9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8BB3">
            <w:pPr>
              <w:jc w:val="center"/>
              <w:rPr>
                <w:rFonts w:hint="eastAsia" w:ascii="宋体" w:hAnsi="宋体" w:eastAsia="宋体" w:cs="宋体"/>
                <w:i w:val="0"/>
                <w:iCs w:val="0"/>
                <w:color w:val="000000"/>
                <w:sz w:val="21"/>
                <w:szCs w:val="21"/>
                <w:u w:val="none"/>
              </w:rPr>
            </w:pPr>
          </w:p>
        </w:tc>
      </w:tr>
      <w:tr w14:paraId="5968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7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化妆刷套装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眼影刷，羊毛，13支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8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PICCCASSO（毕加索）、浮生若梦、Mac</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F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4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7C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3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6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CF7">
            <w:pPr>
              <w:jc w:val="center"/>
              <w:rPr>
                <w:rFonts w:hint="eastAsia" w:ascii="宋体" w:hAnsi="宋体" w:eastAsia="宋体" w:cs="宋体"/>
                <w:i w:val="0"/>
                <w:iCs w:val="0"/>
                <w:color w:val="000000"/>
                <w:sz w:val="21"/>
                <w:szCs w:val="21"/>
                <w:u w:val="none"/>
              </w:rPr>
            </w:pPr>
          </w:p>
        </w:tc>
      </w:tr>
      <w:tr w14:paraId="2C69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E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粉底液</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黄一白1瓶、中一白1瓶、黄二白1瓶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红地球、Mac、植村秀</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12A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57C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0E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B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B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粉扑</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D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12块扇形，干湿两用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屈臣氏、merbatsy、beauty fox</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0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7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33B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14A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A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31C7">
            <w:pPr>
              <w:jc w:val="center"/>
              <w:rPr>
                <w:rFonts w:hint="eastAsia" w:ascii="宋体" w:hAnsi="宋体" w:eastAsia="宋体" w:cs="宋体"/>
                <w:i w:val="0"/>
                <w:iCs w:val="0"/>
                <w:color w:val="000000"/>
                <w:sz w:val="21"/>
                <w:szCs w:val="21"/>
                <w:u w:val="none"/>
              </w:rPr>
            </w:pPr>
          </w:p>
        </w:tc>
      </w:tr>
      <w:tr w14:paraId="7124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意式浓缩经典咖啡1000g/包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拉瓦萨、JuanValdez胡安帝滋、 ONA COFFEE</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1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3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1E7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4C9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0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AA3">
            <w:pPr>
              <w:jc w:val="center"/>
              <w:rPr>
                <w:rFonts w:hint="eastAsia" w:ascii="宋体" w:hAnsi="宋体" w:eastAsia="宋体" w:cs="宋体"/>
                <w:i w:val="0"/>
                <w:iCs w:val="0"/>
                <w:color w:val="000000"/>
                <w:sz w:val="21"/>
                <w:szCs w:val="21"/>
                <w:u w:val="none"/>
              </w:rPr>
            </w:pPr>
          </w:p>
        </w:tc>
      </w:tr>
      <w:tr w14:paraId="50FF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2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4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哥伦比亚咖啡豆 1000g/包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C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拉瓦萨大地系列、JuanValdez胡安帝滋 芬卡系列、咖乐乐 · SOE 橘外仁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2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E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14B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7B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5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4098">
            <w:pPr>
              <w:jc w:val="center"/>
              <w:rPr>
                <w:rFonts w:hint="eastAsia" w:ascii="宋体" w:hAnsi="宋体" w:eastAsia="宋体" w:cs="宋体"/>
                <w:i w:val="0"/>
                <w:iCs w:val="0"/>
                <w:color w:val="000000"/>
                <w:sz w:val="21"/>
                <w:szCs w:val="21"/>
                <w:u w:val="none"/>
              </w:rPr>
            </w:pPr>
          </w:p>
        </w:tc>
      </w:tr>
      <w:tr w14:paraId="3482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云南小粒咖啡意式拼配蓝山风味2kg/份（中度烘焙1kg+深度烘焙1kg）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8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中啡、曼老江、Costa咖世家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09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3A5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AA0D">
            <w:pPr>
              <w:jc w:val="center"/>
              <w:rPr>
                <w:rFonts w:hint="eastAsia" w:ascii="宋体" w:hAnsi="宋体" w:eastAsia="宋体" w:cs="宋体"/>
                <w:i w:val="0"/>
                <w:iCs w:val="0"/>
                <w:color w:val="000000"/>
                <w:sz w:val="21"/>
                <w:szCs w:val="21"/>
                <w:u w:val="none"/>
              </w:rPr>
            </w:pPr>
          </w:p>
        </w:tc>
      </w:tr>
      <w:tr w14:paraId="2ED9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0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挂耳咖啡 40杯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瑞幸、Costa咖世家、Peets 皮爷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C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2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4B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8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221">
            <w:pPr>
              <w:jc w:val="center"/>
              <w:rPr>
                <w:rFonts w:hint="eastAsia" w:ascii="宋体" w:hAnsi="宋体" w:eastAsia="宋体" w:cs="宋体"/>
                <w:i w:val="0"/>
                <w:iCs w:val="0"/>
                <w:color w:val="000000"/>
                <w:sz w:val="21"/>
                <w:szCs w:val="21"/>
                <w:u w:val="none"/>
              </w:rPr>
            </w:pPr>
          </w:p>
        </w:tc>
      </w:tr>
      <w:tr w14:paraId="1918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C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7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精品手冲意式拼配咖啡豆 200-250g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Costa咖世家、星巴克、Peets 皮爷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FF1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19E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3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34E">
            <w:pPr>
              <w:jc w:val="center"/>
              <w:rPr>
                <w:rFonts w:hint="eastAsia" w:ascii="宋体" w:hAnsi="宋体" w:eastAsia="宋体" w:cs="宋体"/>
                <w:i w:val="0"/>
                <w:iCs w:val="0"/>
                <w:color w:val="000000"/>
                <w:sz w:val="21"/>
                <w:szCs w:val="21"/>
                <w:u w:val="none"/>
              </w:rPr>
            </w:pPr>
          </w:p>
        </w:tc>
      </w:tr>
      <w:tr w14:paraId="5F5F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D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3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咖啡生豆阿拉比卡品种（产地云南，日晒处理）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B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云上咖啡、高晟、绿之素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4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9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CC6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2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1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EC3">
            <w:pPr>
              <w:jc w:val="center"/>
              <w:rPr>
                <w:rFonts w:hint="eastAsia" w:ascii="宋体" w:hAnsi="宋体" w:eastAsia="宋体" w:cs="宋体"/>
                <w:i w:val="0"/>
                <w:iCs w:val="0"/>
                <w:color w:val="000000"/>
                <w:sz w:val="21"/>
                <w:szCs w:val="21"/>
                <w:u w:val="none"/>
              </w:rPr>
            </w:pPr>
          </w:p>
        </w:tc>
      </w:tr>
      <w:tr w14:paraId="3FD4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咖啡生豆阿拉比卡品种（产地云南水洗处理）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云上咖啡、高晟、绿之素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1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36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16A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7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1C7B">
            <w:pPr>
              <w:jc w:val="center"/>
              <w:rPr>
                <w:rFonts w:hint="eastAsia" w:ascii="宋体" w:hAnsi="宋体" w:eastAsia="宋体" w:cs="宋体"/>
                <w:i w:val="0"/>
                <w:iCs w:val="0"/>
                <w:color w:val="000000"/>
                <w:sz w:val="21"/>
                <w:szCs w:val="21"/>
                <w:u w:val="none"/>
              </w:rPr>
            </w:pPr>
          </w:p>
        </w:tc>
      </w:tr>
      <w:tr w14:paraId="3EB0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3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9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9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咖啡生豆，罗布斯塔品种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E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云上咖啡、Aeroco阿柔蔻、绿之素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5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89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161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C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7DB">
            <w:pPr>
              <w:jc w:val="center"/>
              <w:rPr>
                <w:rFonts w:hint="eastAsia" w:ascii="宋体" w:hAnsi="宋体" w:eastAsia="宋体" w:cs="宋体"/>
                <w:i w:val="0"/>
                <w:iCs w:val="0"/>
                <w:color w:val="000000"/>
                <w:sz w:val="21"/>
                <w:szCs w:val="21"/>
                <w:u w:val="none"/>
              </w:rPr>
            </w:pPr>
          </w:p>
        </w:tc>
      </w:tr>
      <w:tr w14:paraId="2AF0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7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蓝山1号罐装咖啡豆 100-150g/罐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喵小雅、Peets 皮爷、金米兰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7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FDC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864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C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ABBB">
            <w:pPr>
              <w:jc w:val="center"/>
              <w:rPr>
                <w:rFonts w:hint="eastAsia" w:ascii="宋体" w:hAnsi="宋体" w:eastAsia="宋体" w:cs="宋体"/>
                <w:i w:val="0"/>
                <w:iCs w:val="0"/>
                <w:color w:val="000000"/>
                <w:sz w:val="21"/>
                <w:szCs w:val="21"/>
                <w:u w:val="none"/>
              </w:rPr>
            </w:pPr>
          </w:p>
        </w:tc>
      </w:tr>
      <w:tr w14:paraId="51A8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5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咖啡及软饮料调制课程实训教学用咖啡豆</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3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巴拿马翡翠庄园瑰夏罐装咖啡豆 100-150g/罐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B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喵小雅、CAFFEMARYLING、kopiluwakcoffee野鼬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1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7B2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0CA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FE8">
            <w:pPr>
              <w:jc w:val="center"/>
              <w:rPr>
                <w:rFonts w:hint="eastAsia" w:ascii="宋体" w:hAnsi="宋体" w:eastAsia="宋体" w:cs="宋体"/>
                <w:i w:val="0"/>
                <w:iCs w:val="0"/>
                <w:color w:val="000000"/>
                <w:sz w:val="21"/>
                <w:szCs w:val="21"/>
                <w:u w:val="none"/>
              </w:rPr>
            </w:pPr>
          </w:p>
        </w:tc>
      </w:tr>
      <w:tr w14:paraId="713C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4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7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0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优质方糖454g/盒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太古、正北、卡美罗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F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D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E8C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0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BBD">
            <w:pPr>
              <w:jc w:val="center"/>
              <w:rPr>
                <w:rFonts w:hint="eastAsia" w:ascii="宋体" w:hAnsi="宋体" w:eastAsia="宋体" w:cs="宋体"/>
                <w:i w:val="0"/>
                <w:iCs w:val="0"/>
                <w:color w:val="000000"/>
                <w:sz w:val="21"/>
                <w:szCs w:val="21"/>
                <w:u w:val="none"/>
              </w:rPr>
            </w:pPr>
          </w:p>
        </w:tc>
      </w:tr>
      <w:tr w14:paraId="3471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A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3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咖啡及软饮料调制课程实训教学用耗材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D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鲜牛奶250ml/瓶（分批供应），提供清镇市牛奶店储值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D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好一多、山花、伊利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1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9B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6D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2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DBC0">
            <w:pPr>
              <w:jc w:val="center"/>
              <w:rPr>
                <w:rFonts w:hint="eastAsia" w:ascii="宋体" w:hAnsi="宋体" w:eastAsia="宋体" w:cs="宋体"/>
                <w:i w:val="0"/>
                <w:iCs w:val="0"/>
                <w:color w:val="000000"/>
                <w:sz w:val="21"/>
                <w:szCs w:val="21"/>
                <w:u w:val="none"/>
              </w:rPr>
            </w:pPr>
          </w:p>
        </w:tc>
      </w:tr>
      <w:tr w14:paraId="5168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C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9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6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水果（香蕉、哈密瓜、火龙果、西瓜、菠萝、苹果、猕猴桃，分批供应），提供清镇市水果店储值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A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7C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73F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A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EDC">
            <w:pPr>
              <w:jc w:val="center"/>
              <w:rPr>
                <w:rFonts w:hint="eastAsia" w:ascii="宋体" w:hAnsi="宋体" w:eastAsia="宋体" w:cs="宋体"/>
                <w:i w:val="0"/>
                <w:iCs w:val="0"/>
                <w:color w:val="000000"/>
                <w:sz w:val="21"/>
                <w:szCs w:val="21"/>
                <w:u w:val="none"/>
              </w:rPr>
            </w:pPr>
          </w:p>
        </w:tc>
      </w:tr>
      <w:tr w14:paraId="0743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C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红葡萄酒，750ML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长城、嘉裕、波尔多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D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74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D0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831">
            <w:pPr>
              <w:jc w:val="center"/>
              <w:rPr>
                <w:rFonts w:hint="eastAsia" w:ascii="宋体" w:hAnsi="宋体" w:eastAsia="宋体" w:cs="宋体"/>
                <w:i w:val="0"/>
                <w:iCs w:val="0"/>
                <w:color w:val="000000"/>
                <w:sz w:val="21"/>
                <w:szCs w:val="21"/>
                <w:u w:val="none"/>
              </w:rPr>
            </w:pPr>
          </w:p>
        </w:tc>
      </w:tr>
      <w:tr w14:paraId="7FE2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C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白葡萄酒，750ML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长城、嘉裕、波尔多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6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744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FD1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E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8007">
            <w:pPr>
              <w:jc w:val="center"/>
              <w:rPr>
                <w:rFonts w:hint="eastAsia" w:ascii="宋体" w:hAnsi="宋体" w:eastAsia="宋体" w:cs="宋体"/>
                <w:i w:val="0"/>
                <w:iCs w:val="0"/>
                <w:color w:val="000000"/>
                <w:sz w:val="21"/>
                <w:szCs w:val="21"/>
                <w:u w:val="none"/>
              </w:rPr>
            </w:pPr>
          </w:p>
        </w:tc>
      </w:tr>
      <w:tr w14:paraId="2F28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B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0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白酒，二锅头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3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北京、牛栏山、江小白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59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F7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EF3">
            <w:pPr>
              <w:jc w:val="center"/>
              <w:rPr>
                <w:rFonts w:hint="eastAsia" w:ascii="宋体" w:hAnsi="宋体" w:eastAsia="宋体" w:cs="宋体"/>
                <w:i w:val="0"/>
                <w:iCs w:val="0"/>
                <w:color w:val="000000"/>
                <w:sz w:val="21"/>
                <w:szCs w:val="21"/>
                <w:u w:val="none"/>
              </w:rPr>
            </w:pPr>
          </w:p>
        </w:tc>
      </w:tr>
      <w:tr w14:paraId="4EA6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5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3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可乐，330ML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B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百事、可口</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2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78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69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A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BE27">
            <w:pPr>
              <w:jc w:val="center"/>
              <w:rPr>
                <w:rFonts w:hint="eastAsia" w:ascii="宋体" w:hAnsi="宋体" w:eastAsia="宋体" w:cs="宋体"/>
                <w:i w:val="0"/>
                <w:iCs w:val="0"/>
                <w:color w:val="000000"/>
                <w:sz w:val="21"/>
                <w:szCs w:val="21"/>
                <w:u w:val="none"/>
              </w:rPr>
            </w:pPr>
          </w:p>
        </w:tc>
      </w:tr>
      <w:tr w14:paraId="014F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2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6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气泡水，330ml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F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D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A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37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E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1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4688">
            <w:pPr>
              <w:jc w:val="center"/>
              <w:rPr>
                <w:rFonts w:hint="eastAsia" w:ascii="宋体" w:hAnsi="宋体" w:eastAsia="宋体" w:cs="宋体"/>
                <w:i w:val="0"/>
                <w:iCs w:val="0"/>
                <w:color w:val="000000"/>
                <w:sz w:val="21"/>
                <w:szCs w:val="21"/>
                <w:u w:val="none"/>
              </w:rPr>
            </w:pPr>
          </w:p>
        </w:tc>
      </w:tr>
      <w:tr w14:paraId="10B2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3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nil"/>
              <w:right w:val="single" w:color="000000" w:sz="4" w:space="0"/>
            </w:tcBorders>
            <w:shd w:val="clear" w:color="auto" w:fill="FFFFFF"/>
            <w:vAlign w:val="center"/>
          </w:tcPr>
          <w:p w14:paraId="7EE9A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相当于：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唐胡里奥龙舌兰，750ML；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哈瓦那俱乐部朗姆酒750ML 7年陈酿；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绝对伏特加700ML；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必富达金酒700ML；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张宇白兰地700ML；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格兰威特 威士忌 700ml 12年陈酿</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E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F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6C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18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4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FF2C">
            <w:pPr>
              <w:jc w:val="center"/>
              <w:rPr>
                <w:rFonts w:hint="eastAsia" w:ascii="宋体" w:hAnsi="宋体" w:eastAsia="宋体" w:cs="宋体"/>
                <w:i w:val="0"/>
                <w:iCs w:val="0"/>
                <w:color w:val="000000"/>
                <w:sz w:val="21"/>
                <w:szCs w:val="21"/>
                <w:u w:val="none"/>
              </w:rPr>
            </w:pPr>
          </w:p>
        </w:tc>
      </w:tr>
      <w:tr w14:paraId="6710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4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蓝色库拉索/蓝橙利口酒700ML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D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E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4D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9E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9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4C9">
            <w:pPr>
              <w:jc w:val="center"/>
              <w:rPr>
                <w:rFonts w:hint="eastAsia" w:ascii="宋体" w:hAnsi="宋体" w:eastAsia="宋体" w:cs="宋体"/>
                <w:i w:val="0"/>
                <w:iCs w:val="0"/>
                <w:color w:val="000000"/>
                <w:sz w:val="21"/>
                <w:szCs w:val="21"/>
                <w:u w:val="none"/>
              </w:rPr>
            </w:pPr>
          </w:p>
        </w:tc>
      </w:tr>
      <w:tr w14:paraId="1941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0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橘子汁840ML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7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A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C5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7E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4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29E">
            <w:pPr>
              <w:jc w:val="center"/>
              <w:rPr>
                <w:rFonts w:hint="eastAsia" w:ascii="宋体" w:hAnsi="宋体" w:eastAsia="宋体" w:cs="宋体"/>
                <w:i w:val="0"/>
                <w:iCs w:val="0"/>
                <w:color w:val="000000"/>
                <w:sz w:val="21"/>
                <w:szCs w:val="21"/>
                <w:u w:val="none"/>
              </w:rPr>
            </w:pPr>
          </w:p>
        </w:tc>
      </w:tr>
      <w:tr w14:paraId="52A4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浓缩西柚汁840ML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1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2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CC2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1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C6BF">
            <w:pPr>
              <w:jc w:val="center"/>
              <w:rPr>
                <w:rFonts w:hint="eastAsia" w:ascii="宋体" w:hAnsi="宋体" w:eastAsia="宋体" w:cs="宋体"/>
                <w:i w:val="0"/>
                <w:iCs w:val="0"/>
                <w:color w:val="000000"/>
                <w:sz w:val="21"/>
                <w:szCs w:val="21"/>
                <w:u w:val="none"/>
              </w:rPr>
            </w:pPr>
          </w:p>
        </w:tc>
      </w:tr>
      <w:tr w14:paraId="5D7A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5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7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2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浓缩蔓越莓汁840ML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2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5D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9CB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C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F7EE">
            <w:pPr>
              <w:jc w:val="center"/>
              <w:rPr>
                <w:rFonts w:hint="eastAsia" w:ascii="宋体" w:hAnsi="宋体" w:eastAsia="宋体" w:cs="宋体"/>
                <w:i w:val="0"/>
                <w:iCs w:val="0"/>
                <w:color w:val="000000"/>
                <w:sz w:val="21"/>
                <w:szCs w:val="21"/>
                <w:u w:val="none"/>
              </w:rPr>
            </w:pPr>
          </w:p>
        </w:tc>
      </w:tr>
      <w:tr w14:paraId="7239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浓缩芒果汁840ML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2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1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8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257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6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4E26">
            <w:pPr>
              <w:jc w:val="center"/>
              <w:rPr>
                <w:rFonts w:hint="eastAsia" w:ascii="宋体" w:hAnsi="宋体" w:eastAsia="宋体" w:cs="宋体"/>
                <w:i w:val="0"/>
                <w:iCs w:val="0"/>
                <w:color w:val="000000"/>
                <w:sz w:val="21"/>
                <w:szCs w:val="21"/>
                <w:u w:val="none"/>
              </w:rPr>
            </w:pPr>
          </w:p>
        </w:tc>
      </w:tr>
      <w:tr w14:paraId="25FC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B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浓缩菠萝汁840ML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4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7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B1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90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C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C530">
            <w:pPr>
              <w:jc w:val="center"/>
              <w:rPr>
                <w:rFonts w:hint="eastAsia" w:ascii="宋体" w:hAnsi="宋体" w:eastAsia="宋体" w:cs="宋体"/>
                <w:i w:val="0"/>
                <w:iCs w:val="0"/>
                <w:color w:val="000000"/>
                <w:sz w:val="21"/>
                <w:szCs w:val="21"/>
                <w:u w:val="none"/>
              </w:rPr>
            </w:pPr>
          </w:p>
        </w:tc>
      </w:tr>
      <w:tr w14:paraId="3128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A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6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浓缩青柠汁840ML，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E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9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48E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58D">
            <w:pPr>
              <w:jc w:val="center"/>
              <w:rPr>
                <w:rFonts w:hint="eastAsia" w:ascii="宋体" w:hAnsi="宋体" w:eastAsia="宋体" w:cs="宋体"/>
                <w:i w:val="0"/>
                <w:iCs w:val="0"/>
                <w:color w:val="000000"/>
                <w:sz w:val="21"/>
                <w:szCs w:val="21"/>
                <w:u w:val="none"/>
              </w:rPr>
            </w:pPr>
          </w:p>
        </w:tc>
      </w:tr>
      <w:tr w14:paraId="39CC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3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雪碧，330ML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6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6BE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AFA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1CE">
            <w:pPr>
              <w:jc w:val="center"/>
              <w:rPr>
                <w:rFonts w:hint="eastAsia" w:ascii="宋体" w:hAnsi="宋体" w:eastAsia="宋体" w:cs="宋体"/>
                <w:i w:val="0"/>
                <w:iCs w:val="0"/>
                <w:color w:val="000000"/>
                <w:sz w:val="21"/>
                <w:szCs w:val="21"/>
                <w:u w:val="none"/>
              </w:rPr>
            </w:pPr>
          </w:p>
        </w:tc>
      </w:tr>
      <w:tr w14:paraId="1A9C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E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9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汤力水，330ML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93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B1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3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767">
            <w:pPr>
              <w:jc w:val="center"/>
              <w:rPr>
                <w:rFonts w:hint="eastAsia" w:ascii="宋体" w:hAnsi="宋体" w:eastAsia="宋体" w:cs="宋体"/>
                <w:i w:val="0"/>
                <w:iCs w:val="0"/>
                <w:color w:val="000000"/>
                <w:sz w:val="21"/>
                <w:szCs w:val="21"/>
                <w:u w:val="none"/>
              </w:rPr>
            </w:pPr>
          </w:p>
        </w:tc>
      </w:tr>
      <w:tr w14:paraId="2E3C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9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0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樱桃糖浆，700ML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A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1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42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3A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7334">
            <w:pPr>
              <w:jc w:val="center"/>
              <w:rPr>
                <w:rFonts w:hint="eastAsia" w:ascii="宋体" w:hAnsi="宋体" w:eastAsia="宋体" w:cs="宋体"/>
                <w:i w:val="0"/>
                <w:iCs w:val="0"/>
                <w:color w:val="000000"/>
                <w:sz w:val="21"/>
                <w:szCs w:val="21"/>
                <w:u w:val="none"/>
              </w:rPr>
            </w:pPr>
          </w:p>
        </w:tc>
      </w:tr>
      <w:tr w14:paraId="7317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B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原味糖浆，700ML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D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E98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EB3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2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DB3">
            <w:pPr>
              <w:jc w:val="center"/>
              <w:rPr>
                <w:rFonts w:hint="eastAsia" w:ascii="宋体" w:hAnsi="宋体" w:eastAsia="宋体" w:cs="宋体"/>
                <w:i w:val="0"/>
                <w:iCs w:val="0"/>
                <w:color w:val="000000"/>
                <w:sz w:val="21"/>
                <w:szCs w:val="21"/>
                <w:u w:val="none"/>
              </w:rPr>
            </w:pPr>
          </w:p>
        </w:tc>
      </w:tr>
      <w:tr w14:paraId="2D32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C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7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6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石榴糖浆，700ML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A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B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B84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AE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1B8">
            <w:pPr>
              <w:jc w:val="center"/>
              <w:rPr>
                <w:rFonts w:hint="eastAsia" w:ascii="宋体" w:hAnsi="宋体" w:eastAsia="宋体" w:cs="宋体"/>
                <w:i w:val="0"/>
                <w:iCs w:val="0"/>
                <w:color w:val="000000"/>
                <w:sz w:val="21"/>
                <w:szCs w:val="21"/>
                <w:u w:val="none"/>
              </w:rPr>
            </w:pPr>
          </w:p>
        </w:tc>
      </w:tr>
      <w:tr w14:paraId="1007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紫罗兰糖浆，700ML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A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1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0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F3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36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0FD">
            <w:pPr>
              <w:jc w:val="center"/>
              <w:rPr>
                <w:rFonts w:hint="eastAsia" w:ascii="宋体" w:hAnsi="宋体" w:eastAsia="宋体" w:cs="宋体"/>
                <w:i w:val="0"/>
                <w:iCs w:val="0"/>
                <w:color w:val="000000"/>
                <w:sz w:val="21"/>
                <w:szCs w:val="21"/>
                <w:u w:val="none"/>
              </w:rPr>
            </w:pPr>
          </w:p>
        </w:tc>
      </w:tr>
      <w:tr w14:paraId="3C01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草莓糖浆，700ML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2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2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E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49B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93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E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363">
            <w:pPr>
              <w:jc w:val="center"/>
              <w:rPr>
                <w:rFonts w:hint="eastAsia" w:ascii="宋体" w:hAnsi="宋体" w:eastAsia="宋体" w:cs="宋体"/>
                <w:i w:val="0"/>
                <w:iCs w:val="0"/>
                <w:color w:val="000000"/>
                <w:sz w:val="21"/>
                <w:szCs w:val="21"/>
                <w:u w:val="none"/>
              </w:rPr>
            </w:pPr>
          </w:p>
        </w:tc>
      </w:tr>
      <w:tr w14:paraId="3DF4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2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5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5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椰奶，330ml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6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8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31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AC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22E">
            <w:pPr>
              <w:jc w:val="center"/>
              <w:rPr>
                <w:rFonts w:hint="eastAsia" w:ascii="宋体" w:hAnsi="宋体" w:eastAsia="宋体" w:cs="宋体"/>
                <w:i w:val="0"/>
                <w:iCs w:val="0"/>
                <w:color w:val="000000"/>
                <w:sz w:val="21"/>
                <w:szCs w:val="21"/>
                <w:u w:val="none"/>
              </w:rPr>
            </w:pPr>
          </w:p>
        </w:tc>
      </w:tr>
      <w:tr w14:paraId="0512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A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D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白砂糖，500g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7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C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6E1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4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DFD9">
            <w:pPr>
              <w:jc w:val="center"/>
              <w:rPr>
                <w:rFonts w:hint="eastAsia" w:ascii="宋体" w:hAnsi="宋体" w:eastAsia="宋体" w:cs="宋体"/>
                <w:i w:val="0"/>
                <w:iCs w:val="0"/>
                <w:color w:val="000000"/>
                <w:sz w:val="21"/>
                <w:szCs w:val="21"/>
                <w:u w:val="none"/>
              </w:rPr>
            </w:pPr>
          </w:p>
        </w:tc>
      </w:tr>
      <w:tr w14:paraId="13F3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E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2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6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矿泉水,380ML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0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A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5F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69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B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CBE4">
            <w:pPr>
              <w:jc w:val="center"/>
              <w:rPr>
                <w:rFonts w:hint="eastAsia" w:ascii="宋体" w:hAnsi="宋体" w:eastAsia="宋体" w:cs="宋体"/>
                <w:i w:val="0"/>
                <w:iCs w:val="0"/>
                <w:color w:val="000000"/>
                <w:sz w:val="21"/>
                <w:szCs w:val="21"/>
                <w:u w:val="none"/>
              </w:rPr>
            </w:pPr>
          </w:p>
        </w:tc>
      </w:tr>
      <w:tr w14:paraId="14C7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0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红茶包,独立小包装2克，100袋/包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3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D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1D8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E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A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211">
            <w:pPr>
              <w:jc w:val="center"/>
              <w:rPr>
                <w:rFonts w:hint="eastAsia" w:ascii="宋体" w:hAnsi="宋体" w:eastAsia="宋体" w:cs="宋体"/>
                <w:i w:val="0"/>
                <w:iCs w:val="0"/>
                <w:color w:val="000000"/>
                <w:sz w:val="21"/>
                <w:szCs w:val="21"/>
                <w:u w:val="none"/>
              </w:rPr>
            </w:pPr>
          </w:p>
        </w:tc>
      </w:tr>
      <w:tr w14:paraId="5BDE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9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9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绿茶包,独立小包装2克，100袋/包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1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577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914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41E">
            <w:pPr>
              <w:jc w:val="center"/>
              <w:rPr>
                <w:rFonts w:hint="eastAsia" w:ascii="宋体" w:hAnsi="宋体" w:eastAsia="宋体" w:cs="宋体"/>
                <w:i w:val="0"/>
                <w:iCs w:val="0"/>
                <w:color w:val="000000"/>
                <w:sz w:val="21"/>
                <w:szCs w:val="21"/>
                <w:u w:val="none"/>
              </w:rPr>
            </w:pPr>
          </w:p>
        </w:tc>
      </w:tr>
      <w:tr w14:paraId="167C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A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速溶咖啡,独立小包装1.8克，100袋/包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0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E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69E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99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A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B2D">
            <w:pPr>
              <w:jc w:val="center"/>
              <w:rPr>
                <w:rFonts w:hint="eastAsia" w:ascii="宋体" w:hAnsi="宋体" w:eastAsia="宋体" w:cs="宋体"/>
                <w:i w:val="0"/>
                <w:iCs w:val="0"/>
                <w:color w:val="000000"/>
                <w:sz w:val="21"/>
                <w:szCs w:val="21"/>
                <w:u w:val="none"/>
              </w:rPr>
            </w:pPr>
          </w:p>
        </w:tc>
      </w:tr>
      <w:tr w14:paraId="103B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D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9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糖包，独立小包装5克，50袋/包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C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2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2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161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D02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3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2062">
            <w:pPr>
              <w:jc w:val="center"/>
              <w:rPr>
                <w:rFonts w:hint="eastAsia" w:ascii="宋体" w:hAnsi="宋体" w:eastAsia="宋体" w:cs="宋体"/>
                <w:i w:val="0"/>
                <w:iCs w:val="0"/>
                <w:color w:val="000000"/>
                <w:sz w:val="21"/>
                <w:szCs w:val="21"/>
                <w:u w:val="none"/>
              </w:rPr>
            </w:pPr>
          </w:p>
        </w:tc>
      </w:tr>
      <w:tr w14:paraId="0D08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0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《酒店服务》赛项办赛、备赛耗材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B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奶球，单粒、10ML，100粒/包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D7A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B9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58E9">
            <w:pPr>
              <w:jc w:val="center"/>
              <w:rPr>
                <w:rFonts w:hint="eastAsia" w:ascii="宋体" w:hAnsi="宋体" w:eastAsia="宋体" w:cs="宋体"/>
                <w:i w:val="0"/>
                <w:iCs w:val="0"/>
                <w:color w:val="000000"/>
                <w:sz w:val="21"/>
                <w:szCs w:val="21"/>
                <w:u w:val="none"/>
              </w:rPr>
            </w:pPr>
          </w:p>
        </w:tc>
      </w:tr>
      <w:tr w14:paraId="1460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5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《酒水服务》赛项备赛用酒</w:t>
            </w:r>
          </w:p>
        </w:tc>
        <w:tc>
          <w:tcPr>
            <w:tcW w:w="4266" w:type="dxa"/>
            <w:tcBorders>
              <w:top w:val="single" w:color="000000" w:sz="4" w:space="0"/>
              <w:left w:val="single" w:color="000000" w:sz="4" w:space="0"/>
              <w:bottom w:val="nil"/>
              <w:right w:val="single" w:color="000000" w:sz="4" w:space="0"/>
            </w:tcBorders>
            <w:shd w:val="clear" w:color="auto" w:fill="auto"/>
            <w:vAlign w:val="center"/>
          </w:tcPr>
          <w:p w14:paraId="41D92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相当于：百诺诗罗曼史丹魄红葡萄酒 750ml 14%vol，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桑塔安赤霞珠红葡萄酒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澳洲麦克贝恩设拉子红葡萄酒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诗百篇优选黑比诺干红，750ml，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约瑟世家珍臧梅洛干红葡萄酒 750ml，兰佩谷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贺兰山东麓拖拉机西拉红葡萄酒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智利翠岭酒园珍藏佳美乐干红葡萄酒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威蒂尼酒园索瓦白/卢佳纳白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萨波公主尼姆西拉13.5%vol 750ml/，歌海娜干红葡萄酒 14.5%vol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柏思高蒙纳斯特瑞尔/西拉红葡萄酒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智利砾石霞多丽白葡萄酒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卷云长相思干白葡萄酒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艾琳娜马尔堡长相思白葡萄酒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南非磨盘白诗南干白葡萄酒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拉罗德霞多丽白葡萄酒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艾缇西摩雷司令老藤干白葡萄酒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柯玛酒庄阿尔萨斯琼瑶浆白葡萄酒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夏珑庄园霞多丽白葡萄酒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亚瑟梅茨灰皮诺半干白葡萄酒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芝华士威士忌12年陈酿，750ml，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西凤酒 500ml 52%vol，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格兰菲迪12年威士忌 750ml  40%vol，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格兰昆奇 12年 单一麦芽 苏格兰威士忌 43%vol 700ml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威凤凰101波本美国威士忌 750ml，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拿破仑大将军VSOP 白兰地 700ml 40%vol，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里加黑香脂酒原味 700ml 45%vol，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蓝橙利口酒 700ml，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豪帅快活 银标 龙舌兰酒 38%vol 750ml，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F9B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B83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5F90">
            <w:pPr>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酒的种类及数量，按采购人要求提供。</w:t>
            </w:r>
          </w:p>
        </w:tc>
      </w:tr>
      <w:tr w14:paraId="3D7F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3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D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《酒水服务》赛项备赛用酒</w:t>
            </w:r>
          </w:p>
        </w:tc>
        <w:tc>
          <w:tcPr>
            <w:tcW w:w="4266" w:type="dxa"/>
            <w:tcBorders>
              <w:top w:val="single" w:color="000000" w:sz="4" w:space="0"/>
              <w:left w:val="single" w:color="000000" w:sz="4" w:space="0"/>
              <w:bottom w:val="nil"/>
              <w:right w:val="single" w:color="000000" w:sz="4" w:space="0"/>
            </w:tcBorders>
            <w:shd w:val="clear" w:color="auto" w:fill="auto"/>
            <w:vAlign w:val="center"/>
          </w:tcPr>
          <w:p w14:paraId="2599C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相当于：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中国清香型汾酒, 53度蓝汾，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中国酱香型郎酒, 53度普郎，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中国浓香型联合一号, 52度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8EE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D5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99A3">
            <w:pPr>
              <w:jc w:val="center"/>
              <w:rPr>
                <w:rFonts w:hint="eastAsia" w:ascii="宋体" w:hAnsi="宋体" w:eastAsia="宋体" w:cs="宋体"/>
                <w:i w:val="0"/>
                <w:iCs w:val="0"/>
                <w:color w:val="000000"/>
                <w:sz w:val="21"/>
                <w:szCs w:val="21"/>
                <w:u w:val="none"/>
              </w:rPr>
            </w:pPr>
          </w:p>
        </w:tc>
      </w:tr>
      <w:tr w14:paraId="2D50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7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0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F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纯棉，白色，50*50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B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C0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D5C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175">
            <w:pPr>
              <w:jc w:val="center"/>
              <w:rPr>
                <w:rFonts w:hint="eastAsia" w:ascii="宋体" w:hAnsi="宋体" w:eastAsia="宋体" w:cs="宋体"/>
                <w:i w:val="0"/>
                <w:iCs w:val="0"/>
                <w:color w:val="000000"/>
                <w:sz w:val="21"/>
                <w:szCs w:val="21"/>
                <w:u w:val="none"/>
              </w:rPr>
            </w:pPr>
          </w:p>
        </w:tc>
      </w:tr>
      <w:tr w14:paraId="3799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F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果香起泡酒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高果香、750ml/瓶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B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F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8A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F9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D6A4">
            <w:pPr>
              <w:jc w:val="center"/>
              <w:rPr>
                <w:rFonts w:hint="eastAsia" w:ascii="宋体" w:hAnsi="宋体" w:eastAsia="宋体" w:cs="宋体"/>
                <w:i w:val="0"/>
                <w:iCs w:val="0"/>
                <w:color w:val="000000"/>
                <w:sz w:val="21"/>
                <w:szCs w:val="21"/>
                <w:u w:val="none"/>
              </w:rPr>
            </w:pPr>
          </w:p>
        </w:tc>
      </w:tr>
      <w:tr w14:paraId="446C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D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香槟杯</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玻璃、4.5口径，高26左右</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A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6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E2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52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9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EB1A">
            <w:pPr>
              <w:jc w:val="center"/>
              <w:rPr>
                <w:rFonts w:hint="eastAsia" w:ascii="宋体" w:hAnsi="宋体" w:eastAsia="宋体" w:cs="宋体"/>
                <w:i w:val="0"/>
                <w:iCs w:val="0"/>
                <w:color w:val="000000"/>
                <w:sz w:val="21"/>
                <w:szCs w:val="21"/>
                <w:u w:val="none"/>
              </w:rPr>
            </w:pPr>
          </w:p>
        </w:tc>
      </w:tr>
      <w:tr w14:paraId="2CE4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2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3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双耳、长方形水波纹亚克力，参考尺寸24.5CM*21*2.5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5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85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BA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4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518">
            <w:pPr>
              <w:jc w:val="center"/>
              <w:rPr>
                <w:rFonts w:hint="eastAsia" w:ascii="宋体" w:hAnsi="宋体" w:eastAsia="宋体" w:cs="宋体"/>
                <w:i w:val="0"/>
                <w:iCs w:val="0"/>
                <w:color w:val="000000"/>
                <w:sz w:val="21"/>
                <w:szCs w:val="21"/>
                <w:u w:val="none"/>
              </w:rPr>
            </w:pPr>
          </w:p>
        </w:tc>
      </w:tr>
      <w:tr w14:paraId="4BC12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D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双耳、长方形水波纹亚克力，参考尺寸35CM*21*2.5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B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9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F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EC2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C16">
            <w:pPr>
              <w:jc w:val="center"/>
              <w:rPr>
                <w:rFonts w:hint="eastAsia" w:ascii="宋体" w:hAnsi="宋体" w:eastAsia="宋体" w:cs="宋体"/>
                <w:i w:val="0"/>
                <w:iCs w:val="0"/>
                <w:color w:val="000000"/>
                <w:sz w:val="21"/>
                <w:szCs w:val="21"/>
                <w:u w:val="none"/>
              </w:rPr>
            </w:pPr>
          </w:p>
        </w:tc>
      </w:tr>
      <w:tr w14:paraId="7F68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8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A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led发光杯垫</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2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圆形、led透明、亚克力、厚度0.4CM、直径10cm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E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1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BC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44A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98E">
            <w:pPr>
              <w:jc w:val="center"/>
              <w:rPr>
                <w:rFonts w:hint="eastAsia" w:ascii="宋体" w:hAnsi="宋体" w:eastAsia="宋体" w:cs="宋体"/>
                <w:i w:val="0"/>
                <w:iCs w:val="0"/>
                <w:color w:val="000000"/>
                <w:sz w:val="21"/>
                <w:szCs w:val="21"/>
                <w:u w:val="none"/>
              </w:rPr>
            </w:pPr>
          </w:p>
        </w:tc>
      </w:tr>
      <w:tr w14:paraId="3068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酒精消毒巾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75%酒精消毒巾 100片/包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D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9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7E5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66B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EA8">
            <w:pPr>
              <w:jc w:val="center"/>
              <w:rPr>
                <w:rFonts w:hint="eastAsia" w:ascii="宋体" w:hAnsi="宋体" w:eastAsia="宋体" w:cs="宋体"/>
                <w:i w:val="0"/>
                <w:iCs w:val="0"/>
                <w:color w:val="000000"/>
                <w:sz w:val="21"/>
                <w:szCs w:val="21"/>
                <w:u w:val="none"/>
              </w:rPr>
            </w:pPr>
          </w:p>
        </w:tc>
      </w:tr>
      <w:tr w14:paraId="7B2D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D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一次性桌布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一次性桌布 220*220cm 22张/包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5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C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57F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6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4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B38">
            <w:pPr>
              <w:jc w:val="center"/>
              <w:rPr>
                <w:rFonts w:hint="eastAsia" w:ascii="宋体" w:hAnsi="宋体" w:eastAsia="宋体" w:cs="宋体"/>
                <w:i w:val="0"/>
                <w:iCs w:val="0"/>
                <w:color w:val="000000"/>
                <w:sz w:val="21"/>
                <w:szCs w:val="21"/>
                <w:u w:val="none"/>
              </w:rPr>
            </w:pPr>
          </w:p>
        </w:tc>
      </w:tr>
      <w:tr w14:paraId="507E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A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厨房用纸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厨房用纸 60抽/包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2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A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3FB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0F8">
            <w:pPr>
              <w:jc w:val="center"/>
              <w:rPr>
                <w:rFonts w:hint="eastAsia" w:ascii="宋体" w:hAnsi="宋体" w:eastAsia="宋体" w:cs="宋体"/>
                <w:i w:val="0"/>
                <w:iCs w:val="0"/>
                <w:color w:val="000000"/>
                <w:sz w:val="21"/>
                <w:szCs w:val="21"/>
                <w:u w:val="none"/>
              </w:rPr>
            </w:pPr>
          </w:p>
        </w:tc>
      </w:tr>
      <w:tr w14:paraId="6203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比赛用纸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1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80g，规格A4，500张/包，8包/箱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4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4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D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D0F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3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ACF3">
            <w:pPr>
              <w:jc w:val="center"/>
              <w:rPr>
                <w:rFonts w:hint="eastAsia" w:ascii="宋体" w:hAnsi="宋体" w:eastAsia="宋体" w:cs="宋体"/>
                <w:i w:val="0"/>
                <w:iCs w:val="0"/>
                <w:color w:val="000000"/>
                <w:sz w:val="21"/>
                <w:szCs w:val="21"/>
                <w:u w:val="none"/>
              </w:rPr>
            </w:pPr>
          </w:p>
        </w:tc>
      </w:tr>
      <w:tr w14:paraId="7551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5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F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洗碗布 12层全纱/30*30cm 5片/包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6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9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2BD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0FD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172">
            <w:pPr>
              <w:jc w:val="center"/>
              <w:rPr>
                <w:rFonts w:hint="eastAsia" w:ascii="宋体" w:hAnsi="宋体" w:eastAsia="宋体" w:cs="宋体"/>
                <w:i w:val="0"/>
                <w:iCs w:val="0"/>
                <w:color w:val="000000"/>
                <w:sz w:val="21"/>
                <w:szCs w:val="21"/>
                <w:u w:val="none"/>
              </w:rPr>
            </w:pPr>
          </w:p>
        </w:tc>
      </w:tr>
      <w:tr w14:paraId="7CEF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7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 1000g/瓶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7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F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4A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50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134">
            <w:pPr>
              <w:jc w:val="center"/>
              <w:rPr>
                <w:rFonts w:hint="eastAsia" w:ascii="宋体" w:hAnsi="宋体" w:eastAsia="宋体" w:cs="宋体"/>
                <w:i w:val="0"/>
                <w:iCs w:val="0"/>
                <w:color w:val="000000"/>
                <w:sz w:val="21"/>
                <w:szCs w:val="21"/>
                <w:u w:val="none"/>
              </w:rPr>
            </w:pPr>
          </w:p>
        </w:tc>
      </w:tr>
      <w:tr w14:paraId="6282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7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D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加厚抽绳垃圾袋</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加厚抽绳垃圾袋 300只/包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F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0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8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EFB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37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5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A6D8">
            <w:pPr>
              <w:jc w:val="center"/>
              <w:rPr>
                <w:rFonts w:hint="eastAsia" w:ascii="宋体" w:hAnsi="宋体" w:eastAsia="宋体" w:cs="宋体"/>
                <w:i w:val="0"/>
                <w:iCs w:val="0"/>
                <w:color w:val="000000"/>
                <w:sz w:val="21"/>
                <w:szCs w:val="21"/>
                <w:u w:val="none"/>
              </w:rPr>
            </w:pPr>
          </w:p>
        </w:tc>
      </w:tr>
      <w:tr w14:paraId="1187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7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一次性四格饭盒餐盒4格</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6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一次性四格饭盒餐盒4格 1200ml 25只/包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E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D3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AB0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6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ED1">
            <w:pPr>
              <w:jc w:val="center"/>
              <w:rPr>
                <w:rFonts w:hint="eastAsia" w:ascii="宋体" w:hAnsi="宋体" w:eastAsia="宋体" w:cs="宋体"/>
                <w:i w:val="0"/>
                <w:iCs w:val="0"/>
                <w:color w:val="000000"/>
                <w:sz w:val="21"/>
                <w:szCs w:val="21"/>
                <w:u w:val="none"/>
              </w:rPr>
            </w:pPr>
          </w:p>
        </w:tc>
      </w:tr>
      <w:tr w14:paraId="2ABA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C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一次性手套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一次性手套 pe加厚 成人装 100个/包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F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54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A6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6814">
            <w:pPr>
              <w:jc w:val="center"/>
              <w:rPr>
                <w:rFonts w:hint="eastAsia" w:ascii="宋体" w:hAnsi="宋体" w:eastAsia="宋体" w:cs="宋体"/>
                <w:i w:val="0"/>
                <w:iCs w:val="0"/>
                <w:color w:val="000000"/>
                <w:sz w:val="21"/>
                <w:szCs w:val="21"/>
                <w:u w:val="none"/>
              </w:rPr>
            </w:pPr>
          </w:p>
        </w:tc>
      </w:tr>
      <w:tr w14:paraId="2078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0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9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洗杯刷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1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五合一洗杯刷，含杯口刷、吸管刷、缝隙刷、杯内刷、奶嘴刷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B5F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A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6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5C4">
            <w:pPr>
              <w:jc w:val="center"/>
              <w:rPr>
                <w:rFonts w:hint="eastAsia" w:ascii="宋体" w:hAnsi="宋体" w:eastAsia="宋体" w:cs="宋体"/>
                <w:i w:val="0"/>
                <w:iCs w:val="0"/>
                <w:color w:val="000000"/>
                <w:sz w:val="21"/>
                <w:szCs w:val="21"/>
                <w:u w:val="none"/>
              </w:rPr>
            </w:pPr>
          </w:p>
        </w:tc>
      </w:tr>
      <w:tr w14:paraId="5E05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9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B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魔术扫把</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硅胶材质，刮水拖地两用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0B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2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6EE2">
            <w:pPr>
              <w:jc w:val="center"/>
              <w:rPr>
                <w:rFonts w:hint="eastAsia" w:ascii="宋体" w:hAnsi="宋体" w:eastAsia="宋体" w:cs="宋体"/>
                <w:i w:val="0"/>
                <w:iCs w:val="0"/>
                <w:color w:val="000000"/>
                <w:sz w:val="21"/>
                <w:szCs w:val="21"/>
                <w:u w:val="none"/>
              </w:rPr>
            </w:pPr>
          </w:p>
        </w:tc>
      </w:tr>
      <w:tr w14:paraId="65C8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3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扫把簸箕套装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不锈钢扫把簸箕套装组合，不粘发软毛笤帚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1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5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B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1D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7EF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D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071">
            <w:pPr>
              <w:jc w:val="center"/>
              <w:rPr>
                <w:rFonts w:hint="eastAsia" w:ascii="宋体" w:hAnsi="宋体" w:eastAsia="宋体" w:cs="宋体"/>
                <w:i w:val="0"/>
                <w:iCs w:val="0"/>
                <w:color w:val="000000"/>
                <w:sz w:val="21"/>
                <w:szCs w:val="21"/>
                <w:u w:val="none"/>
              </w:rPr>
            </w:pPr>
          </w:p>
        </w:tc>
      </w:tr>
      <w:tr w14:paraId="73CA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茶垢清洁剂</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4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10g×40包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2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4A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12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521C">
            <w:pPr>
              <w:jc w:val="center"/>
              <w:rPr>
                <w:rFonts w:hint="eastAsia" w:ascii="宋体" w:hAnsi="宋体" w:eastAsia="宋体" w:cs="宋体"/>
                <w:i w:val="0"/>
                <w:iCs w:val="0"/>
                <w:color w:val="000000"/>
                <w:sz w:val="21"/>
                <w:szCs w:val="21"/>
                <w:u w:val="none"/>
              </w:rPr>
            </w:pPr>
          </w:p>
        </w:tc>
      </w:tr>
      <w:tr w14:paraId="6C3D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189">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58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0A5">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514">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39A">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999B">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5B34">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3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0496">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0F26">
            <w:pPr>
              <w:jc w:val="center"/>
              <w:rPr>
                <w:rFonts w:hint="eastAsia" w:ascii="宋体" w:hAnsi="宋体" w:eastAsia="宋体" w:cs="宋体"/>
                <w:b/>
                <w:bCs/>
                <w:i w:val="0"/>
                <w:iCs w:val="0"/>
                <w:color w:val="000000"/>
                <w:sz w:val="21"/>
                <w:szCs w:val="21"/>
                <w:u w:val="none"/>
              </w:rPr>
            </w:pPr>
          </w:p>
        </w:tc>
      </w:tr>
      <w:tr w14:paraId="64EB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红色大头笔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8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晨光、得力、海佳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2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3D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D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FE4E">
            <w:pPr>
              <w:jc w:val="center"/>
              <w:rPr>
                <w:rFonts w:hint="eastAsia" w:ascii="宋体" w:hAnsi="宋体" w:eastAsia="宋体" w:cs="宋体"/>
                <w:i w:val="0"/>
                <w:iCs w:val="0"/>
                <w:color w:val="000000"/>
                <w:sz w:val="21"/>
                <w:szCs w:val="21"/>
                <w:u w:val="none"/>
              </w:rPr>
            </w:pPr>
          </w:p>
        </w:tc>
      </w:tr>
      <w:tr w14:paraId="6AC7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4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A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记号笔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黑色大头笔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4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晨光、得力、海佳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B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8A2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2C8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5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D95">
            <w:pPr>
              <w:jc w:val="center"/>
              <w:rPr>
                <w:rFonts w:hint="eastAsia" w:ascii="宋体" w:hAnsi="宋体" w:eastAsia="宋体" w:cs="宋体"/>
                <w:i w:val="0"/>
                <w:iCs w:val="0"/>
                <w:color w:val="000000"/>
                <w:sz w:val="21"/>
                <w:szCs w:val="21"/>
                <w:u w:val="none"/>
              </w:rPr>
            </w:pPr>
          </w:p>
        </w:tc>
      </w:tr>
      <w:tr w14:paraId="4361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8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长宽：30*40cm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B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C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E0B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6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7F3F">
            <w:pPr>
              <w:jc w:val="center"/>
              <w:rPr>
                <w:rFonts w:hint="eastAsia" w:ascii="宋体" w:hAnsi="宋体" w:eastAsia="宋体" w:cs="宋体"/>
                <w:i w:val="0"/>
                <w:iCs w:val="0"/>
                <w:color w:val="000000"/>
                <w:sz w:val="21"/>
                <w:szCs w:val="21"/>
                <w:u w:val="none"/>
              </w:rPr>
            </w:pPr>
          </w:p>
        </w:tc>
      </w:tr>
      <w:tr w14:paraId="44D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2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D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金属膜电阻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A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10K欧姆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2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E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F7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024">
            <w:pPr>
              <w:jc w:val="center"/>
              <w:rPr>
                <w:rFonts w:hint="eastAsia" w:ascii="宋体" w:hAnsi="宋体" w:eastAsia="宋体" w:cs="宋体"/>
                <w:i w:val="0"/>
                <w:iCs w:val="0"/>
                <w:color w:val="000000"/>
                <w:sz w:val="21"/>
                <w:szCs w:val="21"/>
                <w:u w:val="none"/>
              </w:rPr>
            </w:pPr>
          </w:p>
        </w:tc>
      </w:tr>
      <w:tr w14:paraId="049B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金属膜电阻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2.2K欧姆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0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4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84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B33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3D2">
            <w:pPr>
              <w:jc w:val="center"/>
              <w:rPr>
                <w:rFonts w:hint="eastAsia" w:ascii="宋体" w:hAnsi="宋体" w:eastAsia="宋体" w:cs="宋体"/>
                <w:i w:val="0"/>
                <w:iCs w:val="0"/>
                <w:color w:val="000000"/>
                <w:sz w:val="21"/>
                <w:szCs w:val="21"/>
                <w:u w:val="none"/>
              </w:rPr>
            </w:pPr>
          </w:p>
        </w:tc>
      </w:tr>
      <w:tr w14:paraId="12DB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0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铜芯多股软线，国标BVR1.0平方，红绿黄黑各10 卷,（100米/卷）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4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8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9C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121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9DD">
            <w:pPr>
              <w:jc w:val="center"/>
              <w:rPr>
                <w:rFonts w:hint="eastAsia" w:ascii="宋体" w:hAnsi="宋体" w:eastAsia="宋体" w:cs="宋体"/>
                <w:i w:val="0"/>
                <w:iCs w:val="0"/>
                <w:color w:val="000000"/>
                <w:sz w:val="21"/>
                <w:szCs w:val="21"/>
                <w:u w:val="none"/>
              </w:rPr>
            </w:pPr>
          </w:p>
        </w:tc>
      </w:tr>
      <w:tr w14:paraId="6E93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2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硬线BV   0.75平方红色单芯线、100米/卷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4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7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2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76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729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2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F495">
            <w:pPr>
              <w:jc w:val="center"/>
              <w:rPr>
                <w:rFonts w:hint="eastAsia" w:ascii="宋体" w:hAnsi="宋体" w:eastAsia="宋体" w:cs="宋体"/>
                <w:i w:val="0"/>
                <w:iCs w:val="0"/>
                <w:color w:val="000000"/>
                <w:sz w:val="21"/>
                <w:szCs w:val="21"/>
                <w:u w:val="none"/>
              </w:rPr>
            </w:pPr>
          </w:p>
        </w:tc>
      </w:tr>
      <w:tr w14:paraId="13C0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9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8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硬线BV   0.75平方蓝色单芯线，100米/卷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7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4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263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E4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3A0">
            <w:pPr>
              <w:jc w:val="center"/>
              <w:rPr>
                <w:rFonts w:hint="eastAsia" w:ascii="宋体" w:hAnsi="宋体" w:eastAsia="宋体" w:cs="宋体"/>
                <w:i w:val="0"/>
                <w:iCs w:val="0"/>
                <w:color w:val="000000"/>
                <w:sz w:val="21"/>
                <w:szCs w:val="21"/>
                <w:u w:val="none"/>
              </w:rPr>
            </w:pPr>
          </w:p>
        </w:tc>
      </w:tr>
      <w:tr w14:paraId="5A50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3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A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E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硬线BV   0.75平方黄色单芯线、100米/卷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2C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76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C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0E2">
            <w:pPr>
              <w:jc w:val="center"/>
              <w:rPr>
                <w:rFonts w:hint="eastAsia" w:ascii="宋体" w:hAnsi="宋体" w:eastAsia="宋体" w:cs="宋体"/>
                <w:i w:val="0"/>
                <w:iCs w:val="0"/>
                <w:color w:val="000000"/>
                <w:sz w:val="21"/>
                <w:szCs w:val="21"/>
                <w:u w:val="none"/>
              </w:rPr>
            </w:pPr>
          </w:p>
        </w:tc>
      </w:tr>
      <w:tr w14:paraId="740F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4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0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硬线BV   0.75平方黑色单芯线，100米/卷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8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7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6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03B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C0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2783">
            <w:pPr>
              <w:jc w:val="center"/>
              <w:rPr>
                <w:rFonts w:hint="eastAsia" w:ascii="宋体" w:hAnsi="宋体" w:eastAsia="宋体" w:cs="宋体"/>
                <w:i w:val="0"/>
                <w:iCs w:val="0"/>
                <w:color w:val="000000"/>
                <w:sz w:val="21"/>
                <w:szCs w:val="21"/>
                <w:u w:val="none"/>
              </w:rPr>
            </w:pPr>
          </w:p>
        </w:tc>
      </w:tr>
      <w:tr w14:paraId="668F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2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单芯、BLV1.5平方、100米/卷、红色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5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81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4E6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44BA">
            <w:pPr>
              <w:jc w:val="center"/>
              <w:rPr>
                <w:rFonts w:hint="eastAsia" w:ascii="宋体" w:hAnsi="宋体" w:eastAsia="宋体" w:cs="宋体"/>
                <w:i w:val="0"/>
                <w:iCs w:val="0"/>
                <w:color w:val="000000"/>
                <w:sz w:val="21"/>
                <w:szCs w:val="21"/>
                <w:u w:val="none"/>
              </w:rPr>
            </w:pPr>
          </w:p>
        </w:tc>
      </w:tr>
      <w:tr w14:paraId="0646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0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3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单芯、BLV1.5平方、101米/卷、绿色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E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D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C79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36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F0A">
            <w:pPr>
              <w:jc w:val="center"/>
              <w:rPr>
                <w:rFonts w:hint="eastAsia" w:ascii="宋体" w:hAnsi="宋体" w:eastAsia="宋体" w:cs="宋体"/>
                <w:i w:val="0"/>
                <w:iCs w:val="0"/>
                <w:color w:val="000000"/>
                <w:sz w:val="21"/>
                <w:szCs w:val="21"/>
                <w:u w:val="none"/>
              </w:rPr>
            </w:pPr>
          </w:p>
        </w:tc>
      </w:tr>
      <w:tr w14:paraId="5D64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7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单芯、BLV1.5平方、102米/卷、黄色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A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2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7A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8F7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7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674">
            <w:pPr>
              <w:jc w:val="center"/>
              <w:rPr>
                <w:rFonts w:hint="eastAsia" w:ascii="宋体" w:hAnsi="宋体" w:eastAsia="宋体" w:cs="宋体"/>
                <w:i w:val="0"/>
                <w:iCs w:val="0"/>
                <w:color w:val="000000"/>
                <w:sz w:val="21"/>
                <w:szCs w:val="21"/>
                <w:u w:val="none"/>
              </w:rPr>
            </w:pPr>
          </w:p>
        </w:tc>
      </w:tr>
      <w:tr w14:paraId="3941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5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单芯、BLV1.5平方、103米/卷、蓝色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4A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A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D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F35">
            <w:pPr>
              <w:jc w:val="center"/>
              <w:rPr>
                <w:rFonts w:hint="eastAsia" w:ascii="宋体" w:hAnsi="宋体" w:eastAsia="宋体" w:cs="宋体"/>
                <w:i w:val="0"/>
                <w:iCs w:val="0"/>
                <w:color w:val="000000"/>
                <w:sz w:val="21"/>
                <w:szCs w:val="21"/>
                <w:u w:val="none"/>
              </w:rPr>
            </w:pPr>
          </w:p>
        </w:tc>
      </w:tr>
      <w:tr w14:paraId="7C31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7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4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B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单芯、BLV2.5平方、100米/卷、红色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E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361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7DC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0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FB78">
            <w:pPr>
              <w:jc w:val="center"/>
              <w:rPr>
                <w:rFonts w:hint="eastAsia" w:ascii="宋体" w:hAnsi="宋体" w:eastAsia="宋体" w:cs="宋体"/>
                <w:i w:val="0"/>
                <w:iCs w:val="0"/>
                <w:color w:val="000000"/>
                <w:sz w:val="21"/>
                <w:szCs w:val="21"/>
                <w:u w:val="none"/>
              </w:rPr>
            </w:pPr>
          </w:p>
        </w:tc>
      </w:tr>
      <w:tr w14:paraId="7311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7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单芯、BLV2.5平方、100米/卷、绿色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5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A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96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D92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CF2">
            <w:pPr>
              <w:jc w:val="center"/>
              <w:rPr>
                <w:rFonts w:hint="eastAsia" w:ascii="宋体" w:hAnsi="宋体" w:eastAsia="宋体" w:cs="宋体"/>
                <w:i w:val="0"/>
                <w:iCs w:val="0"/>
                <w:color w:val="000000"/>
                <w:sz w:val="21"/>
                <w:szCs w:val="21"/>
                <w:u w:val="none"/>
              </w:rPr>
            </w:pPr>
          </w:p>
        </w:tc>
      </w:tr>
      <w:tr w14:paraId="6952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4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0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单芯、BLV2.5平方、100米/卷、黄色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D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B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D1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6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C0DF">
            <w:pPr>
              <w:jc w:val="center"/>
              <w:rPr>
                <w:rFonts w:hint="eastAsia" w:ascii="宋体" w:hAnsi="宋体" w:eastAsia="宋体" w:cs="宋体"/>
                <w:i w:val="0"/>
                <w:iCs w:val="0"/>
                <w:color w:val="000000"/>
                <w:sz w:val="21"/>
                <w:szCs w:val="21"/>
                <w:u w:val="none"/>
              </w:rPr>
            </w:pPr>
          </w:p>
        </w:tc>
      </w:tr>
      <w:tr w14:paraId="4B53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6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8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铝芯线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6D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单芯、BLV2.5平方、100米/卷、蓝色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5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4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16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1A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12B">
            <w:pPr>
              <w:jc w:val="center"/>
              <w:rPr>
                <w:rFonts w:hint="eastAsia" w:ascii="宋体" w:hAnsi="宋体" w:eastAsia="宋体" w:cs="宋体"/>
                <w:i w:val="0"/>
                <w:iCs w:val="0"/>
                <w:color w:val="000000"/>
                <w:sz w:val="21"/>
                <w:szCs w:val="21"/>
                <w:u w:val="none"/>
              </w:rPr>
            </w:pPr>
          </w:p>
        </w:tc>
      </w:tr>
      <w:tr w14:paraId="0942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2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5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光钎冷接式冷接头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电信级SC/UPC预埋式连接器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E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576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455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175B">
            <w:pPr>
              <w:jc w:val="center"/>
              <w:rPr>
                <w:rFonts w:hint="eastAsia" w:ascii="宋体" w:hAnsi="宋体" w:eastAsia="宋体" w:cs="宋体"/>
                <w:i w:val="0"/>
                <w:iCs w:val="0"/>
                <w:color w:val="000000"/>
                <w:sz w:val="21"/>
                <w:szCs w:val="21"/>
                <w:u w:val="none"/>
              </w:rPr>
            </w:pPr>
          </w:p>
        </w:tc>
      </w:tr>
      <w:tr w14:paraId="2AFE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4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C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PVC号码贴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C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数字1～10为一组</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0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9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05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C6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0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CD1">
            <w:pPr>
              <w:jc w:val="center"/>
              <w:rPr>
                <w:rFonts w:hint="eastAsia" w:ascii="宋体" w:hAnsi="宋体" w:eastAsia="宋体" w:cs="宋体"/>
                <w:i w:val="0"/>
                <w:iCs w:val="0"/>
                <w:color w:val="000000"/>
                <w:sz w:val="21"/>
                <w:szCs w:val="21"/>
                <w:u w:val="none"/>
              </w:rPr>
            </w:pPr>
          </w:p>
        </w:tc>
      </w:tr>
      <w:tr w14:paraId="26BB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5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E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高强度平头自攻螺丝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8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M3.5*30mm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2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5EF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82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69D8">
            <w:pPr>
              <w:jc w:val="center"/>
              <w:rPr>
                <w:rFonts w:hint="eastAsia" w:ascii="宋体" w:hAnsi="宋体" w:eastAsia="宋体" w:cs="宋体"/>
                <w:i w:val="0"/>
                <w:iCs w:val="0"/>
                <w:color w:val="000000"/>
                <w:sz w:val="21"/>
                <w:szCs w:val="21"/>
                <w:u w:val="none"/>
              </w:rPr>
            </w:pPr>
          </w:p>
        </w:tc>
      </w:tr>
      <w:tr w14:paraId="3E2C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8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高强度平头自攻螺丝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M3.5*50mm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E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928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F4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2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4A0">
            <w:pPr>
              <w:jc w:val="center"/>
              <w:rPr>
                <w:rFonts w:hint="eastAsia" w:ascii="宋体" w:hAnsi="宋体" w:eastAsia="宋体" w:cs="宋体"/>
                <w:i w:val="0"/>
                <w:iCs w:val="0"/>
                <w:color w:val="000000"/>
                <w:sz w:val="21"/>
                <w:szCs w:val="21"/>
                <w:u w:val="none"/>
              </w:rPr>
            </w:pPr>
          </w:p>
        </w:tc>
      </w:tr>
      <w:tr w14:paraId="0807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4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教学膨胀螺钉座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方孔塑料卡扣 电工实训网孔板螺丝塑料胀塞 5*10mm，蓝色，500个/包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F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C0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0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4119">
            <w:pPr>
              <w:jc w:val="center"/>
              <w:rPr>
                <w:rFonts w:hint="eastAsia" w:ascii="宋体" w:hAnsi="宋体" w:eastAsia="宋体" w:cs="宋体"/>
                <w:i w:val="0"/>
                <w:iCs w:val="0"/>
                <w:color w:val="000000"/>
                <w:sz w:val="21"/>
                <w:szCs w:val="21"/>
                <w:u w:val="none"/>
              </w:rPr>
            </w:pPr>
          </w:p>
        </w:tc>
      </w:tr>
      <w:tr w14:paraId="6A20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1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E7508红色0.5mm2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1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251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CA2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D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70E">
            <w:pPr>
              <w:jc w:val="center"/>
              <w:rPr>
                <w:rFonts w:hint="eastAsia" w:ascii="宋体" w:hAnsi="宋体" w:eastAsia="宋体" w:cs="宋体"/>
                <w:i w:val="0"/>
                <w:iCs w:val="0"/>
                <w:color w:val="000000"/>
                <w:sz w:val="21"/>
                <w:szCs w:val="21"/>
                <w:u w:val="none"/>
              </w:rPr>
            </w:pPr>
          </w:p>
        </w:tc>
      </w:tr>
      <w:tr w14:paraId="45C4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C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E7508蓝色0.5mm2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4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A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C5E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61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4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9CB">
            <w:pPr>
              <w:jc w:val="center"/>
              <w:rPr>
                <w:rFonts w:hint="eastAsia" w:ascii="宋体" w:hAnsi="宋体" w:eastAsia="宋体" w:cs="宋体"/>
                <w:i w:val="0"/>
                <w:iCs w:val="0"/>
                <w:color w:val="000000"/>
                <w:sz w:val="21"/>
                <w:szCs w:val="21"/>
                <w:u w:val="none"/>
              </w:rPr>
            </w:pPr>
          </w:p>
        </w:tc>
      </w:tr>
      <w:tr w14:paraId="687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7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E7508黄色0.5mm2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68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8D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6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CDD">
            <w:pPr>
              <w:jc w:val="center"/>
              <w:rPr>
                <w:rFonts w:hint="eastAsia" w:ascii="宋体" w:hAnsi="宋体" w:eastAsia="宋体" w:cs="宋体"/>
                <w:i w:val="0"/>
                <w:iCs w:val="0"/>
                <w:color w:val="000000"/>
                <w:sz w:val="21"/>
                <w:szCs w:val="21"/>
                <w:u w:val="none"/>
              </w:rPr>
            </w:pPr>
          </w:p>
        </w:tc>
      </w:tr>
      <w:tr w14:paraId="0CE8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C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E7508黑色0.5mm2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B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2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E2A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0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BE8">
            <w:pPr>
              <w:jc w:val="center"/>
              <w:rPr>
                <w:rFonts w:hint="eastAsia" w:ascii="宋体" w:hAnsi="宋体" w:eastAsia="宋体" w:cs="宋体"/>
                <w:i w:val="0"/>
                <w:iCs w:val="0"/>
                <w:color w:val="000000"/>
                <w:sz w:val="21"/>
                <w:szCs w:val="21"/>
                <w:u w:val="none"/>
              </w:rPr>
            </w:pPr>
          </w:p>
        </w:tc>
      </w:tr>
      <w:tr w14:paraId="534C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A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E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E7508红色0.75mm2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7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3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528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43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0CCB">
            <w:pPr>
              <w:jc w:val="center"/>
              <w:rPr>
                <w:rFonts w:hint="eastAsia" w:ascii="宋体" w:hAnsi="宋体" w:eastAsia="宋体" w:cs="宋体"/>
                <w:i w:val="0"/>
                <w:iCs w:val="0"/>
                <w:color w:val="000000"/>
                <w:sz w:val="21"/>
                <w:szCs w:val="21"/>
                <w:u w:val="none"/>
              </w:rPr>
            </w:pPr>
          </w:p>
        </w:tc>
      </w:tr>
      <w:tr w14:paraId="5269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5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7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6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E7508蓝色0.75mm2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8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5EA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B1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5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7EDE">
            <w:pPr>
              <w:jc w:val="center"/>
              <w:rPr>
                <w:rFonts w:hint="eastAsia" w:ascii="宋体" w:hAnsi="宋体" w:eastAsia="宋体" w:cs="宋体"/>
                <w:i w:val="0"/>
                <w:iCs w:val="0"/>
                <w:color w:val="000000"/>
                <w:sz w:val="21"/>
                <w:szCs w:val="21"/>
                <w:u w:val="none"/>
              </w:rPr>
            </w:pPr>
          </w:p>
        </w:tc>
      </w:tr>
      <w:tr w14:paraId="09B9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F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6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9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E7508黄色0.75mm2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B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0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16C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81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1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E71B">
            <w:pPr>
              <w:jc w:val="center"/>
              <w:rPr>
                <w:rFonts w:hint="eastAsia" w:ascii="宋体" w:hAnsi="宋体" w:eastAsia="宋体" w:cs="宋体"/>
                <w:i w:val="0"/>
                <w:iCs w:val="0"/>
                <w:color w:val="000000"/>
                <w:sz w:val="21"/>
                <w:szCs w:val="21"/>
                <w:u w:val="none"/>
              </w:rPr>
            </w:pPr>
          </w:p>
        </w:tc>
      </w:tr>
      <w:tr w14:paraId="7D42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9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E7508黑色0.75mm2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B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692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2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0F2">
            <w:pPr>
              <w:jc w:val="center"/>
              <w:rPr>
                <w:rFonts w:hint="eastAsia" w:ascii="宋体" w:hAnsi="宋体" w:eastAsia="宋体" w:cs="宋体"/>
                <w:i w:val="0"/>
                <w:iCs w:val="0"/>
                <w:color w:val="000000"/>
                <w:sz w:val="21"/>
                <w:szCs w:val="21"/>
                <w:u w:val="none"/>
              </w:rPr>
            </w:pPr>
          </w:p>
        </w:tc>
      </w:tr>
      <w:tr w14:paraId="220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9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6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5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E7508红色1mm2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E1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4E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A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FD8">
            <w:pPr>
              <w:jc w:val="center"/>
              <w:rPr>
                <w:rFonts w:hint="eastAsia" w:ascii="宋体" w:hAnsi="宋体" w:eastAsia="宋体" w:cs="宋体"/>
                <w:i w:val="0"/>
                <w:iCs w:val="0"/>
                <w:color w:val="000000"/>
                <w:sz w:val="21"/>
                <w:szCs w:val="21"/>
                <w:u w:val="none"/>
              </w:rPr>
            </w:pPr>
          </w:p>
        </w:tc>
      </w:tr>
      <w:tr w14:paraId="685C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E7508蓝色1mm2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5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5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0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E52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E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9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184F">
            <w:pPr>
              <w:jc w:val="center"/>
              <w:rPr>
                <w:rFonts w:hint="eastAsia" w:ascii="宋体" w:hAnsi="宋体" w:eastAsia="宋体" w:cs="宋体"/>
                <w:i w:val="0"/>
                <w:iCs w:val="0"/>
                <w:color w:val="000000"/>
                <w:sz w:val="21"/>
                <w:szCs w:val="21"/>
                <w:u w:val="none"/>
              </w:rPr>
            </w:pPr>
          </w:p>
        </w:tc>
      </w:tr>
      <w:tr w14:paraId="1385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D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E7508黄色1mm2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2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5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6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35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4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1AA">
            <w:pPr>
              <w:jc w:val="center"/>
              <w:rPr>
                <w:rFonts w:hint="eastAsia" w:ascii="宋体" w:hAnsi="宋体" w:eastAsia="宋体" w:cs="宋体"/>
                <w:i w:val="0"/>
                <w:iCs w:val="0"/>
                <w:color w:val="000000"/>
                <w:sz w:val="21"/>
                <w:szCs w:val="21"/>
                <w:u w:val="none"/>
              </w:rPr>
            </w:pPr>
          </w:p>
        </w:tc>
      </w:tr>
      <w:tr w14:paraId="280B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5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E管型接线冷压端子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A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E7508黑色1mm2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8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F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0BD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705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9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AF35">
            <w:pPr>
              <w:jc w:val="center"/>
              <w:rPr>
                <w:rFonts w:hint="eastAsia" w:ascii="宋体" w:hAnsi="宋体" w:eastAsia="宋体" w:cs="宋体"/>
                <w:i w:val="0"/>
                <w:iCs w:val="0"/>
                <w:color w:val="000000"/>
                <w:sz w:val="21"/>
                <w:szCs w:val="21"/>
                <w:u w:val="none"/>
              </w:rPr>
            </w:pPr>
          </w:p>
        </w:tc>
      </w:tr>
      <w:tr w14:paraId="1476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8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SV叉型绝缘接线端子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3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3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9C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B02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C75C">
            <w:pPr>
              <w:jc w:val="center"/>
              <w:rPr>
                <w:rFonts w:hint="eastAsia" w:ascii="宋体" w:hAnsi="宋体" w:eastAsia="宋体" w:cs="宋体"/>
                <w:i w:val="0"/>
                <w:iCs w:val="0"/>
                <w:color w:val="000000"/>
                <w:sz w:val="21"/>
                <w:szCs w:val="21"/>
                <w:u w:val="none"/>
              </w:rPr>
            </w:pPr>
          </w:p>
        </w:tc>
      </w:tr>
      <w:tr w14:paraId="50FA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E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SV叉型绝缘接线端子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SV1.25—3蓝色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9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1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5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AD3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E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904B">
            <w:pPr>
              <w:jc w:val="center"/>
              <w:rPr>
                <w:rFonts w:hint="eastAsia" w:ascii="宋体" w:hAnsi="宋体" w:eastAsia="宋体" w:cs="宋体"/>
                <w:i w:val="0"/>
                <w:iCs w:val="0"/>
                <w:color w:val="000000"/>
                <w:sz w:val="21"/>
                <w:szCs w:val="21"/>
                <w:u w:val="none"/>
              </w:rPr>
            </w:pPr>
          </w:p>
        </w:tc>
      </w:tr>
      <w:tr w14:paraId="2051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3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SV叉型绝缘接线端子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C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SV1.25—3黄色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F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E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F0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22B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6E65">
            <w:pPr>
              <w:jc w:val="center"/>
              <w:rPr>
                <w:rFonts w:hint="eastAsia" w:ascii="宋体" w:hAnsi="宋体" w:eastAsia="宋体" w:cs="宋体"/>
                <w:i w:val="0"/>
                <w:iCs w:val="0"/>
                <w:color w:val="000000"/>
                <w:sz w:val="21"/>
                <w:szCs w:val="21"/>
                <w:u w:val="none"/>
              </w:rPr>
            </w:pPr>
          </w:p>
        </w:tc>
      </w:tr>
      <w:tr w14:paraId="0940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E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SV叉型绝缘接线端子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0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6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670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8EB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865">
            <w:pPr>
              <w:jc w:val="center"/>
              <w:rPr>
                <w:rFonts w:hint="eastAsia" w:ascii="宋体" w:hAnsi="宋体" w:eastAsia="宋体" w:cs="宋体"/>
                <w:i w:val="0"/>
                <w:iCs w:val="0"/>
                <w:color w:val="000000"/>
                <w:sz w:val="21"/>
                <w:szCs w:val="21"/>
                <w:u w:val="none"/>
              </w:rPr>
            </w:pPr>
          </w:p>
        </w:tc>
      </w:tr>
      <w:tr w14:paraId="0B8E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D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A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螺旋保护线束集线管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2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直径10mm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4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3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3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28C6">
            <w:pPr>
              <w:jc w:val="center"/>
              <w:rPr>
                <w:rFonts w:hint="eastAsia" w:ascii="宋体" w:hAnsi="宋体" w:eastAsia="宋体" w:cs="宋体"/>
                <w:i w:val="0"/>
                <w:iCs w:val="0"/>
                <w:color w:val="000000"/>
                <w:sz w:val="21"/>
                <w:szCs w:val="21"/>
                <w:u w:val="none"/>
              </w:rPr>
            </w:pPr>
          </w:p>
        </w:tc>
      </w:tr>
      <w:tr w14:paraId="0441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1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B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螺旋保护线束集线管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6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直径14mm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5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C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1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59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6B8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3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D468">
            <w:pPr>
              <w:jc w:val="center"/>
              <w:rPr>
                <w:rFonts w:hint="eastAsia" w:ascii="宋体" w:hAnsi="宋体" w:eastAsia="宋体" w:cs="宋体"/>
                <w:i w:val="0"/>
                <w:iCs w:val="0"/>
                <w:color w:val="000000"/>
                <w:sz w:val="21"/>
                <w:szCs w:val="21"/>
                <w:u w:val="none"/>
              </w:rPr>
            </w:pPr>
          </w:p>
        </w:tc>
      </w:tr>
      <w:tr w14:paraId="06A4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5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螺旋保护线束集线管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直径18mm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3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47F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6A9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7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9EDA">
            <w:pPr>
              <w:jc w:val="center"/>
              <w:rPr>
                <w:rFonts w:hint="eastAsia" w:ascii="宋体" w:hAnsi="宋体" w:eastAsia="宋体" w:cs="宋体"/>
                <w:i w:val="0"/>
                <w:iCs w:val="0"/>
                <w:color w:val="000000"/>
                <w:sz w:val="21"/>
                <w:szCs w:val="21"/>
                <w:u w:val="none"/>
              </w:rPr>
            </w:pPr>
          </w:p>
        </w:tc>
      </w:tr>
      <w:tr w14:paraId="348C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2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防水密封环保绝缘套管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C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直径4mm，4倍收缩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A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E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FE5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9ED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5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AF9">
            <w:pPr>
              <w:jc w:val="center"/>
              <w:rPr>
                <w:rFonts w:hint="eastAsia" w:ascii="宋体" w:hAnsi="宋体" w:eastAsia="宋体" w:cs="宋体"/>
                <w:i w:val="0"/>
                <w:iCs w:val="0"/>
                <w:color w:val="000000"/>
                <w:sz w:val="21"/>
                <w:szCs w:val="21"/>
                <w:u w:val="none"/>
              </w:rPr>
            </w:pPr>
          </w:p>
        </w:tc>
      </w:tr>
      <w:tr w14:paraId="0BFB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F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防水密封环保绝缘套管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D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直径6mm，4倍收缩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3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7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8A6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0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264">
            <w:pPr>
              <w:jc w:val="center"/>
              <w:rPr>
                <w:rFonts w:hint="eastAsia" w:ascii="宋体" w:hAnsi="宋体" w:eastAsia="宋体" w:cs="宋体"/>
                <w:i w:val="0"/>
                <w:iCs w:val="0"/>
                <w:color w:val="000000"/>
                <w:sz w:val="21"/>
                <w:szCs w:val="21"/>
                <w:u w:val="none"/>
              </w:rPr>
            </w:pPr>
          </w:p>
        </w:tc>
      </w:tr>
      <w:tr w14:paraId="5BE5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D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防水密封环保绝缘套管 </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直径8mm，4倍收缩</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7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A88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0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230">
            <w:pPr>
              <w:jc w:val="center"/>
              <w:rPr>
                <w:rFonts w:hint="eastAsia" w:ascii="宋体" w:hAnsi="宋体" w:eastAsia="宋体" w:cs="宋体"/>
                <w:i w:val="0"/>
                <w:iCs w:val="0"/>
                <w:color w:val="000000"/>
                <w:sz w:val="21"/>
                <w:szCs w:val="21"/>
                <w:u w:val="none"/>
              </w:rPr>
            </w:pPr>
          </w:p>
        </w:tc>
      </w:tr>
      <w:tr w14:paraId="2C38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D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6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黑色粗头物流油性笔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8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晨光、得力、海佳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E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90C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25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8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39E">
            <w:pPr>
              <w:jc w:val="center"/>
              <w:rPr>
                <w:rFonts w:hint="eastAsia" w:ascii="宋体" w:hAnsi="宋体" w:eastAsia="宋体" w:cs="宋体"/>
                <w:i w:val="0"/>
                <w:iCs w:val="0"/>
                <w:color w:val="000000"/>
                <w:sz w:val="21"/>
                <w:szCs w:val="21"/>
                <w:u w:val="none"/>
              </w:rPr>
            </w:pPr>
          </w:p>
        </w:tc>
      </w:tr>
      <w:tr w14:paraId="759F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蓝色粗头物流油性笔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2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1.8mm蓝色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晨光、得力、海佳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E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5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D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E56">
            <w:pPr>
              <w:jc w:val="center"/>
              <w:rPr>
                <w:rFonts w:hint="eastAsia" w:ascii="宋体" w:hAnsi="宋体" w:eastAsia="宋体" w:cs="宋体"/>
                <w:i w:val="0"/>
                <w:iCs w:val="0"/>
                <w:color w:val="000000"/>
                <w:sz w:val="21"/>
                <w:szCs w:val="21"/>
                <w:u w:val="none"/>
              </w:rPr>
            </w:pPr>
          </w:p>
        </w:tc>
      </w:tr>
      <w:tr w14:paraId="1663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4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红色粗头物流油性笔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6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1.8mm红色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晨光、得力、海佳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A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24B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3D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B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37E">
            <w:pPr>
              <w:jc w:val="center"/>
              <w:rPr>
                <w:rFonts w:hint="eastAsia" w:ascii="宋体" w:hAnsi="宋体" w:eastAsia="宋体" w:cs="宋体"/>
                <w:i w:val="0"/>
                <w:iCs w:val="0"/>
                <w:color w:val="000000"/>
                <w:sz w:val="21"/>
                <w:szCs w:val="21"/>
                <w:u w:val="none"/>
              </w:rPr>
            </w:pPr>
          </w:p>
        </w:tc>
      </w:tr>
      <w:tr w14:paraId="3C42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F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7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自粘标签纸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E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100×80mm（600张每卷）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5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BC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B2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6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94C9">
            <w:pPr>
              <w:jc w:val="center"/>
              <w:rPr>
                <w:rFonts w:hint="eastAsia" w:ascii="宋体" w:hAnsi="宋体" w:eastAsia="宋体" w:cs="宋体"/>
                <w:i w:val="0"/>
                <w:iCs w:val="0"/>
                <w:color w:val="000000"/>
                <w:sz w:val="21"/>
                <w:szCs w:val="21"/>
                <w:u w:val="none"/>
              </w:rPr>
            </w:pPr>
          </w:p>
        </w:tc>
      </w:tr>
      <w:tr w14:paraId="7141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5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自粘标签纸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60×50mm（600张每卷）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C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2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75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DA3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7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F64">
            <w:pPr>
              <w:jc w:val="center"/>
              <w:rPr>
                <w:rFonts w:hint="eastAsia" w:ascii="宋体" w:hAnsi="宋体" w:eastAsia="宋体" w:cs="宋体"/>
                <w:i w:val="0"/>
                <w:iCs w:val="0"/>
                <w:color w:val="000000"/>
                <w:sz w:val="21"/>
                <w:szCs w:val="21"/>
                <w:u w:val="none"/>
              </w:rPr>
            </w:pPr>
          </w:p>
        </w:tc>
      </w:tr>
      <w:tr w14:paraId="4664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9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B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震动探测器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7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DC12v,有线RV971A型,带防拆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0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2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1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6E5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524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F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A429">
            <w:pPr>
              <w:jc w:val="center"/>
              <w:rPr>
                <w:rFonts w:hint="eastAsia" w:ascii="宋体" w:hAnsi="宋体" w:eastAsia="宋体" w:cs="宋体"/>
                <w:i w:val="0"/>
                <w:iCs w:val="0"/>
                <w:color w:val="000000"/>
                <w:sz w:val="21"/>
                <w:szCs w:val="21"/>
                <w:u w:val="none"/>
              </w:rPr>
            </w:pPr>
          </w:p>
        </w:tc>
      </w:tr>
      <w:tr w14:paraId="00D6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E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玻璃破碎探测器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D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DC12v,有线RV971A型,带防拆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1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1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43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B0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A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F4BA">
            <w:pPr>
              <w:jc w:val="center"/>
              <w:rPr>
                <w:rFonts w:hint="eastAsia" w:ascii="宋体" w:hAnsi="宋体" w:eastAsia="宋体" w:cs="宋体"/>
                <w:i w:val="0"/>
                <w:iCs w:val="0"/>
                <w:color w:val="000000"/>
                <w:sz w:val="21"/>
                <w:szCs w:val="21"/>
                <w:u w:val="none"/>
              </w:rPr>
            </w:pPr>
          </w:p>
        </w:tc>
      </w:tr>
      <w:tr w14:paraId="6A4A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5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E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感温探测器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B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DC12v,有线456型,继电器输出,防拆端口,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C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C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FD0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10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6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038D">
            <w:pPr>
              <w:jc w:val="center"/>
              <w:rPr>
                <w:rFonts w:hint="eastAsia" w:ascii="宋体" w:hAnsi="宋体" w:eastAsia="宋体" w:cs="宋体"/>
                <w:i w:val="0"/>
                <w:iCs w:val="0"/>
                <w:color w:val="000000"/>
                <w:sz w:val="21"/>
                <w:szCs w:val="21"/>
                <w:u w:val="none"/>
              </w:rPr>
            </w:pPr>
          </w:p>
        </w:tc>
      </w:tr>
      <w:tr w14:paraId="2377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3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烟雾探测器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DC12v，163有线联网型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C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42E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0B1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C062">
            <w:pPr>
              <w:jc w:val="center"/>
              <w:rPr>
                <w:rFonts w:hint="eastAsia" w:ascii="宋体" w:hAnsi="宋体" w:eastAsia="宋体" w:cs="宋体"/>
                <w:i w:val="0"/>
                <w:iCs w:val="0"/>
                <w:color w:val="000000"/>
                <w:sz w:val="21"/>
                <w:szCs w:val="21"/>
                <w:u w:val="none"/>
              </w:rPr>
            </w:pPr>
          </w:p>
        </w:tc>
      </w:tr>
      <w:tr w14:paraId="6B98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可燃气体探测器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F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DC12v，LH-94(II)，有线联网型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7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54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9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3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1607">
            <w:pPr>
              <w:jc w:val="center"/>
              <w:rPr>
                <w:rFonts w:hint="eastAsia" w:ascii="宋体" w:hAnsi="宋体" w:eastAsia="宋体" w:cs="宋体"/>
                <w:i w:val="0"/>
                <w:iCs w:val="0"/>
                <w:color w:val="000000"/>
                <w:sz w:val="21"/>
                <w:szCs w:val="21"/>
                <w:u w:val="none"/>
              </w:rPr>
            </w:pPr>
          </w:p>
        </w:tc>
      </w:tr>
      <w:tr w14:paraId="314F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5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被动红外探测器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F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DC12v,SS-168,有线联网型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A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56E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380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C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65D">
            <w:pPr>
              <w:jc w:val="center"/>
              <w:rPr>
                <w:rFonts w:hint="eastAsia" w:ascii="宋体" w:hAnsi="宋体" w:eastAsia="宋体" w:cs="宋体"/>
                <w:i w:val="0"/>
                <w:iCs w:val="0"/>
                <w:color w:val="000000"/>
                <w:sz w:val="21"/>
                <w:szCs w:val="21"/>
                <w:u w:val="none"/>
              </w:rPr>
            </w:pPr>
          </w:p>
        </w:tc>
      </w:tr>
      <w:tr w14:paraId="485C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A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3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门磁</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DC12v，有线红外广角，常开常闭报警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7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1B9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B8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3DC5">
            <w:pPr>
              <w:jc w:val="center"/>
              <w:rPr>
                <w:rFonts w:hint="eastAsia" w:ascii="宋体" w:hAnsi="宋体" w:eastAsia="宋体" w:cs="宋体"/>
                <w:i w:val="0"/>
                <w:iCs w:val="0"/>
                <w:color w:val="000000"/>
                <w:sz w:val="21"/>
                <w:szCs w:val="21"/>
                <w:u w:val="none"/>
              </w:rPr>
            </w:pPr>
          </w:p>
        </w:tc>
      </w:tr>
      <w:tr w14:paraId="2421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红外对射探测器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E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有线铁门磁，常闭型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5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C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4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4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E0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8789">
            <w:pPr>
              <w:jc w:val="center"/>
              <w:rPr>
                <w:rFonts w:hint="eastAsia" w:ascii="宋体" w:hAnsi="宋体" w:eastAsia="宋体" w:cs="宋体"/>
                <w:i w:val="0"/>
                <w:iCs w:val="0"/>
                <w:color w:val="000000"/>
                <w:sz w:val="21"/>
                <w:szCs w:val="21"/>
                <w:u w:val="none"/>
              </w:rPr>
            </w:pPr>
          </w:p>
        </w:tc>
      </w:tr>
      <w:tr w14:paraId="1DC8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B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6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声光报警器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E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 2光束，距离30米，ABT-30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3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8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5A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C7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F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6E31">
            <w:pPr>
              <w:jc w:val="center"/>
              <w:rPr>
                <w:rFonts w:hint="eastAsia" w:ascii="宋体" w:hAnsi="宋体" w:eastAsia="宋体" w:cs="宋体"/>
                <w:i w:val="0"/>
                <w:iCs w:val="0"/>
                <w:color w:val="000000"/>
                <w:sz w:val="21"/>
                <w:szCs w:val="21"/>
                <w:u w:val="none"/>
              </w:rPr>
            </w:pPr>
          </w:p>
        </w:tc>
      </w:tr>
      <w:tr w14:paraId="6BCA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家用紧急求助按钮</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3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DC12v，有线通用型103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B0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CC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CCCC">
            <w:pPr>
              <w:jc w:val="center"/>
              <w:rPr>
                <w:rFonts w:hint="eastAsia" w:ascii="宋体" w:hAnsi="宋体" w:eastAsia="宋体" w:cs="宋体"/>
                <w:i w:val="0"/>
                <w:iCs w:val="0"/>
                <w:color w:val="000000"/>
                <w:sz w:val="21"/>
                <w:szCs w:val="21"/>
                <w:u w:val="none"/>
              </w:rPr>
            </w:pPr>
          </w:p>
        </w:tc>
      </w:tr>
      <w:tr w14:paraId="73E6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1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被动红外幕帘探测器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F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白色，86底盒，带钥匙，常开常闭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2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11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3C4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A993">
            <w:pPr>
              <w:jc w:val="center"/>
              <w:rPr>
                <w:rFonts w:hint="eastAsia" w:ascii="宋体" w:hAnsi="宋体" w:eastAsia="宋体" w:cs="宋体"/>
                <w:i w:val="0"/>
                <w:iCs w:val="0"/>
                <w:color w:val="000000"/>
                <w:sz w:val="21"/>
                <w:szCs w:val="21"/>
                <w:u w:val="none"/>
              </w:rPr>
            </w:pPr>
          </w:p>
        </w:tc>
      </w:tr>
      <w:tr w14:paraId="35A7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1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DC12v，86型有线，探测距离10米，常开常闭，带防拆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5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E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4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80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D6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B106">
            <w:pPr>
              <w:jc w:val="center"/>
              <w:rPr>
                <w:rFonts w:hint="eastAsia" w:ascii="宋体" w:hAnsi="宋体" w:eastAsia="宋体" w:cs="宋体"/>
                <w:i w:val="0"/>
                <w:iCs w:val="0"/>
                <w:color w:val="000000"/>
                <w:sz w:val="21"/>
                <w:szCs w:val="21"/>
                <w:u w:val="none"/>
              </w:rPr>
            </w:pPr>
          </w:p>
        </w:tc>
      </w:tr>
      <w:tr w14:paraId="5D4A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单孔语音插座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30B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75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F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727">
            <w:pPr>
              <w:jc w:val="center"/>
              <w:rPr>
                <w:rFonts w:hint="eastAsia" w:ascii="宋体" w:hAnsi="宋体" w:eastAsia="宋体" w:cs="宋体"/>
                <w:i w:val="0"/>
                <w:iCs w:val="0"/>
                <w:color w:val="000000"/>
                <w:sz w:val="21"/>
                <w:szCs w:val="21"/>
                <w:u w:val="none"/>
              </w:rPr>
            </w:pPr>
          </w:p>
        </w:tc>
      </w:tr>
      <w:tr w14:paraId="7523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0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单孔数据插座</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2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3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7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18D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130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B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01B">
            <w:pPr>
              <w:jc w:val="center"/>
              <w:rPr>
                <w:rFonts w:hint="eastAsia" w:ascii="宋体" w:hAnsi="宋体" w:eastAsia="宋体" w:cs="宋体"/>
                <w:i w:val="0"/>
                <w:iCs w:val="0"/>
                <w:color w:val="000000"/>
                <w:sz w:val="21"/>
                <w:szCs w:val="21"/>
                <w:u w:val="none"/>
              </w:rPr>
            </w:pPr>
          </w:p>
        </w:tc>
      </w:tr>
      <w:tr w14:paraId="48E4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B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程控电话交换机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208、2进8出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7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D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9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D75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863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F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861">
            <w:pPr>
              <w:jc w:val="center"/>
              <w:rPr>
                <w:rFonts w:hint="eastAsia" w:ascii="宋体" w:hAnsi="宋体" w:eastAsia="宋体" w:cs="宋体"/>
                <w:i w:val="0"/>
                <w:iCs w:val="0"/>
                <w:color w:val="000000"/>
                <w:sz w:val="21"/>
                <w:szCs w:val="21"/>
                <w:u w:val="none"/>
              </w:rPr>
            </w:pPr>
          </w:p>
        </w:tc>
      </w:tr>
      <w:tr w14:paraId="4C2B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8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RJ45配线架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1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9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8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24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E1F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2F63">
            <w:pPr>
              <w:jc w:val="center"/>
              <w:rPr>
                <w:rFonts w:hint="eastAsia" w:ascii="宋体" w:hAnsi="宋体" w:eastAsia="宋体" w:cs="宋体"/>
                <w:i w:val="0"/>
                <w:iCs w:val="0"/>
                <w:color w:val="000000"/>
                <w:sz w:val="21"/>
                <w:szCs w:val="21"/>
                <w:u w:val="none"/>
              </w:rPr>
            </w:pPr>
          </w:p>
        </w:tc>
      </w:tr>
      <w:tr w14:paraId="2120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1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110100配线架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C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5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B24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7E8">
            <w:pPr>
              <w:jc w:val="center"/>
              <w:rPr>
                <w:rFonts w:hint="eastAsia" w:ascii="宋体" w:hAnsi="宋体" w:eastAsia="宋体" w:cs="宋体"/>
                <w:i w:val="0"/>
                <w:iCs w:val="0"/>
                <w:color w:val="000000"/>
                <w:sz w:val="21"/>
                <w:szCs w:val="21"/>
                <w:u w:val="none"/>
              </w:rPr>
            </w:pPr>
          </w:p>
        </w:tc>
      </w:tr>
      <w:tr w14:paraId="75BC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7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6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国标2芯，扁形，纯铜，100米/卷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C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B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284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94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6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FAA">
            <w:pPr>
              <w:jc w:val="center"/>
              <w:rPr>
                <w:rFonts w:hint="eastAsia" w:ascii="宋体" w:hAnsi="宋体" w:eastAsia="宋体" w:cs="宋体"/>
                <w:i w:val="0"/>
                <w:iCs w:val="0"/>
                <w:color w:val="000000"/>
                <w:sz w:val="21"/>
                <w:szCs w:val="21"/>
                <w:u w:val="none"/>
              </w:rPr>
            </w:pPr>
          </w:p>
        </w:tc>
      </w:tr>
      <w:tr w14:paraId="3C1D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4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RJ11,2芯，50个/包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4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4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D4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E9C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B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5FA">
            <w:pPr>
              <w:jc w:val="center"/>
              <w:rPr>
                <w:rFonts w:hint="eastAsia" w:ascii="宋体" w:hAnsi="宋体" w:eastAsia="宋体" w:cs="宋体"/>
                <w:i w:val="0"/>
                <w:iCs w:val="0"/>
                <w:color w:val="000000"/>
                <w:sz w:val="21"/>
                <w:szCs w:val="21"/>
                <w:u w:val="none"/>
              </w:rPr>
            </w:pPr>
          </w:p>
        </w:tc>
      </w:tr>
      <w:tr w14:paraId="0905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E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2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7寸触摸屏室内机</w:t>
            </w:r>
          </w:p>
        </w:tc>
        <w:tc>
          <w:tcPr>
            <w:tcW w:w="4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8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7寸全彩高清分辨率≧1400*600，POE/DC12V,8路防区报警，10/100M以太网接口,带安装底板</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A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3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5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AC4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F81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9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3A86">
            <w:pPr>
              <w:jc w:val="center"/>
              <w:rPr>
                <w:rFonts w:hint="eastAsia" w:ascii="宋体" w:hAnsi="宋体" w:eastAsia="宋体" w:cs="宋体"/>
                <w:i w:val="0"/>
                <w:iCs w:val="0"/>
                <w:color w:val="000000"/>
                <w:sz w:val="21"/>
                <w:szCs w:val="21"/>
                <w:u w:val="none"/>
              </w:rPr>
            </w:pPr>
          </w:p>
        </w:tc>
      </w:tr>
      <w:tr w14:paraId="6467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门禁控制器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7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双门控制器DS-K2802T支持韦根+485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8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0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B8A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7F0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A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A13B">
            <w:pPr>
              <w:jc w:val="center"/>
              <w:rPr>
                <w:rFonts w:hint="eastAsia" w:ascii="宋体" w:hAnsi="宋体" w:eastAsia="宋体" w:cs="宋体"/>
                <w:i w:val="0"/>
                <w:iCs w:val="0"/>
                <w:color w:val="000000"/>
                <w:sz w:val="21"/>
                <w:szCs w:val="21"/>
                <w:u w:val="none"/>
              </w:rPr>
            </w:pPr>
          </w:p>
        </w:tc>
      </w:tr>
      <w:tr w14:paraId="1E1D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E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E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双层弹簧式组合接线端子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8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双层，PTTB2.5 灰色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E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1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2F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4B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F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96E2">
            <w:pPr>
              <w:jc w:val="center"/>
              <w:rPr>
                <w:rFonts w:hint="eastAsia" w:ascii="宋体" w:hAnsi="宋体" w:eastAsia="宋体" w:cs="宋体"/>
                <w:i w:val="0"/>
                <w:iCs w:val="0"/>
                <w:color w:val="000000"/>
                <w:sz w:val="21"/>
                <w:szCs w:val="21"/>
                <w:u w:val="none"/>
              </w:rPr>
            </w:pPr>
          </w:p>
        </w:tc>
      </w:tr>
      <w:tr w14:paraId="2980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6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9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DP9母头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DP9母头 折叠式 YL -SCG-9DM 配螺杆带壳 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9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3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1C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7081">
            <w:pPr>
              <w:jc w:val="center"/>
              <w:rPr>
                <w:rFonts w:hint="eastAsia" w:ascii="宋体" w:hAnsi="宋体" w:eastAsia="宋体" w:cs="宋体"/>
                <w:i w:val="0"/>
                <w:iCs w:val="0"/>
                <w:color w:val="000000"/>
                <w:sz w:val="21"/>
                <w:szCs w:val="21"/>
                <w:u w:val="none"/>
              </w:rPr>
            </w:pPr>
          </w:p>
        </w:tc>
      </w:tr>
      <w:tr w14:paraId="3D03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3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1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DP9公头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DP9母头 折叠式 YL -SCG-9DF 配螺杆带壳 黑色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4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61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4E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1BE1">
            <w:pPr>
              <w:jc w:val="center"/>
              <w:rPr>
                <w:rFonts w:hint="eastAsia" w:ascii="宋体" w:hAnsi="宋体" w:eastAsia="宋体" w:cs="宋体"/>
                <w:i w:val="0"/>
                <w:iCs w:val="0"/>
                <w:color w:val="000000"/>
                <w:sz w:val="21"/>
                <w:szCs w:val="21"/>
                <w:u w:val="none"/>
              </w:rPr>
            </w:pPr>
          </w:p>
        </w:tc>
      </w:tr>
      <w:tr w14:paraId="3A5F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4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中间继电器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E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8脚 DC24 + 底座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D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0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0A4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A9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18E">
            <w:pPr>
              <w:jc w:val="center"/>
              <w:rPr>
                <w:rFonts w:hint="eastAsia" w:ascii="宋体" w:hAnsi="宋体" w:eastAsia="宋体" w:cs="宋体"/>
                <w:i w:val="0"/>
                <w:iCs w:val="0"/>
                <w:color w:val="000000"/>
                <w:sz w:val="21"/>
                <w:szCs w:val="21"/>
                <w:u w:val="none"/>
              </w:rPr>
            </w:pPr>
          </w:p>
        </w:tc>
      </w:tr>
      <w:tr w14:paraId="34E3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F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交流接触器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F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CJX2-0910 AC220V</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0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3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A7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4E7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D5CD">
            <w:pPr>
              <w:jc w:val="center"/>
              <w:rPr>
                <w:rFonts w:hint="eastAsia" w:ascii="宋体" w:hAnsi="宋体" w:eastAsia="宋体" w:cs="宋体"/>
                <w:i w:val="0"/>
                <w:iCs w:val="0"/>
                <w:color w:val="000000"/>
                <w:sz w:val="21"/>
                <w:szCs w:val="21"/>
                <w:u w:val="none"/>
              </w:rPr>
            </w:pPr>
          </w:p>
        </w:tc>
      </w:tr>
      <w:tr w14:paraId="450D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4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5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步进电机滑台模组</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步进电机：电流1.2A 步距角1.8°，200脉冲/圈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滑台丝杆螺距：4MM/圈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传感器：三线制NPN型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编码器：光电增量式AB两相600脉冲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总长360mm，行程250mm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8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C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38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28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D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5659">
            <w:pPr>
              <w:jc w:val="center"/>
              <w:rPr>
                <w:rFonts w:hint="eastAsia" w:ascii="宋体" w:hAnsi="宋体" w:eastAsia="宋体" w:cs="宋体"/>
                <w:i w:val="0"/>
                <w:iCs w:val="0"/>
                <w:color w:val="000000"/>
                <w:sz w:val="21"/>
                <w:szCs w:val="21"/>
                <w:u w:val="none"/>
              </w:rPr>
            </w:pPr>
          </w:p>
        </w:tc>
      </w:tr>
      <w:tr w14:paraId="6617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A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B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HDMI分线器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E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HDMI分线器一进二/二进一双向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D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绿联、小米、山泽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7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395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E83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E93E">
            <w:pPr>
              <w:jc w:val="center"/>
              <w:rPr>
                <w:rFonts w:hint="eastAsia" w:ascii="宋体" w:hAnsi="宋体" w:eastAsia="宋体" w:cs="宋体"/>
                <w:i w:val="0"/>
                <w:iCs w:val="0"/>
                <w:color w:val="000000"/>
                <w:sz w:val="21"/>
                <w:szCs w:val="21"/>
                <w:u w:val="none"/>
              </w:rPr>
            </w:pPr>
          </w:p>
        </w:tc>
      </w:tr>
      <w:tr w14:paraId="083F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8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固态U盘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ThinkPlus USB3.2高速U盘 256G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联想、金士顿、希捷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6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471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276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2608">
            <w:pPr>
              <w:jc w:val="center"/>
              <w:rPr>
                <w:rFonts w:hint="eastAsia" w:ascii="宋体" w:hAnsi="宋体" w:eastAsia="宋体" w:cs="宋体"/>
                <w:i w:val="0"/>
                <w:iCs w:val="0"/>
                <w:color w:val="000000"/>
                <w:sz w:val="21"/>
                <w:szCs w:val="21"/>
                <w:u w:val="none"/>
              </w:rPr>
            </w:pPr>
          </w:p>
        </w:tc>
      </w:tr>
      <w:tr w14:paraId="6F57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6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超五类非屏蔽网线、305m/箱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安普、一舟、普天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1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363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C3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6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1416">
            <w:pPr>
              <w:jc w:val="center"/>
              <w:rPr>
                <w:rFonts w:hint="eastAsia" w:ascii="宋体" w:hAnsi="宋体" w:eastAsia="宋体" w:cs="宋体"/>
                <w:i w:val="0"/>
                <w:iCs w:val="0"/>
                <w:color w:val="000000"/>
                <w:sz w:val="21"/>
                <w:szCs w:val="21"/>
                <w:u w:val="none"/>
              </w:rPr>
            </w:pPr>
          </w:p>
        </w:tc>
      </w:tr>
      <w:tr w14:paraId="2946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5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5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超五类屏蔽网线、305m/箱</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5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安普、一舟、普天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E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8C9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BE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5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7300">
            <w:pPr>
              <w:jc w:val="center"/>
              <w:rPr>
                <w:rFonts w:hint="eastAsia" w:ascii="宋体" w:hAnsi="宋体" w:eastAsia="宋体" w:cs="宋体"/>
                <w:i w:val="0"/>
                <w:iCs w:val="0"/>
                <w:color w:val="000000"/>
                <w:sz w:val="21"/>
                <w:szCs w:val="21"/>
                <w:u w:val="none"/>
              </w:rPr>
            </w:pPr>
          </w:p>
        </w:tc>
      </w:tr>
      <w:tr w14:paraId="5F8C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4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非屏蔽水晶头，100个/盒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3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安普、一舟、普天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4F3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2EB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B15">
            <w:pPr>
              <w:jc w:val="center"/>
              <w:rPr>
                <w:rFonts w:hint="eastAsia" w:ascii="宋体" w:hAnsi="宋体" w:eastAsia="宋体" w:cs="宋体"/>
                <w:i w:val="0"/>
                <w:iCs w:val="0"/>
                <w:color w:val="000000"/>
                <w:sz w:val="21"/>
                <w:szCs w:val="21"/>
                <w:u w:val="none"/>
              </w:rPr>
            </w:pPr>
          </w:p>
        </w:tc>
      </w:tr>
      <w:tr w14:paraId="7C2C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C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5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屏蔽水晶头，100个/盒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安普、一舟、普天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C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6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FEA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7F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CCB1">
            <w:pPr>
              <w:jc w:val="center"/>
              <w:rPr>
                <w:rFonts w:hint="eastAsia" w:ascii="宋体" w:hAnsi="宋体" w:eastAsia="宋体" w:cs="宋体"/>
                <w:i w:val="0"/>
                <w:iCs w:val="0"/>
                <w:color w:val="000000"/>
                <w:sz w:val="21"/>
                <w:szCs w:val="21"/>
                <w:u w:val="none"/>
              </w:rPr>
            </w:pPr>
          </w:p>
        </w:tc>
      </w:tr>
      <w:tr w14:paraId="13CE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F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B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光纤熔接酒精棉脱脂清洁球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裸纤擦拭棉花光缆熔接清洗清洁消毒棉，300ml，不含酒精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1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DBC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C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6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E75D">
            <w:pPr>
              <w:jc w:val="center"/>
              <w:rPr>
                <w:rFonts w:hint="eastAsia" w:ascii="宋体" w:hAnsi="宋体" w:eastAsia="宋体" w:cs="宋体"/>
                <w:i w:val="0"/>
                <w:iCs w:val="0"/>
                <w:color w:val="000000"/>
                <w:sz w:val="21"/>
                <w:szCs w:val="21"/>
                <w:u w:val="none"/>
              </w:rPr>
            </w:pPr>
          </w:p>
        </w:tc>
      </w:tr>
      <w:tr w14:paraId="7977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E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光纤精密仪器设备清洗除胶乙醇，500ml/瓶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A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694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98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B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D4AA">
            <w:pPr>
              <w:jc w:val="center"/>
              <w:rPr>
                <w:rFonts w:hint="eastAsia" w:ascii="宋体" w:hAnsi="宋体" w:eastAsia="宋体" w:cs="宋体"/>
                <w:i w:val="0"/>
                <w:iCs w:val="0"/>
                <w:color w:val="000000"/>
                <w:sz w:val="21"/>
                <w:szCs w:val="21"/>
                <w:u w:val="none"/>
              </w:rPr>
            </w:pPr>
          </w:p>
        </w:tc>
      </w:tr>
      <w:tr w14:paraId="30C2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7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光纤切割刀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 光纤切割刀 黑色版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TFN、古河电工、藤仓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CD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72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4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083F">
            <w:pPr>
              <w:jc w:val="center"/>
              <w:rPr>
                <w:rFonts w:hint="eastAsia" w:ascii="宋体" w:hAnsi="宋体" w:eastAsia="宋体" w:cs="宋体"/>
                <w:i w:val="0"/>
                <w:iCs w:val="0"/>
                <w:color w:val="000000"/>
                <w:sz w:val="21"/>
                <w:szCs w:val="21"/>
                <w:u w:val="none"/>
              </w:rPr>
            </w:pPr>
          </w:p>
        </w:tc>
      </w:tr>
      <w:tr w14:paraId="1DE2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4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D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光纤熔接盒</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4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8芯 SC光纤终端盒（满配） 单模9/125 8芯 FC光纤终端盒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7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深圳天橙、康宁、住友电工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F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5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B6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0A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E3B4">
            <w:pPr>
              <w:jc w:val="center"/>
              <w:rPr>
                <w:rFonts w:hint="eastAsia" w:ascii="宋体" w:hAnsi="宋体" w:eastAsia="宋体" w:cs="宋体"/>
                <w:i w:val="0"/>
                <w:iCs w:val="0"/>
                <w:color w:val="000000"/>
                <w:sz w:val="21"/>
                <w:szCs w:val="21"/>
                <w:u w:val="none"/>
              </w:rPr>
            </w:pPr>
          </w:p>
        </w:tc>
      </w:tr>
      <w:tr w14:paraId="78A3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6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F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网络插座面板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1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双口，带网络免打模块，86型，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5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SeTO、一舟、普天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8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B33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FD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4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6FE">
            <w:pPr>
              <w:jc w:val="center"/>
              <w:rPr>
                <w:rFonts w:hint="eastAsia" w:ascii="宋体" w:hAnsi="宋体" w:eastAsia="宋体" w:cs="宋体"/>
                <w:i w:val="0"/>
                <w:iCs w:val="0"/>
                <w:color w:val="000000"/>
                <w:sz w:val="21"/>
                <w:szCs w:val="21"/>
                <w:u w:val="none"/>
              </w:rPr>
            </w:pPr>
          </w:p>
        </w:tc>
      </w:tr>
      <w:tr w14:paraId="7CB6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6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A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直径0.5mm，500克/卷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E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白猴、唯特偶、中实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B7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B54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4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6B8">
            <w:pPr>
              <w:jc w:val="center"/>
              <w:rPr>
                <w:rFonts w:hint="eastAsia" w:ascii="宋体" w:hAnsi="宋体" w:eastAsia="宋体" w:cs="宋体"/>
                <w:i w:val="0"/>
                <w:iCs w:val="0"/>
                <w:color w:val="000000"/>
                <w:sz w:val="21"/>
                <w:szCs w:val="21"/>
                <w:u w:val="none"/>
              </w:rPr>
            </w:pPr>
          </w:p>
        </w:tc>
      </w:tr>
      <w:tr w14:paraId="732D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6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数显内热式电烙铁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内热式数显可调温控,≧60w、尖头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A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安立信、绿林、德力西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C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BC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C3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7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12">
            <w:pPr>
              <w:jc w:val="center"/>
              <w:rPr>
                <w:rFonts w:hint="eastAsia" w:ascii="宋体" w:hAnsi="宋体" w:eastAsia="宋体" w:cs="宋体"/>
                <w:i w:val="0"/>
                <w:iCs w:val="0"/>
                <w:color w:val="000000"/>
                <w:sz w:val="21"/>
                <w:szCs w:val="21"/>
                <w:u w:val="none"/>
              </w:rPr>
            </w:pPr>
          </w:p>
        </w:tc>
      </w:tr>
      <w:tr w14:paraId="0757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A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C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多谐振荡器套件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多谐振荡器套件含：22千欧电阻两颗，300欧电阻两颗，三极管9013两颗，47微法电容两颗，发光二极管两颗，7cm*9万能焊接板一块。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3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02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08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F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6EE">
            <w:pPr>
              <w:jc w:val="center"/>
              <w:rPr>
                <w:rFonts w:hint="eastAsia" w:ascii="宋体" w:hAnsi="宋体" w:eastAsia="宋体" w:cs="宋体"/>
                <w:i w:val="0"/>
                <w:iCs w:val="0"/>
                <w:color w:val="000000"/>
                <w:sz w:val="21"/>
                <w:szCs w:val="21"/>
                <w:u w:val="none"/>
              </w:rPr>
            </w:pPr>
          </w:p>
        </w:tc>
      </w:tr>
      <w:tr w14:paraId="1B64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流水灯控制电路套件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1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流水灯控制电路套件含：发光二极管六颗，整流二极管六颗，51千欧电阻三颗，560欧电阻三颗，220微法电容三颗，7cm*9万能焊接板一块。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6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E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AA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B6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2220">
            <w:pPr>
              <w:jc w:val="center"/>
              <w:rPr>
                <w:rFonts w:hint="eastAsia" w:ascii="宋体" w:hAnsi="宋体" w:eastAsia="宋体" w:cs="宋体"/>
                <w:i w:val="0"/>
                <w:iCs w:val="0"/>
                <w:color w:val="000000"/>
                <w:sz w:val="21"/>
                <w:szCs w:val="21"/>
                <w:u w:val="none"/>
              </w:rPr>
            </w:pPr>
          </w:p>
        </w:tc>
      </w:tr>
      <w:tr w14:paraId="6179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3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2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八路智力抢答器套件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2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路智力抢答器套件含：二极管18颗，复位开关9颗，CD4511芯片一个，NE555芯片一个，七段数码显示器（共阴极）一个，10千欧电阻8颗，360欧电阻8颗，2.2千欧电阻一颗，三极管9014一颗，100微法电容两颗，电容103一颗，电容104一颗，7cm*9万能焊接板一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E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3D1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15C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B015">
            <w:pPr>
              <w:jc w:val="center"/>
              <w:rPr>
                <w:rFonts w:hint="eastAsia" w:ascii="宋体" w:hAnsi="宋体" w:eastAsia="宋体" w:cs="宋体"/>
                <w:i w:val="0"/>
                <w:iCs w:val="0"/>
                <w:color w:val="000000"/>
                <w:sz w:val="21"/>
                <w:szCs w:val="21"/>
                <w:u w:val="none"/>
              </w:rPr>
            </w:pPr>
          </w:p>
        </w:tc>
      </w:tr>
      <w:tr w14:paraId="6A8B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17" w:type="dxa"/>
            <w:tcBorders>
              <w:top w:val="single" w:color="000000" w:sz="4" w:space="0"/>
              <w:left w:val="nil"/>
              <w:bottom w:val="single" w:color="000000" w:sz="4" w:space="0"/>
              <w:right w:val="single" w:color="000000" w:sz="4" w:space="0"/>
            </w:tcBorders>
            <w:shd w:val="clear" w:color="auto" w:fill="auto"/>
            <w:vAlign w:val="center"/>
          </w:tcPr>
          <w:p w14:paraId="1EE4D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51单片机开发板套件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D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供焊接的散件，含：1个STC89C52单片机、20根杜邦线（母头）、1个配套PCB板、1个1602液晶、1个DS18B20、1个USB下载线、1个USB下载座、1个LCD1602接口、1个12864接口、1个背光调节电位器、4位数码管、8个流水灯、1对红外发射和接收、1个MCU座、4*4矩阵键盘、4个独立按键、1个DS18B20接口、1个晶振、1个ISP下载座、1个继电器、1个复位开关、1个蜂鸣器、1个步进电机接口、1个直流电机接口、1个电源开关、1个CH340芯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4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7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8D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1F6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61F">
            <w:pPr>
              <w:jc w:val="center"/>
              <w:rPr>
                <w:rFonts w:hint="eastAsia" w:ascii="宋体" w:hAnsi="宋体" w:eastAsia="宋体" w:cs="宋体"/>
                <w:i w:val="0"/>
                <w:iCs w:val="0"/>
                <w:color w:val="000000"/>
                <w:sz w:val="21"/>
                <w:szCs w:val="21"/>
                <w:u w:val="none"/>
              </w:rPr>
            </w:pPr>
          </w:p>
        </w:tc>
      </w:tr>
      <w:tr w14:paraId="7216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0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17" w:type="dxa"/>
            <w:tcBorders>
              <w:top w:val="single" w:color="000000" w:sz="4" w:space="0"/>
              <w:left w:val="nil"/>
              <w:bottom w:val="single" w:color="000000" w:sz="4" w:space="0"/>
              <w:right w:val="single" w:color="000000" w:sz="4" w:space="0"/>
            </w:tcBorders>
            <w:shd w:val="clear" w:color="auto" w:fill="auto"/>
            <w:vAlign w:val="center"/>
          </w:tcPr>
          <w:p w14:paraId="49D47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ESP32单片机套件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7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1个ESP32S3N16R8开发板、1根数据线、1个400孔面包板（可拼接组合）、1个收纳盒、2个按键、1个0.91寸OLED显示模块、1个INMP441模块、1盒面包板跳线（140根）、1个MAX98357音频放大模块、1个8欧3W腔体喇叭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6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108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FB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5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221E">
            <w:pPr>
              <w:jc w:val="center"/>
              <w:rPr>
                <w:rFonts w:hint="eastAsia" w:ascii="宋体" w:hAnsi="宋体" w:eastAsia="宋体" w:cs="宋体"/>
                <w:i w:val="0"/>
                <w:iCs w:val="0"/>
                <w:color w:val="000000"/>
                <w:sz w:val="21"/>
                <w:szCs w:val="21"/>
                <w:u w:val="none"/>
              </w:rPr>
            </w:pPr>
          </w:p>
        </w:tc>
      </w:tr>
      <w:tr w14:paraId="4E37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温度控制开关套件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9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热敏电阻 MF11-102 1只；电阻 15K 1只；电阻 390K，1只；电阻 6.8K 1只；可变电阻 10K 1只；晶体管 NPN 9014 2只；晶体管 PNP 9012 1只；发光二极管 5 1只；万能电路板，7*9cm 1只；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5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8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1A3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D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D444">
            <w:pPr>
              <w:jc w:val="center"/>
              <w:rPr>
                <w:rFonts w:hint="eastAsia" w:ascii="宋体" w:hAnsi="宋体" w:eastAsia="宋体" w:cs="宋体"/>
                <w:i w:val="0"/>
                <w:iCs w:val="0"/>
                <w:color w:val="000000"/>
                <w:sz w:val="21"/>
                <w:szCs w:val="21"/>
                <w:u w:val="none"/>
              </w:rPr>
            </w:pPr>
          </w:p>
        </w:tc>
      </w:tr>
      <w:tr w14:paraId="6A27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6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简易光控灯套件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光敏电阻 MG45 1只；发光二极管 10 1只；电阻 1K 1只；电阻 100 1只；电阻 220 1只；可变电阻 50K 1只；晶体管 NPN 9013 1只；万能电路板，7*9cm 1只；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2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C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05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18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B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071">
            <w:pPr>
              <w:jc w:val="center"/>
              <w:rPr>
                <w:rFonts w:hint="eastAsia" w:ascii="宋体" w:hAnsi="宋体" w:eastAsia="宋体" w:cs="宋体"/>
                <w:i w:val="0"/>
                <w:iCs w:val="0"/>
                <w:color w:val="000000"/>
                <w:sz w:val="21"/>
                <w:szCs w:val="21"/>
                <w:u w:val="none"/>
              </w:rPr>
            </w:pPr>
          </w:p>
        </w:tc>
      </w:tr>
      <w:tr w14:paraId="4DD5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4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36498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05ED35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3531A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A7B6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CD33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42FF9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2B6681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63F493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5843A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2A2ABE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58712E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1F0A82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1B402E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32C4F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物联网技能大赛耗材包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0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红黑线 φ0.5mm 红黑线 40m；黄色导线 RV 0.30mm2黄色 30m；RV 0.30mm2蓝色 RV 0.30mm2蓝色 20m；电工胶/黑色 2圈；不锈钢 半圆头机牙螺丝 M4*10，50个；不锈钢 半圆头机牙螺丝 M4*30，20个；不锈钢十字盘头螺丝 M4X16 80个；不锈钢十字盘头螺丝 M3X14 35个；不锈钢 垫片 M4*10*1 130个；不锈钢 垫片 M3*10*1 35个；不锈钢 螺母 M4 130个；不锈钢 螺母 M3 40个；不锈钢十字盘头螺丝 M3X6 40个；尖尾十字自攻螺丝 M3.5*25 20个；六角铜柱 M3*11 10个；尼龙扎带 3X120MM 1000PCS 50根；压线帽 50个；无线射频IC卡（非接触式IC卡Ｍ１） 10张；收银纸(高敏纸) 热敏 2个；不干胶电子标签 70*23mm 10片；网线 线长3米 2根；网线 线长5米 4根；摄像机螺丝 M6*7 2个；UHF射频读写器支架固定螺丝 M6*8 6个；插拔式转接头 6个；杜邦线 母对母 21cm 1*40P ；插拔式接线端子 4个；以上各项材料均需袋装。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工工具套装：至少含:8寸活动扳手、6寸钢丝钳、6寸尖嘴钳、7寸剥线钳、字螺丝刀中3，一字螺丝刀中5、十字螺丝刀中3，十字螺丝刀中5，感应电笔、3m钢卷尺，PVC阻燃胶布，牛津工具包；网络布线工具套装：至少含:网线钳、尖嘴钳、测试仪、斜口钳、工具包、扎带若干打线刀、剥线刀、RJ45连接器一字、十字螺丝刀，电池；U盘：512G，金属材质，银色，最大写入速度不低于60MB/S,最大读写速度不低于200MB/S,尺寸不大于长39mm宽12.6mm高4.9mm</w:t>
            </w:r>
            <w:r>
              <w:rPr>
                <w:rFonts w:hint="eastAsia" w:ascii="宋体" w:hAnsi="宋体" w:cs="宋体"/>
                <w:i w:val="0"/>
                <w:iCs w:val="0"/>
                <w:color w:val="000000"/>
                <w:kern w:val="0"/>
                <w:sz w:val="21"/>
                <w:szCs w:val="21"/>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6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A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C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E2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76C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A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智能工程系</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516">
            <w:pPr>
              <w:jc w:val="center"/>
              <w:rPr>
                <w:rFonts w:hint="eastAsia" w:ascii="宋体" w:hAnsi="宋体" w:eastAsia="宋体" w:cs="宋体"/>
                <w:i w:val="0"/>
                <w:iCs w:val="0"/>
                <w:color w:val="000000"/>
                <w:sz w:val="21"/>
                <w:szCs w:val="21"/>
                <w:u w:val="none"/>
              </w:rPr>
            </w:pPr>
          </w:p>
        </w:tc>
      </w:tr>
      <w:tr w14:paraId="694F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1117">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C4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AF7D">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6894">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B84B">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2CB7">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D9B">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F2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B486">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591">
            <w:pPr>
              <w:jc w:val="center"/>
              <w:rPr>
                <w:rFonts w:hint="eastAsia" w:ascii="宋体" w:hAnsi="宋体" w:eastAsia="宋体" w:cs="宋体"/>
                <w:b/>
                <w:bCs/>
                <w:i w:val="0"/>
                <w:iCs w:val="0"/>
                <w:color w:val="000000"/>
                <w:sz w:val="21"/>
                <w:szCs w:val="21"/>
                <w:u w:val="none"/>
              </w:rPr>
            </w:pPr>
          </w:p>
        </w:tc>
      </w:tr>
      <w:tr w14:paraId="4113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nil"/>
              <w:right w:val="single" w:color="000000" w:sz="4" w:space="0"/>
            </w:tcBorders>
            <w:shd w:val="clear" w:color="auto" w:fill="auto"/>
            <w:vAlign w:val="center"/>
          </w:tcPr>
          <w:p w14:paraId="7BAF9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7" w:type="dxa"/>
            <w:tcBorders>
              <w:top w:val="single" w:color="000000" w:sz="4" w:space="0"/>
              <w:left w:val="single" w:color="000000" w:sz="4" w:space="0"/>
              <w:bottom w:val="nil"/>
              <w:right w:val="single" w:color="000000" w:sz="4" w:space="0"/>
            </w:tcBorders>
            <w:shd w:val="clear" w:color="auto" w:fill="auto"/>
            <w:vAlign w:val="center"/>
          </w:tcPr>
          <w:p w14:paraId="73858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4266" w:type="dxa"/>
            <w:tcBorders>
              <w:top w:val="single" w:color="000000" w:sz="4" w:space="0"/>
              <w:left w:val="single" w:color="000000" w:sz="4" w:space="0"/>
              <w:bottom w:val="nil"/>
              <w:right w:val="single" w:color="000000" w:sz="4" w:space="0"/>
            </w:tcBorders>
            <w:shd w:val="clear" w:color="auto" w:fill="auto"/>
            <w:vAlign w:val="center"/>
          </w:tcPr>
          <w:p w14:paraId="5B274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规格型号、技术参数或服务要求</w:t>
            </w:r>
          </w:p>
        </w:tc>
        <w:tc>
          <w:tcPr>
            <w:tcW w:w="1417" w:type="dxa"/>
            <w:tcBorders>
              <w:top w:val="single" w:color="000000" w:sz="4" w:space="0"/>
              <w:left w:val="single" w:color="000000" w:sz="4" w:space="0"/>
              <w:bottom w:val="nil"/>
              <w:right w:val="single" w:color="000000" w:sz="4" w:space="0"/>
            </w:tcBorders>
            <w:shd w:val="clear" w:color="auto" w:fill="auto"/>
            <w:vAlign w:val="center"/>
          </w:tcPr>
          <w:p w14:paraId="73E2E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推荐品牌</w:t>
            </w:r>
          </w:p>
        </w:tc>
        <w:tc>
          <w:tcPr>
            <w:tcW w:w="533" w:type="dxa"/>
            <w:tcBorders>
              <w:top w:val="single" w:color="000000" w:sz="4" w:space="0"/>
              <w:left w:val="single" w:color="000000" w:sz="4" w:space="0"/>
              <w:bottom w:val="nil"/>
              <w:right w:val="single" w:color="000000" w:sz="4" w:space="0"/>
            </w:tcBorders>
            <w:shd w:val="clear" w:color="auto" w:fill="auto"/>
            <w:vAlign w:val="center"/>
          </w:tcPr>
          <w:p w14:paraId="28E9D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17" w:type="dxa"/>
            <w:tcBorders>
              <w:top w:val="single" w:color="000000" w:sz="4" w:space="0"/>
              <w:left w:val="single" w:color="000000" w:sz="4" w:space="0"/>
              <w:bottom w:val="nil"/>
              <w:right w:val="single" w:color="000000" w:sz="4" w:space="0"/>
            </w:tcBorders>
            <w:shd w:val="clear" w:color="auto" w:fill="auto"/>
            <w:vAlign w:val="center"/>
          </w:tcPr>
          <w:p w14:paraId="626EB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33" w:type="dxa"/>
            <w:tcBorders>
              <w:top w:val="single" w:color="000000" w:sz="4" w:space="0"/>
              <w:left w:val="single" w:color="000000" w:sz="4" w:space="0"/>
              <w:bottom w:val="nil"/>
              <w:right w:val="single" w:color="000000" w:sz="4" w:space="0"/>
            </w:tcBorders>
            <w:shd w:val="clear" w:color="auto" w:fill="auto"/>
            <w:vAlign w:val="center"/>
          </w:tcPr>
          <w:p w14:paraId="3DB68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234" w:type="dxa"/>
            <w:tcBorders>
              <w:top w:val="single" w:color="000000" w:sz="4" w:space="0"/>
              <w:left w:val="single" w:color="000000" w:sz="4" w:space="0"/>
              <w:bottom w:val="nil"/>
              <w:right w:val="single" w:color="000000" w:sz="4" w:space="0"/>
            </w:tcBorders>
            <w:shd w:val="clear" w:color="auto" w:fill="auto"/>
            <w:vAlign w:val="center"/>
          </w:tcPr>
          <w:p w14:paraId="50150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c>
          <w:tcPr>
            <w:tcW w:w="1616" w:type="dxa"/>
            <w:tcBorders>
              <w:top w:val="single" w:color="000000" w:sz="4" w:space="0"/>
              <w:left w:val="single" w:color="000000" w:sz="4" w:space="0"/>
              <w:bottom w:val="nil"/>
              <w:right w:val="single" w:color="000000" w:sz="4" w:space="0"/>
            </w:tcBorders>
            <w:shd w:val="clear" w:color="auto" w:fill="auto"/>
            <w:vAlign w:val="center"/>
          </w:tcPr>
          <w:p w14:paraId="29031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A2CC">
            <w:pPr>
              <w:jc w:val="center"/>
              <w:rPr>
                <w:rFonts w:hint="eastAsia" w:ascii="宋体" w:hAnsi="宋体" w:eastAsia="宋体" w:cs="宋体"/>
                <w:i w:val="0"/>
                <w:iCs w:val="0"/>
                <w:color w:val="000000"/>
                <w:sz w:val="21"/>
                <w:szCs w:val="21"/>
                <w:u w:val="none"/>
              </w:rPr>
            </w:pPr>
          </w:p>
        </w:tc>
      </w:tr>
      <w:tr w14:paraId="793E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E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珍珠球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2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外壳PU材质，内装球胆，周长56cm,重310g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3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宏鹏（运动户外）、乃力、又乐星、佳和康侬、瑞世达</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B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7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CC2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61A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696">
            <w:pPr>
              <w:jc w:val="center"/>
              <w:rPr>
                <w:rFonts w:hint="eastAsia" w:ascii="宋体" w:hAnsi="宋体" w:eastAsia="宋体" w:cs="宋体"/>
                <w:i w:val="0"/>
                <w:iCs w:val="0"/>
                <w:color w:val="000000"/>
                <w:sz w:val="21"/>
                <w:szCs w:val="21"/>
                <w:u w:val="none"/>
              </w:rPr>
            </w:pPr>
          </w:p>
        </w:tc>
      </w:tr>
      <w:tr w14:paraId="6FCE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4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2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珍珠球球网</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7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深33cm，兜口内径25cm，重约200g，圈条直径0.5cm，网兜涤纶材质编制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宏鹏（运动户外）、乃力、又乐星、佳和康侬、瑞世达</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B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8D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92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87F">
            <w:pPr>
              <w:jc w:val="center"/>
              <w:rPr>
                <w:rFonts w:hint="eastAsia" w:ascii="宋体" w:hAnsi="宋体" w:eastAsia="宋体" w:cs="宋体"/>
                <w:i w:val="0"/>
                <w:iCs w:val="0"/>
                <w:color w:val="000000"/>
                <w:sz w:val="21"/>
                <w:szCs w:val="21"/>
                <w:u w:val="none"/>
              </w:rPr>
            </w:pPr>
          </w:p>
        </w:tc>
      </w:tr>
      <w:tr w14:paraId="3209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珍珠球球拍</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全长50厘米，宽25厘米，厚度0.3厘米。重约400g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1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宏鹏（运动户外）、乃力、又乐星、佳和康侬、瑞世达</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AE5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93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2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CCA4">
            <w:pPr>
              <w:jc w:val="center"/>
              <w:rPr>
                <w:rFonts w:hint="eastAsia" w:ascii="宋体" w:hAnsi="宋体" w:eastAsia="宋体" w:cs="宋体"/>
                <w:i w:val="0"/>
                <w:iCs w:val="0"/>
                <w:color w:val="000000"/>
                <w:sz w:val="21"/>
                <w:szCs w:val="21"/>
                <w:u w:val="none"/>
              </w:rPr>
            </w:pPr>
          </w:p>
        </w:tc>
      </w:tr>
      <w:tr w14:paraId="238A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6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羽毛球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材质：精选鹅毛，复合软木；毛片：鹚鸪(豚鸭)一二级中方；球速:云贵川专用76速，飞行：AB；数量：12只/筒；重量：4.9-5g；胶水：RSL胶水；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亚狮龙、尤尼克斯、李宁</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BF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B8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9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546">
            <w:pPr>
              <w:jc w:val="center"/>
              <w:rPr>
                <w:rFonts w:hint="eastAsia" w:ascii="宋体" w:hAnsi="宋体" w:eastAsia="宋体" w:cs="宋体"/>
                <w:i w:val="0"/>
                <w:iCs w:val="0"/>
                <w:color w:val="000000"/>
                <w:sz w:val="21"/>
                <w:szCs w:val="21"/>
                <w:u w:val="none"/>
              </w:rPr>
            </w:pPr>
          </w:p>
        </w:tc>
      </w:tr>
      <w:tr w14:paraId="7AF0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C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8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乒乓球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5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三星级，直径40+ ，ABS材质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红双喜  双鱼  蝴蝶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C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D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90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43A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8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A1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0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材质：PU；规格：7号球 75-76cm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重量：600-650g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斯伯丁，李宁，准者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1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8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B14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80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5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A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E2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A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乒乓球网</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螺旋式，球网高度152.5 mm  球网材质 ：化纤、棉 ，网架材质：钢架。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5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红双喜 双鱼 蝴蝶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74C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0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C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7861">
            <w:pPr>
              <w:jc w:val="center"/>
              <w:rPr>
                <w:rFonts w:hint="eastAsia" w:ascii="宋体" w:hAnsi="宋体" w:eastAsia="宋体" w:cs="宋体"/>
                <w:i w:val="0"/>
                <w:iCs w:val="0"/>
                <w:color w:val="000000"/>
                <w:sz w:val="21"/>
                <w:szCs w:val="21"/>
                <w:u w:val="none"/>
              </w:rPr>
            </w:pPr>
          </w:p>
        </w:tc>
      </w:tr>
      <w:tr w14:paraId="2B2E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A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裁判口哨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7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材质：ABS食品级硬塑 ；音量:&gt;130分贝；特点:无滚珠仿海豚造型，使声音响亮，穿透赛场；适用：适用:篮球、足球等球类运动、体育课、训练、户外活动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摩腾海豚哨；fox40 sonik狐狸哨；李宁裁判哨子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5D1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2D0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8C76">
            <w:pPr>
              <w:jc w:val="center"/>
              <w:rPr>
                <w:rFonts w:hint="eastAsia" w:ascii="宋体" w:hAnsi="宋体" w:eastAsia="宋体" w:cs="宋体"/>
                <w:i w:val="0"/>
                <w:iCs w:val="0"/>
                <w:color w:val="000000"/>
                <w:sz w:val="21"/>
                <w:szCs w:val="21"/>
                <w:u w:val="none"/>
              </w:rPr>
            </w:pPr>
          </w:p>
        </w:tc>
      </w:tr>
      <w:tr w14:paraId="48BC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5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F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50米日常防水，2组每组100条记录，计数功能0-99999，足球秒表加时计算测量范围99分59秒</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阿塞克、卡西欧、天福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5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54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BB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1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6D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3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艺术体操纱巾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F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纱巾规格：1.2×1.8米，材质：幻彩柔性纱（幻彩蓝）</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A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卓旺腾飞、小袁 R·G、跃动艺术体操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E6C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07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7F2">
            <w:pPr>
              <w:jc w:val="center"/>
              <w:rPr>
                <w:rFonts w:hint="eastAsia" w:ascii="宋体" w:hAnsi="宋体" w:eastAsia="宋体" w:cs="宋体"/>
                <w:i w:val="0"/>
                <w:iCs w:val="0"/>
                <w:color w:val="000000"/>
                <w:sz w:val="21"/>
                <w:szCs w:val="21"/>
                <w:u w:val="none"/>
              </w:rPr>
            </w:pPr>
          </w:p>
        </w:tc>
      </w:tr>
      <w:tr w14:paraId="5488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艺术体操圈</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F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管儿规格：1.7cm ±0.1，裸圈重量：1.6重量263克±5，内直径：85cm，材质：PF</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D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卓旺腾飞、小袁 R·G、跃动艺术体操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214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4F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A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6CA">
            <w:pPr>
              <w:jc w:val="center"/>
              <w:rPr>
                <w:rFonts w:hint="eastAsia" w:ascii="宋体" w:hAnsi="宋体" w:eastAsia="宋体" w:cs="宋体"/>
                <w:i w:val="0"/>
                <w:iCs w:val="0"/>
                <w:color w:val="000000"/>
                <w:sz w:val="21"/>
                <w:szCs w:val="21"/>
                <w:u w:val="none"/>
              </w:rPr>
            </w:pPr>
          </w:p>
        </w:tc>
      </w:tr>
      <w:tr w14:paraId="71DB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D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7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艺术体操球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比赛专用球、球规格：直径18厘米，重量300-400克，材质：橡胶材质，荧光（浅粉色）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卓旺腾飞、小袁 R·G、跃动艺术体操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36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C5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BACD">
            <w:pPr>
              <w:jc w:val="center"/>
              <w:rPr>
                <w:rFonts w:hint="eastAsia" w:ascii="宋体" w:hAnsi="宋体" w:eastAsia="宋体" w:cs="宋体"/>
                <w:i w:val="0"/>
                <w:iCs w:val="0"/>
                <w:color w:val="000000"/>
                <w:sz w:val="21"/>
                <w:szCs w:val="21"/>
                <w:u w:val="none"/>
              </w:rPr>
            </w:pPr>
          </w:p>
        </w:tc>
      </w:tr>
      <w:tr w14:paraId="3AFC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B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6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啦啦操花球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0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规格：4英寸26×22cm（比赛竞技型总长26cm，单边花丝长度22cm)，材质：哑光PET（黄色）手柄款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美啦啦啦啦花球厂、啦啦队运动专营店、BELYEKEA旗舰店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1DF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1BF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F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B0E">
            <w:pPr>
              <w:jc w:val="center"/>
              <w:rPr>
                <w:rFonts w:hint="eastAsia" w:ascii="宋体" w:hAnsi="宋体" w:eastAsia="宋体" w:cs="宋体"/>
                <w:i w:val="0"/>
                <w:iCs w:val="0"/>
                <w:color w:val="000000"/>
                <w:sz w:val="21"/>
                <w:szCs w:val="21"/>
                <w:u w:val="none"/>
              </w:rPr>
            </w:pPr>
          </w:p>
        </w:tc>
      </w:tr>
      <w:tr w14:paraId="7502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1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7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篮球网</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网高：50cm、网口：45cm、网底：35cm、绳粗、6mm左右、网扣：12/13扣</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1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奥匹、比赛级别、职业赛事专用</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652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092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C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4369">
            <w:pPr>
              <w:jc w:val="center"/>
              <w:rPr>
                <w:rFonts w:hint="eastAsia" w:ascii="宋体" w:hAnsi="宋体" w:eastAsia="宋体" w:cs="宋体"/>
                <w:i w:val="0"/>
                <w:iCs w:val="0"/>
                <w:color w:val="000000"/>
                <w:sz w:val="21"/>
                <w:szCs w:val="21"/>
                <w:u w:val="none"/>
              </w:rPr>
            </w:pPr>
          </w:p>
        </w:tc>
      </w:tr>
      <w:tr w14:paraId="2F85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瑜伽砖</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尺寸:长23x宽15x厚7.5 cm，材质:EVA，颜色：粉色、蓝色，重量：约150g/200g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sigedn、朗威 、丝静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2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A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46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E99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5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24F">
            <w:pPr>
              <w:jc w:val="center"/>
              <w:rPr>
                <w:rFonts w:hint="eastAsia" w:ascii="宋体" w:hAnsi="宋体" w:eastAsia="宋体" w:cs="宋体"/>
                <w:i w:val="0"/>
                <w:iCs w:val="0"/>
                <w:color w:val="000000"/>
                <w:sz w:val="21"/>
                <w:szCs w:val="21"/>
                <w:u w:val="none"/>
              </w:rPr>
            </w:pPr>
          </w:p>
        </w:tc>
      </w:tr>
      <w:tr w14:paraId="2A2F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4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瑜伽垫</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尺寸：183×68厘米，厚度：约5毫米、重量：约3kg、材质：第一层生态聚氨酯 耐磨防滑，第二层 NonWowen科技纺布 吸汗除湿，第三层天然橡胶高弹力强抓地；颜色：粉色、奶茶色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6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sigedn、朗威 、丝静</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A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695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F4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52A">
            <w:pPr>
              <w:jc w:val="center"/>
              <w:rPr>
                <w:rFonts w:hint="eastAsia" w:ascii="宋体" w:hAnsi="宋体" w:eastAsia="宋体" w:cs="宋体"/>
                <w:i w:val="0"/>
                <w:iCs w:val="0"/>
                <w:color w:val="000000"/>
                <w:sz w:val="21"/>
                <w:szCs w:val="21"/>
                <w:u w:val="none"/>
              </w:rPr>
            </w:pPr>
          </w:p>
        </w:tc>
      </w:tr>
      <w:tr w14:paraId="38DE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F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智能计数竹节跳绳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489C">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材质:环保复合材料 橡胶；负重块：100gx2；产品尺寸:约3米长短可调节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李宁、FLO（运动户外）、OTHER</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C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ECB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F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6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D38F">
            <w:pPr>
              <w:jc w:val="center"/>
              <w:rPr>
                <w:rFonts w:hint="eastAsia" w:ascii="宋体" w:hAnsi="宋体" w:eastAsia="宋体" w:cs="宋体"/>
                <w:i w:val="0"/>
                <w:iCs w:val="0"/>
                <w:color w:val="000000"/>
                <w:sz w:val="21"/>
                <w:szCs w:val="21"/>
                <w:u w:val="none"/>
              </w:rPr>
            </w:pPr>
          </w:p>
        </w:tc>
      </w:tr>
      <w:tr w14:paraId="5C5B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4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花样竹节跳绳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535">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手柄长度:200mm，手握最大直径：25mm;手柄净重:约 63 克(一对)，把手材质：PP;绳子材质：TPU珠节(外6.6mm,内3.6mm)，尼龙绳芯(2.5-2.8mm)；轴承材质：轴承钢，绳长2.8米</w:t>
            </w:r>
            <w:r>
              <w:rPr>
                <w:rFonts w:hint="eastAsia" w:ascii="宋体" w:hAnsi="宋体" w:eastAsia="宋体" w:cs="宋体"/>
                <w:i w:val="0"/>
                <w:iCs w:val="0"/>
                <w:color w:val="000000"/>
                <w:kern w:val="0"/>
                <w:sz w:val="21"/>
                <w:szCs w:val="21"/>
                <w:u w:val="none"/>
                <w:lang w:val="en-US" w:eastAsia="zh-CN" w:bidi="ar"/>
              </w:rPr>
              <w:br w:type="textWrapping"/>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0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夺冠、李宁、NEXTROPE</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0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33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AEC3">
            <w:pPr>
              <w:jc w:val="center"/>
              <w:rPr>
                <w:rFonts w:hint="eastAsia" w:ascii="宋体" w:hAnsi="宋体" w:eastAsia="宋体" w:cs="宋体"/>
                <w:i w:val="0"/>
                <w:iCs w:val="0"/>
                <w:color w:val="000000"/>
                <w:sz w:val="21"/>
                <w:szCs w:val="21"/>
                <w:u w:val="none"/>
              </w:rPr>
            </w:pPr>
          </w:p>
        </w:tc>
      </w:tr>
      <w:tr w14:paraId="0909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0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3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非遗传统壁画DIY</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20*30cm玉女图案、太乙神图案、九色鹿图案、敦煌飞天图案等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E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7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7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641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91A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E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AB14">
            <w:pPr>
              <w:jc w:val="center"/>
              <w:rPr>
                <w:rFonts w:hint="eastAsia" w:ascii="宋体" w:hAnsi="宋体" w:eastAsia="宋体" w:cs="宋体"/>
                <w:i w:val="0"/>
                <w:iCs w:val="0"/>
                <w:color w:val="000000"/>
                <w:sz w:val="21"/>
                <w:szCs w:val="21"/>
                <w:u w:val="none"/>
              </w:rPr>
            </w:pPr>
          </w:p>
        </w:tc>
      </w:tr>
      <w:tr w14:paraId="1105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C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非遗DIY金箔画</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D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7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A7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33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2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9C8A">
            <w:pPr>
              <w:jc w:val="center"/>
              <w:rPr>
                <w:rFonts w:hint="eastAsia" w:ascii="宋体" w:hAnsi="宋体" w:eastAsia="宋体" w:cs="宋体"/>
                <w:i w:val="0"/>
                <w:iCs w:val="0"/>
                <w:color w:val="000000"/>
                <w:sz w:val="21"/>
                <w:szCs w:val="21"/>
                <w:u w:val="none"/>
              </w:rPr>
            </w:pPr>
          </w:p>
        </w:tc>
      </w:tr>
      <w:tr w14:paraId="1AF4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非遗年画DIY</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2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5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E2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2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FDB">
            <w:pPr>
              <w:jc w:val="center"/>
              <w:rPr>
                <w:rFonts w:hint="eastAsia" w:ascii="宋体" w:hAnsi="宋体" w:eastAsia="宋体" w:cs="宋体"/>
                <w:i w:val="0"/>
                <w:iCs w:val="0"/>
                <w:color w:val="000000"/>
                <w:sz w:val="21"/>
                <w:szCs w:val="21"/>
                <w:u w:val="none"/>
              </w:rPr>
            </w:pPr>
          </w:p>
        </w:tc>
      </w:tr>
      <w:tr w14:paraId="514B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1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4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非遗皮影戏DIY</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A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7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5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F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42C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73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A612">
            <w:pPr>
              <w:jc w:val="center"/>
              <w:rPr>
                <w:rFonts w:hint="eastAsia" w:ascii="宋体" w:hAnsi="宋体" w:eastAsia="宋体" w:cs="宋体"/>
                <w:i w:val="0"/>
                <w:iCs w:val="0"/>
                <w:color w:val="000000"/>
                <w:sz w:val="21"/>
                <w:szCs w:val="21"/>
                <w:u w:val="none"/>
              </w:rPr>
            </w:pPr>
          </w:p>
        </w:tc>
      </w:tr>
      <w:tr w14:paraId="2B42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F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刻刀+10块刀片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C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453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76E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7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CD25">
            <w:pPr>
              <w:jc w:val="center"/>
              <w:rPr>
                <w:rFonts w:hint="eastAsia" w:ascii="宋体" w:hAnsi="宋体" w:eastAsia="宋体" w:cs="宋体"/>
                <w:i w:val="0"/>
                <w:iCs w:val="0"/>
                <w:color w:val="000000"/>
                <w:sz w:val="21"/>
                <w:szCs w:val="21"/>
                <w:u w:val="none"/>
              </w:rPr>
            </w:pPr>
          </w:p>
        </w:tc>
      </w:tr>
      <w:tr w14:paraId="26D1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8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超轻黏土套装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4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30*40框，金色丙烯颜料、银色丙烯颜料，黏土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D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2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C8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2D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2712">
            <w:pPr>
              <w:jc w:val="center"/>
              <w:rPr>
                <w:rFonts w:hint="eastAsia" w:ascii="宋体" w:hAnsi="宋体" w:eastAsia="宋体" w:cs="宋体"/>
                <w:i w:val="0"/>
                <w:iCs w:val="0"/>
                <w:color w:val="000000"/>
                <w:sz w:val="21"/>
                <w:szCs w:val="21"/>
                <w:u w:val="none"/>
              </w:rPr>
            </w:pPr>
          </w:p>
        </w:tc>
      </w:tr>
      <w:tr w14:paraId="4042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1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荣誉证书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B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A4大小，空白可打印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0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0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C88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E82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0DD3">
            <w:pPr>
              <w:jc w:val="center"/>
              <w:rPr>
                <w:rFonts w:hint="eastAsia" w:ascii="宋体" w:hAnsi="宋体" w:eastAsia="宋体" w:cs="宋体"/>
                <w:i w:val="0"/>
                <w:iCs w:val="0"/>
                <w:color w:val="000000"/>
                <w:sz w:val="21"/>
                <w:szCs w:val="21"/>
                <w:u w:val="none"/>
              </w:rPr>
            </w:pPr>
          </w:p>
        </w:tc>
      </w:tr>
      <w:tr w14:paraId="0F83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0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口红制作套装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diy口红手工材料包套餐唇膏自制模具制作大牌色工具全套装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E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C5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392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C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76C">
            <w:pPr>
              <w:jc w:val="center"/>
              <w:rPr>
                <w:rFonts w:hint="eastAsia" w:ascii="宋体" w:hAnsi="宋体" w:eastAsia="宋体" w:cs="宋体"/>
                <w:i w:val="0"/>
                <w:iCs w:val="0"/>
                <w:color w:val="000000"/>
                <w:sz w:val="21"/>
                <w:szCs w:val="21"/>
                <w:u w:val="none"/>
              </w:rPr>
            </w:pPr>
          </w:p>
        </w:tc>
      </w:tr>
      <w:tr w14:paraId="5FA9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汉风手作发簪套装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手簪子diy材料包古风步摇汉服发饰钗头饰发簪手工自制作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6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53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5E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D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4E54">
            <w:pPr>
              <w:jc w:val="center"/>
              <w:rPr>
                <w:rFonts w:hint="eastAsia" w:ascii="宋体" w:hAnsi="宋体" w:eastAsia="宋体" w:cs="宋体"/>
                <w:i w:val="0"/>
                <w:iCs w:val="0"/>
                <w:color w:val="000000"/>
                <w:sz w:val="21"/>
                <w:szCs w:val="21"/>
                <w:u w:val="none"/>
              </w:rPr>
            </w:pPr>
          </w:p>
        </w:tc>
      </w:tr>
      <w:tr w14:paraId="6FE1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17" w:type="dxa"/>
            <w:tcBorders>
              <w:top w:val="nil"/>
              <w:left w:val="single" w:color="000000" w:sz="4" w:space="0"/>
              <w:bottom w:val="single" w:color="000000" w:sz="4" w:space="0"/>
              <w:right w:val="single" w:color="000000" w:sz="4" w:space="0"/>
            </w:tcBorders>
            <w:shd w:val="clear" w:color="auto" w:fill="auto"/>
            <w:vAlign w:val="center"/>
          </w:tcPr>
          <w:p w14:paraId="0F394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会议牌立牌透明V型桌牌</w:t>
            </w:r>
          </w:p>
        </w:tc>
        <w:tc>
          <w:tcPr>
            <w:tcW w:w="4266" w:type="dxa"/>
            <w:tcBorders>
              <w:top w:val="nil"/>
              <w:left w:val="single" w:color="000000" w:sz="4" w:space="0"/>
              <w:bottom w:val="single" w:color="000000" w:sz="4" w:space="0"/>
              <w:right w:val="single" w:color="000000" w:sz="4" w:space="0"/>
            </w:tcBorders>
            <w:shd w:val="clear" w:color="auto" w:fill="auto"/>
            <w:vAlign w:val="center"/>
          </w:tcPr>
          <w:p w14:paraId="3B26F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2mm20个装，180*200mm</w:t>
            </w:r>
          </w:p>
        </w:tc>
        <w:tc>
          <w:tcPr>
            <w:tcW w:w="1417" w:type="dxa"/>
            <w:tcBorders>
              <w:top w:val="nil"/>
              <w:left w:val="single" w:color="000000" w:sz="4" w:space="0"/>
              <w:bottom w:val="single" w:color="000000" w:sz="4" w:space="0"/>
              <w:right w:val="single" w:color="000000" w:sz="4" w:space="0"/>
            </w:tcBorders>
            <w:shd w:val="clear" w:color="auto" w:fill="auto"/>
            <w:vAlign w:val="center"/>
          </w:tcPr>
          <w:p w14:paraId="4A59D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w:t>
            </w:r>
          </w:p>
        </w:tc>
        <w:tc>
          <w:tcPr>
            <w:tcW w:w="533" w:type="dxa"/>
            <w:tcBorders>
              <w:top w:val="nil"/>
              <w:left w:val="single" w:color="000000" w:sz="4" w:space="0"/>
              <w:bottom w:val="single" w:color="000000" w:sz="4" w:space="0"/>
              <w:right w:val="single" w:color="000000" w:sz="4" w:space="0"/>
            </w:tcBorders>
            <w:shd w:val="clear" w:color="auto" w:fill="auto"/>
            <w:vAlign w:val="center"/>
          </w:tcPr>
          <w:p w14:paraId="3281A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nil"/>
              <w:left w:val="single" w:color="000000" w:sz="4" w:space="0"/>
              <w:bottom w:val="single" w:color="000000" w:sz="4" w:space="0"/>
              <w:right w:val="single" w:color="000000" w:sz="4" w:space="0"/>
            </w:tcBorders>
            <w:shd w:val="clear" w:color="auto" w:fill="auto"/>
            <w:vAlign w:val="center"/>
          </w:tcPr>
          <w:p w14:paraId="66C42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nil"/>
              <w:left w:val="single" w:color="000000" w:sz="4" w:space="0"/>
              <w:bottom w:val="single" w:color="000000" w:sz="4" w:space="0"/>
              <w:right w:val="single" w:color="000000" w:sz="4" w:space="0"/>
            </w:tcBorders>
            <w:shd w:val="clear" w:color="auto" w:fill="auto"/>
            <w:vAlign w:val="center"/>
          </w:tcPr>
          <w:p w14:paraId="36F2EB1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19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F01">
            <w:pPr>
              <w:jc w:val="center"/>
              <w:rPr>
                <w:rFonts w:hint="eastAsia" w:ascii="宋体" w:hAnsi="宋体" w:eastAsia="宋体" w:cs="宋体"/>
                <w:i w:val="0"/>
                <w:iCs w:val="0"/>
                <w:color w:val="000000"/>
                <w:sz w:val="21"/>
                <w:szCs w:val="21"/>
                <w:u w:val="none"/>
              </w:rPr>
            </w:pPr>
          </w:p>
        </w:tc>
      </w:tr>
      <w:tr w14:paraId="25D9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7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教学扩音器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C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功率：25W或30W，双音圈强磁喇叭，尺寸：125/100/58mm，双手持话筒无线版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B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十度、得胜、宝伦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2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6C8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6DA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569">
            <w:pPr>
              <w:jc w:val="center"/>
              <w:rPr>
                <w:rFonts w:hint="eastAsia" w:ascii="宋体" w:hAnsi="宋体" w:eastAsia="宋体" w:cs="宋体"/>
                <w:i w:val="0"/>
                <w:iCs w:val="0"/>
                <w:color w:val="000000"/>
                <w:sz w:val="21"/>
                <w:szCs w:val="21"/>
                <w:u w:val="none"/>
              </w:rPr>
            </w:pPr>
          </w:p>
        </w:tc>
      </w:tr>
      <w:tr w14:paraId="3411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A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B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网球拍</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D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重量：270g，球拍长度：27英寸，球拍面积：102平方英寸，平衡点：330mm，手柄：2号柄，球拍材质：碳铝合金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Babolat百保力、wilson威尔胜、HEAD海德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D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79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4C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0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836">
            <w:pPr>
              <w:jc w:val="center"/>
              <w:rPr>
                <w:rFonts w:hint="eastAsia" w:ascii="宋体" w:hAnsi="宋体" w:eastAsia="宋体" w:cs="宋体"/>
                <w:i w:val="0"/>
                <w:iCs w:val="0"/>
                <w:color w:val="000000"/>
                <w:sz w:val="21"/>
                <w:szCs w:val="21"/>
                <w:u w:val="none"/>
              </w:rPr>
            </w:pPr>
          </w:p>
        </w:tc>
      </w:tr>
      <w:tr w14:paraId="2BA8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7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网球训练球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特点：无压球，数量：72粒/桶，包装：桶装，质量：54.6-59.5g,直径：63.5-66.7mm，材质：编织毛布+进口天然橡胶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odear欧帝尔GOLD无压球60个装、Dunlop无压球60个装、Wilson1311无压球60个装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85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75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ABFE">
            <w:pPr>
              <w:jc w:val="center"/>
              <w:rPr>
                <w:rFonts w:hint="eastAsia" w:ascii="宋体" w:hAnsi="宋体" w:eastAsia="宋体" w:cs="宋体"/>
                <w:i w:val="0"/>
                <w:iCs w:val="0"/>
                <w:color w:val="000000"/>
                <w:sz w:val="21"/>
                <w:szCs w:val="21"/>
                <w:u w:val="none"/>
              </w:rPr>
            </w:pPr>
          </w:p>
        </w:tc>
      </w:tr>
      <w:tr w14:paraId="2A8C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网球比赛球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球分类：比赛用球，赛大满贯赛事专用求。包装：真空铁罐。规格：3或4粒/桶，材质：高纯度羊毛+涤纶+绵+橡胶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E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Slazenger施史莱辛格温网铁罐、Wilson网球、Dunlop澳网铁罐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6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676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52F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E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63EC">
            <w:pPr>
              <w:jc w:val="center"/>
              <w:rPr>
                <w:rFonts w:hint="eastAsia" w:ascii="宋体" w:hAnsi="宋体" w:eastAsia="宋体" w:cs="宋体"/>
                <w:i w:val="0"/>
                <w:iCs w:val="0"/>
                <w:color w:val="000000"/>
                <w:sz w:val="21"/>
                <w:szCs w:val="21"/>
                <w:u w:val="none"/>
              </w:rPr>
            </w:pPr>
          </w:p>
        </w:tc>
      </w:tr>
      <w:tr w14:paraId="6C03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9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6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包装：卡装，特点：七角线，直径：1.2mm，长度：12m，材质：聚酯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9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TAAN泰昂网球线TT8800、Babolat百宝力网球线XCEL、Tecnifibre泰尼飞网球线RAZOR SOFT</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1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5B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07B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C3A0">
            <w:pPr>
              <w:jc w:val="center"/>
              <w:rPr>
                <w:rFonts w:hint="eastAsia" w:ascii="宋体" w:hAnsi="宋体" w:eastAsia="宋体" w:cs="宋体"/>
                <w:i w:val="0"/>
                <w:iCs w:val="0"/>
                <w:color w:val="000000"/>
                <w:sz w:val="21"/>
                <w:szCs w:val="21"/>
                <w:u w:val="none"/>
              </w:rPr>
            </w:pPr>
          </w:p>
        </w:tc>
      </w:tr>
      <w:tr w14:paraId="1398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C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网球吸汗带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特点：粘性手胶，包装：卡装，成分：聚氨酯，厚度：0.6mm，重量：5g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F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Head海德亮面粘性3条装、Wilson 4015粘性、Babolat百宝力my overgrip粘性</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B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AAB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C4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7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203">
            <w:pPr>
              <w:jc w:val="center"/>
              <w:rPr>
                <w:rFonts w:hint="eastAsia" w:ascii="宋体" w:hAnsi="宋体" w:eastAsia="宋体" w:cs="宋体"/>
                <w:i w:val="0"/>
                <w:iCs w:val="0"/>
                <w:color w:val="000000"/>
                <w:sz w:val="21"/>
                <w:szCs w:val="21"/>
                <w:u w:val="none"/>
              </w:rPr>
            </w:pPr>
          </w:p>
        </w:tc>
      </w:tr>
      <w:tr w14:paraId="258B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8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教学扩音器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功率：25W或30W，双音圈强磁喇叭，尺寸：125/100/58mm，双手持话筒无线版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9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ibanana宝伦、德胜、飞利浦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3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B2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9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公共基础教学部语文、英语教研室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CFA0">
            <w:pPr>
              <w:jc w:val="center"/>
              <w:rPr>
                <w:rFonts w:hint="eastAsia" w:ascii="宋体" w:hAnsi="宋体" w:eastAsia="宋体" w:cs="宋体"/>
                <w:i w:val="0"/>
                <w:iCs w:val="0"/>
                <w:color w:val="000000"/>
                <w:sz w:val="21"/>
                <w:szCs w:val="21"/>
                <w:u w:val="none"/>
              </w:rPr>
            </w:pPr>
          </w:p>
        </w:tc>
      </w:tr>
      <w:tr w14:paraId="59AD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C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17" w:type="dxa"/>
            <w:tcBorders>
              <w:top w:val="single" w:color="000000" w:sz="4" w:space="0"/>
              <w:left w:val="nil"/>
              <w:bottom w:val="single" w:color="000000" w:sz="4" w:space="0"/>
              <w:right w:val="single" w:color="000000" w:sz="4" w:space="0"/>
            </w:tcBorders>
            <w:shd w:val="clear" w:color="auto" w:fill="auto"/>
            <w:vAlign w:val="center"/>
          </w:tcPr>
          <w:p w14:paraId="4B36C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多功能翻页笔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9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H168s伸缩教鞭、遥控、书写、放大镜、聚光灯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易相随（首选）、希沃、大行</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9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13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47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6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公共基础教学部语文、英语教研室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A8C">
            <w:pPr>
              <w:jc w:val="center"/>
              <w:rPr>
                <w:rFonts w:hint="eastAsia" w:ascii="宋体" w:hAnsi="宋体" w:eastAsia="宋体" w:cs="宋体"/>
                <w:i w:val="0"/>
                <w:iCs w:val="0"/>
                <w:color w:val="000000"/>
                <w:sz w:val="21"/>
                <w:szCs w:val="21"/>
                <w:u w:val="none"/>
              </w:rPr>
            </w:pPr>
          </w:p>
        </w:tc>
      </w:tr>
      <w:tr w14:paraId="3F0F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A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海棠扇</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6瓣海棠扇白色直径20cm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4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4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84E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D9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AD6">
            <w:pPr>
              <w:jc w:val="center"/>
              <w:rPr>
                <w:rFonts w:hint="eastAsia" w:ascii="宋体" w:hAnsi="宋体" w:eastAsia="宋体" w:cs="宋体"/>
                <w:i w:val="0"/>
                <w:iCs w:val="0"/>
                <w:color w:val="000000"/>
                <w:sz w:val="21"/>
                <w:szCs w:val="21"/>
                <w:u w:val="none"/>
              </w:rPr>
            </w:pPr>
          </w:p>
        </w:tc>
      </w:tr>
      <w:tr w14:paraId="78C9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颜料笔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颜料水彩24色5ml送笔刷+调色盘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A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66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AB1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E1E2">
            <w:pPr>
              <w:jc w:val="center"/>
              <w:rPr>
                <w:rFonts w:hint="eastAsia" w:ascii="宋体" w:hAnsi="宋体" w:eastAsia="宋体" w:cs="宋体"/>
                <w:i w:val="0"/>
                <w:iCs w:val="0"/>
                <w:color w:val="000000"/>
                <w:sz w:val="21"/>
                <w:szCs w:val="21"/>
                <w:u w:val="none"/>
              </w:rPr>
            </w:pPr>
          </w:p>
        </w:tc>
      </w:tr>
      <w:tr w14:paraId="33E8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6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白卡纸手工硬卡纸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白卡纸手工硬卡纸 4k 180g</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得力 晨光</w:t>
            </w:r>
            <w:r>
              <w:rPr>
                <w:rFonts w:hint="eastAsia" w:ascii="宋体" w:hAnsi="宋体" w:cs="宋体"/>
                <w:i w:val="0"/>
                <w:iCs w:val="0"/>
                <w:color w:val="000000"/>
                <w:kern w:val="0"/>
                <w:sz w:val="22"/>
                <w:szCs w:val="22"/>
                <w:u w:val="none"/>
                <w:lang w:val="en-US" w:eastAsia="zh-CN" w:bidi="ar"/>
              </w:rPr>
              <w:t xml:space="preserve"> 小米</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24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07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A2C4">
            <w:pPr>
              <w:jc w:val="center"/>
              <w:rPr>
                <w:rFonts w:hint="eastAsia" w:ascii="宋体" w:hAnsi="宋体" w:eastAsia="宋体" w:cs="宋体"/>
                <w:i w:val="0"/>
                <w:iCs w:val="0"/>
                <w:color w:val="000000"/>
                <w:sz w:val="21"/>
                <w:szCs w:val="21"/>
                <w:u w:val="none"/>
              </w:rPr>
            </w:pPr>
          </w:p>
        </w:tc>
      </w:tr>
      <w:tr w14:paraId="0056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7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A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短兵</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6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短兵青少年款，长80公分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B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武中缘、武术兵道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C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6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B9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88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0E9F">
            <w:pPr>
              <w:jc w:val="center"/>
              <w:rPr>
                <w:rFonts w:hint="eastAsia" w:ascii="宋体" w:hAnsi="宋体" w:eastAsia="宋体" w:cs="宋体"/>
                <w:i w:val="0"/>
                <w:iCs w:val="0"/>
                <w:color w:val="000000"/>
                <w:sz w:val="21"/>
                <w:szCs w:val="21"/>
                <w:u w:val="none"/>
              </w:rPr>
            </w:pPr>
          </w:p>
        </w:tc>
      </w:tr>
      <w:tr w14:paraId="00D9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7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6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武术兵道护具护甲衣服成人M号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海之景、武术兵道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1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35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9D4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7B5">
            <w:pPr>
              <w:jc w:val="center"/>
              <w:rPr>
                <w:rFonts w:hint="eastAsia" w:ascii="宋体" w:hAnsi="宋体" w:eastAsia="宋体" w:cs="宋体"/>
                <w:i w:val="0"/>
                <w:iCs w:val="0"/>
                <w:color w:val="000000"/>
                <w:sz w:val="21"/>
                <w:szCs w:val="21"/>
                <w:u w:val="none"/>
              </w:rPr>
            </w:pPr>
          </w:p>
        </w:tc>
      </w:tr>
      <w:tr w14:paraId="7A61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9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B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武术兵道护头成人款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5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海之景、武术兵道</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C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DB8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15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E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02BF">
            <w:pPr>
              <w:jc w:val="center"/>
              <w:rPr>
                <w:rFonts w:hint="eastAsia" w:ascii="宋体" w:hAnsi="宋体" w:eastAsia="宋体" w:cs="宋体"/>
                <w:i w:val="0"/>
                <w:iCs w:val="0"/>
                <w:color w:val="000000"/>
                <w:sz w:val="21"/>
                <w:szCs w:val="21"/>
                <w:u w:val="none"/>
              </w:rPr>
            </w:pPr>
          </w:p>
        </w:tc>
      </w:tr>
      <w:tr w14:paraId="260E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C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E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弧形靶60*40cm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F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A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A7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3A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5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20A1">
            <w:pPr>
              <w:jc w:val="center"/>
              <w:rPr>
                <w:rFonts w:hint="eastAsia" w:ascii="宋体" w:hAnsi="宋体" w:eastAsia="宋体" w:cs="宋体"/>
                <w:i w:val="0"/>
                <w:iCs w:val="0"/>
                <w:color w:val="000000"/>
                <w:sz w:val="21"/>
                <w:szCs w:val="21"/>
                <w:u w:val="none"/>
              </w:rPr>
            </w:pPr>
          </w:p>
        </w:tc>
      </w:tr>
      <w:tr w14:paraId="4973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剪纸刻刀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E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刻刀+10块刀片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B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2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3C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52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C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CEF">
            <w:pPr>
              <w:jc w:val="center"/>
              <w:rPr>
                <w:rFonts w:hint="eastAsia" w:ascii="宋体" w:hAnsi="宋体" w:eastAsia="宋体" w:cs="宋体"/>
                <w:i w:val="0"/>
                <w:iCs w:val="0"/>
                <w:color w:val="000000"/>
                <w:sz w:val="21"/>
                <w:szCs w:val="21"/>
                <w:u w:val="none"/>
              </w:rPr>
            </w:pPr>
          </w:p>
        </w:tc>
      </w:tr>
      <w:tr w14:paraId="7491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雕刻刀</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4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10件套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831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362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78A0">
            <w:pPr>
              <w:jc w:val="center"/>
              <w:rPr>
                <w:rFonts w:hint="eastAsia" w:ascii="宋体" w:hAnsi="宋体" w:eastAsia="宋体" w:cs="宋体"/>
                <w:i w:val="0"/>
                <w:iCs w:val="0"/>
                <w:color w:val="000000"/>
                <w:sz w:val="21"/>
                <w:szCs w:val="21"/>
                <w:u w:val="none"/>
              </w:rPr>
            </w:pPr>
          </w:p>
        </w:tc>
      </w:tr>
      <w:tr w14:paraId="6F93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画架画板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9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1.5米画架、4K画板、素描套装（，2H、HB、2B、4B、6B、8B，）</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6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E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8D8">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4F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1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AB7">
            <w:pPr>
              <w:jc w:val="center"/>
              <w:rPr>
                <w:rFonts w:hint="eastAsia" w:ascii="宋体" w:hAnsi="宋体" w:eastAsia="宋体" w:cs="宋体"/>
                <w:i w:val="0"/>
                <w:iCs w:val="0"/>
                <w:color w:val="000000"/>
                <w:sz w:val="21"/>
                <w:szCs w:val="21"/>
                <w:u w:val="none"/>
              </w:rPr>
            </w:pPr>
          </w:p>
        </w:tc>
      </w:tr>
      <w:tr w14:paraId="66F4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C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折叠画凳</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大小：39CMx39CMx67CM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4E1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CAC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7D40">
            <w:pPr>
              <w:jc w:val="center"/>
              <w:rPr>
                <w:rFonts w:hint="eastAsia" w:ascii="宋体" w:hAnsi="宋体" w:eastAsia="宋体" w:cs="宋体"/>
                <w:i w:val="0"/>
                <w:iCs w:val="0"/>
                <w:color w:val="000000"/>
                <w:sz w:val="21"/>
                <w:szCs w:val="21"/>
                <w:u w:val="none"/>
              </w:rPr>
            </w:pPr>
          </w:p>
        </w:tc>
      </w:tr>
      <w:tr w14:paraId="199C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5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折叠水桶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 桶身</w:t>
            </w:r>
            <w:r>
              <w:rPr>
                <w:rFonts w:hint="eastAsia" w:ascii="宋体" w:hAnsi="宋体" w:cs="宋体"/>
                <w:i w:val="0"/>
                <w:iCs w:val="0"/>
                <w:color w:val="000000"/>
                <w:kern w:val="0"/>
                <w:sz w:val="21"/>
                <w:szCs w:val="21"/>
                <w:u w:val="none"/>
                <w:lang w:val="en-US" w:eastAsia="zh-CN" w:bidi="ar"/>
              </w:rPr>
              <w:t>参考</w:t>
            </w:r>
            <w:r>
              <w:rPr>
                <w:rFonts w:hint="eastAsia" w:ascii="宋体" w:hAnsi="宋体" w:eastAsia="宋体" w:cs="宋体"/>
                <w:i w:val="0"/>
                <w:iCs w:val="0"/>
                <w:color w:val="000000"/>
                <w:kern w:val="0"/>
                <w:sz w:val="21"/>
                <w:szCs w:val="21"/>
                <w:u w:val="none"/>
                <w:lang w:val="en-US" w:eastAsia="zh-CN" w:bidi="ar"/>
              </w:rPr>
              <w:t>11cmx16cm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0C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5D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5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08F">
            <w:pPr>
              <w:jc w:val="center"/>
              <w:rPr>
                <w:rFonts w:hint="eastAsia" w:ascii="宋体" w:hAnsi="宋体" w:eastAsia="宋体" w:cs="宋体"/>
                <w:i w:val="0"/>
                <w:iCs w:val="0"/>
                <w:color w:val="000000"/>
                <w:sz w:val="21"/>
                <w:szCs w:val="21"/>
                <w:u w:val="none"/>
              </w:rPr>
            </w:pPr>
          </w:p>
        </w:tc>
      </w:tr>
      <w:tr w14:paraId="51F2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8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素描纸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F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3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E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6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65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B2E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8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BF2">
            <w:pPr>
              <w:jc w:val="center"/>
              <w:rPr>
                <w:rFonts w:hint="eastAsia" w:ascii="宋体" w:hAnsi="宋体" w:eastAsia="宋体" w:cs="宋体"/>
                <w:i w:val="0"/>
                <w:iCs w:val="0"/>
                <w:color w:val="000000"/>
                <w:sz w:val="21"/>
                <w:szCs w:val="21"/>
                <w:u w:val="none"/>
              </w:rPr>
            </w:pPr>
          </w:p>
        </w:tc>
      </w:tr>
      <w:tr w14:paraId="46C7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5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素描铅笔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2H、HB、2B、4B、6B、8B</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E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1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9C6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1D7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B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1DB">
            <w:pPr>
              <w:jc w:val="center"/>
              <w:rPr>
                <w:rFonts w:hint="eastAsia" w:ascii="宋体" w:hAnsi="宋体" w:eastAsia="宋体" w:cs="宋体"/>
                <w:i w:val="0"/>
                <w:iCs w:val="0"/>
                <w:color w:val="000000"/>
                <w:sz w:val="21"/>
                <w:szCs w:val="21"/>
                <w:u w:val="none"/>
              </w:rPr>
            </w:pPr>
          </w:p>
        </w:tc>
      </w:tr>
      <w:tr w14:paraId="5193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6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5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素描专用削笔器</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6841">
            <w:pPr>
              <w:jc w:val="center"/>
              <w:rPr>
                <w:rFonts w:hint="eastAsia" w:ascii="宋体" w:hAnsi="宋体" w:eastAsia="宋体" w:cs="宋体"/>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1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57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7B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B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A27">
            <w:pPr>
              <w:jc w:val="center"/>
              <w:rPr>
                <w:rFonts w:hint="eastAsia" w:ascii="宋体" w:hAnsi="宋体" w:eastAsia="宋体" w:cs="宋体"/>
                <w:i w:val="0"/>
                <w:iCs w:val="0"/>
                <w:color w:val="000000"/>
                <w:sz w:val="21"/>
                <w:szCs w:val="21"/>
                <w:u w:val="none"/>
              </w:rPr>
            </w:pPr>
          </w:p>
        </w:tc>
      </w:tr>
      <w:tr w14:paraId="0F2D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7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F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4b</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4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B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1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B8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2C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F6E1">
            <w:pPr>
              <w:jc w:val="center"/>
              <w:rPr>
                <w:rFonts w:hint="eastAsia" w:ascii="宋体" w:hAnsi="宋体" w:eastAsia="宋体" w:cs="宋体"/>
                <w:i w:val="0"/>
                <w:iCs w:val="0"/>
                <w:color w:val="000000"/>
                <w:sz w:val="21"/>
                <w:szCs w:val="21"/>
                <w:u w:val="none"/>
              </w:rPr>
            </w:pPr>
          </w:p>
        </w:tc>
      </w:tr>
      <w:tr w14:paraId="1461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7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B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水粉24色套装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水粉颜料，画笔，画纸套装</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1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5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36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765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76B">
            <w:pPr>
              <w:jc w:val="center"/>
              <w:rPr>
                <w:rFonts w:hint="eastAsia" w:ascii="宋体" w:hAnsi="宋体" w:eastAsia="宋体" w:cs="宋体"/>
                <w:i w:val="0"/>
                <w:iCs w:val="0"/>
                <w:color w:val="000000"/>
                <w:sz w:val="21"/>
                <w:szCs w:val="21"/>
                <w:u w:val="none"/>
              </w:rPr>
            </w:pPr>
          </w:p>
        </w:tc>
      </w:tr>
      <w:tr w14:paraId="446E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B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B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刻纸</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E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C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04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510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721">
            <w:pPr>
              <w:jc w:val="center"/>
              <w:rPr>
                <w:rFonts w:hint="eastAsia" w:ascii="宋体" w:hAnsi="宋体" w:eastAsia="宋体" w:cs="宋体"/>
                <w:i w:val="0"/>
                <w:iCs w:val="0"/>
                <w:color w:val="000000"/>
                <w:sz w:val="21"/>
                <w:szCs w:val="21"/>
                <w:u w:val="none"/>
              </w:rPr>
            </w:pPr>
          </w:p>
        </w:tc>
      </w:tr>
      <w:tr w14:paraId="1215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17" w:type="dxa"/>
            <w:tcBorders>
              <w:top w:val="single" w:color="000000" w:sz="4" w:space="0"/>
              <w:left w:val="nil"/>
              <w:bottom w:val="nil"/>
              <w:right w:val="single" w:color="000000" w:sz="4" w:space="0"/>
            </w:tcBorders>
            <w:shd w:val="clear" w:color="auto" w:fill="auto"/>
            <w:vAlign w:val="center"/>
          </w:tcPr>
          <w:p w14:paraId="033DB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宣纸（熟宣）10张装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白色10张云母笺（带亮点）、浅仿古10张云母笺（带亮点）、浅仿古10张清水矾宣（不带亮点）136cm*70cm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7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D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4BF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5A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525E">
            <w:pPr>
              <w:jc w:val="center"/>
              <w:rPr>
                <w:rFonts w:hint="eastAsia" w:ascii="宋体" w:hAnsi="宋体" w:eastAsia="宋体" w:cs="宋体"/>
                <w:i w:val="0"/>
                <w:iCs w:val="0"/>
                <w:color w:val="000000"/>
                <w:sz w:val="21"/>
                <w:szCs w:val="21"/>
                <w:u w:val="none"/>
              </w:rPr>
            </w:pPr>
          </w:p>
        </w:tc>
      </w:tr>
      <w:tr w14:paraId="7A47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4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宣纸（生宣）</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1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70*138cm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8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C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6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B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94A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EDA9">
            <w:pPr>
              <w:jc w:val="center"/>
              <w:rPr>
                <w:rFonts w:hint="eastAsia" w:ascii="宋体" w:hAnsi="宋体" w:eastAsia="宋体" w:cs="宋体"/>
                <w:i w:val="0"/>
                <w:iCs w:val="0"/>
                <w:color w:val="000000"/>
                <w:sz w:val="21"/>
                <w:szCs w:val="21"/>
                <w:u w:val="none"/>
              </w:rPr>
            </w:pPr>
          </w:p>
        </w:tc>
      </w:tr>
      <w:tr w14:paraId="7E53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3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绢布</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34cm宽*1m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8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2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A6F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5F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E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A0EE">
            <w:pPr>
              <w:jc w:val="center"/>
              <w:rPr>
                <w:rFonts w:hint="eastAsia" w:ascii="宋体" w:hAnsi="宋体" w:eastAsia="宋体" w:cs="宋体"/>
                <w:i w:val="0"/>
                <w:iCs w:val="0"/>
                <w:color w:val="000000"/>
                <w:sz w:val="21"/>
                <w:szCs w:val="21"/>
                <w:u w:val="none"/>
              </w:rPr>
            </w:pPr>
          </w:p>
        </w:tc>
      </w:tr>
      <w:tr w14:paraId="4FAC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勾线笔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9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大（杆长21cm*笔锋粗0.6cm*锋长3cm)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中（杆长21cm*笔锋粗0.5cm*锋长2.5cm)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小（杆长21cm*笔锋粗0.4cm*锋长2cm)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A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7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F2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C6C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9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1B7">
            <w:pPr>
              <w:jc w:val="center"/>
              <w:rPr>
                <w:rFonts w:hint="eastAsia" w:ascii="宋体" w:hAnsi="宋体" w:eastAsia="宋体" w:cs="宋体"/>
                <w:i w:val="0"/>
                <w:iCs w:val="0"/>
                <w:color w:val="000000"/>
                <w:sz w:val="21"/>
                <w:szCs w:val="21"/>
                <w:u w:val="none"/>
              </w:rPr>
            </w:pPr>
          </w:p>
        </w:tc>
      </w:tr>
      <w:tr w14:paraId="7D6F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白云兼毫笔（3支装）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A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大（杆长23cm*口径0.9cm*锋长3.9cm)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中（杆长23cm*口径0.8cm*锋长3.2cm)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小（杆长23cm*口径0.6cm*锋长2.5cm)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C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0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9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595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58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7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C976">
            <w:pPr>
              <w:jc w:val="center"/>
              <w:rPr>
                <w:rFonts w:hint="eastAsia" w:ascii="宋体" w:hAnsi="宋体" w:eastAsia="宋体" w:cs="宋体"/>
                <w:i w:val="0"/>
                <w:iCs w:val="0"/>
                <w:color w:val="000000"/>
                <w:sz w:val="21"/>
                <w:szCs w:val="21"/>
                <w:u w:val="none"/>
              </w:rPr>
            </w:pPr>
          </w:p>
        </w:tc>
      </w:tr>
      <w:tr w14:paraId="233B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D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白云羊毫（3支装）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5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大（杆长23cm*口径0.9cm*锋长3.9cm)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中（杆长23cm*口径0.8cm*锋长3.2cm)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小（杆长23cm*口径0.6cm*锋长2.5cm)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C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F55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D81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9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4FE">
            <w:pPr>
              <w:jc w:val="center"/>
              <w:rPr>
                <w:rFonts w:hint="eastAsia" w:ascii="宋体" w:hAnsi="宋体" w:eastAsia="宋体" w:cs="宋体"/>
                <w:i w:val="0"/>
                <w:iCs w:val="0"/>
                <w:color w:val="000000"/>
                <w:sz w:val="21"/>
                <w:szCs w:val="21"/>
                <w:u w:val="none"/>
              </w:rPr>
            </w:pPr>
          </w:p>
        </w:tc>
      </w:tr>
      <w:tr w14:paraId="7E9B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3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A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国画颜彩（固体）</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24色吉祥颜彩185*200mm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A1E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3CDA">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5261">
            <w:pPr>
              <w:jc w:val="center"/>
              <w:rPr>
                <w:rFonts w:hint="eastAsia" w:ascii="宋体" w:hAnsi="宋体" w:eastAsia="宋体" w:cs="宋体"/>
                <w:i w:val="0"/>
                <w:iCs w:val="0"/>
                <w:color w:val="000000"/>
                <w:sz w:val="21"/>
                <w:szCs w:val="21"/>
                <w:u w:val="none"/>
              </w:rPr>
            </w:pPr>
          </w:p>
        </w:tc>
      </w:tr>
      <w:tr w14:paraId="1DB8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F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国画颜彩（管装）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24色5mm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5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4EAD">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67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AEA1">
            <w:pPr>
              <w:jc w:val="center"/>
              <w:rPr>
                <w:rFonts w:hint="eastAsia" w:ascii="宋体" w:hAnsi="宋体" w:eastAsia="宋体" w:cs="宋体"/>
                <w:i w:val="0"/>
                <w:iCs w:val="0"/>
                <w:color w:val="000000"/>
                <w:sz w:val="21"/>
                <w:szCs w:val="21"/>
                <w:u w:val="none"/>
              </w:rPr>
            </w:pPr>
          </w:p>
        </w:tc>
      </w:tr>
      <w:tr w14:paraId="6E1C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0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E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羊毛排刷</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8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4*12*31.5cm(12#)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A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4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761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73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7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1D7C">
            <w:pPr>
              <w:jc w:val="center"/>
              <w:rPr>
                <w:rFonts w:hint="eastAsia" w:ascii="宋体" w:hAnsi="宋体" w:eastAsia="宋体" w:cs="宋体"/>
                <w:i w:val="0"/>
                <w:iCs w:val="0"/>
                <w:color w:val="000000"/>
                <w:sz w:val="21"/>
                <w:szCs w:val="21"/>
                <w:u w:val="none"/>
              </w:rPr>
            </w:pPr>
          </w:p>
        </w:tc>
      </w:tr>
      <w:tr w14:paraId="0948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水胶带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47mm*30m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4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1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2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5F4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183">
            <w:pPr>
              <w:jc w:val="center"/>
              <w:rPr>
                <w:rFonts w:hint="eastAsia" w:ascii="宋体" w:hAnsi="宋体" w:eastAsia="宋体" w:cs="宋体"/>
                <w:i w:val="0"/>
                <w:iCs w:val="0"/>
                <w:color w:val="000000"/>
                <w:sz w:val="21"/>
                <w:szCs w:val="21"/>
                <w:u w:val="none"/>
              </w:rPr>
            </w:pPr>
          </w:p>
        </w:tc>
      </w:tr>
      <w:tr w14:paraId="2BD8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9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4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直径16.8cm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9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9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B3A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9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3725">
            <w:pPr>
              <w:jc w:val="center"/>
              <w:rPr>
                <w:rFonts w:hint="eastAsia" w:ascii="宋体" w:hAnsi="宋体" w:eastAsia="宋体" w:cs="宋体"/>
                <w:i w:val="0"/>
                <w:iCs w:val="0"/>
                <w:color w:val="000000"/>
                <w:sz w:val="21"/>
                <w:szCs w:val="21"/>
                <w:u w:val="none"/>
              </w:rPr>
            </w:pPr>
          </w:p>
        </w:tc>
      </w:tr>
      <w:tr w14:paraId="065A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方形25.5cm*18cm*2cm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5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0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8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077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CBE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C32">
            <w:pPr>
              <w:jc w:val="center"/>
              <w:rPr>
                <w:rFonts w:hint="eastAsia" w:ascii="宋体" w:hAnsi="宋体" w:eastAsia="宋体" w:cs="宋体"/>
                <w:i w:val="0"/>
                <w:iCs w:val="0"/>
                <w:color w:val="000000"/>
                <w:sz w:val="21"/>
                <w:szCs w:val="21"/>
                <w:u w:val="none"/>
              </w:rPr>
            </w:pPr>
          </w:p>
        </w:tc>
      </w:tr>
      <w:tr w14:paraId="1DBA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4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调色碟子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B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3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5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9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B4B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DF1">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0FD0">
            <w:pPr>
              <w:jc w:val="center"/>
              <w:rPr>
                <w:rFonts w:hint="eastAsia" w:ascii="宋体" w:hAnsi="宋体" w:eastAsia="宋体" w:cs="宋体"/>
                <w:i w:val="0"/>
                <w:iCs w:val="0"/>
                <w:color w:val="000000"/>
                <w:sz w:val="21"/>
                <w:szCs w:val="21"/>
                <w:u w:val="none"/>
              </w:rPr>
            </w:pPr>
          </w:p>
        </w:tc>
      </w:tr>
      <w:tr w14:paraId="6F0E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A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调色碟子</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直径20.5cm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5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3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DB0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BC3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9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F4E">
            <w:pPr>
              <w:jc w:val="center"/>
              <w:rPr>
                <w:rFonts w:hint="eastAsia" w:ascii="宋体" w:hAnsi="宋体" w:eastAsia="宋体" w:cs="宋体"/>
                <w:i w:val="0"/>
                <w:iCs w:val="0"/>
                <w:color w:val="000000"/>
                <w:sz w:val="21"/>
                <w:szCs w:val="21"/>
                <w:u w:val="none"/>
              </w:rPr>
            </w:pPr>
          </w:p>
        </w:tc>
      </w:tr>
      <w:tr w14:paraId="133C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E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9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450ml</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6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9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430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AB5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BD1">
            <w:pPr>
              <w:jc w:val="center"/>
              <w:rPr>
                <w:rFonts w:hint="eastAsia" w:ascii="宋体" w:hAnsi="宋体" w:eastAsia="宋体" w:cs="宋体"/>
                <w:i w:val="0"/>
                <w:iCs w:val="0"/>
                <w:color w:val="000000"/>
                <w:sz w:val="21"/>
                <w:szCs w:val="21"/>
                <w:u w:val="none"/>
              </w:rPr>
            </w:pPr>
          </w:p>
        </w:tc>
      </w:tr>
      <w:tr w14:paraId="096C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C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D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卡纸10张装</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A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内麻外白、半生熟33*33cm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B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2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592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63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AEC0">
            <w:pPr>
              <w:jc w:val="center"/>
              <w:rPr>
                <w:rFonts w:hint="eastAsia" w:ascii="宋体" w:hAnsi="宋体" w:eastAsia="宋体" w:cs="宋体"/>
                <w:i w:val="0"/>
                <w:iCs w:val="0"/>
                <w:color w:val="000000"/>
                <w:sz w:val="21"/>
                <w:szCs w:val="21"/>
                <w:u w:val="none"/>
              </w:rPr>
            </w:pPr>
          </w:p>
        </w:tc>
      </w:tr>
      <w:tr w14:paraId="0DA6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狼毫笔</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楷书兼毫毛笔</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8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D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39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33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6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6F7">
            <w:pPr>
              <w:jc w:val="center"/>
              <w:rPr>
                <w:rFonts w:hint="eastAsia" w:ascii="宋体" w:hAnsi="宋体" w:eastAsia="宋体" w:cs="宋体"/>
                <w:i w:val="0"/>
                <w:iCs w:val="0"/>
                <w:color w:val="000000"/>
                <w:sz w:val="21"/>
                <w:szCs w:val="21"/>
                <w:u w:val="none"/>
              </w:rPr>
            </w:pPr>
          </w:p>
        </w:tc>
      </w:tr>
      <w:tr w14:paraId="54C6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2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E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笔洗</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2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A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343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36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00DE">
            <w:pPr>
              <w:jc w:val="center"/>
              <w:rPr>
                <w:rFonts w:hint="eastAsia" w:ascii="宋体" w:hAnsi="宋体" w:eastAsia="宋体" w:cs="宋体"/>
                <w:i w:val="0"/>
                <w:iCs w:val="0"/>
                <w:color w:val="000000"/>
                <w:sz w:val="21"/>
                <w:szCs w:val="21"/>
                <w:u w:val="none"/>
              </w:rPr>
            </w:pPr>
          </w:p>
        </w:tc>
      </w:tr>
      <w:tr w14:paraId="07C9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4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6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4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0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552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F2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59D7">
            <w:pPr>
              <w:jc w:val="center"/>
              <w:rPr>
                <w:rFonts w:hint="eastAsia" w:ascii="宋体" w:hAnsi="宋体" w:eastAsia="宋体" w:cs="宋体"/>
                <w:i w:val="0"/>
                <w:iCs w:val="0"/>
                <w:color w:val="000000"/>
                <w:sz w:val="21"/>
                <w:szCs w:val="21"/>
                <w:u w:val="none"/>
              </w:rPr>
            </w:pPr>
          </w:p>
        </w:tc>
      </w:tr>
      <w:tr w14:paraId="18C8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A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笔架</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D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33.5*35*10cm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0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D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9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DBE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9755">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EA2">
            <w:pPr>
              <w:jc w:val="center"/>
              <w:rPr>
                <w:rFonts w:hint="eastAsia" w:ascii="宋体" w:hAnsi="宋体" w:eastAsia="宋体" w:cs="宋体"/>
                <w:i w:val="0"/>
                <w:iCs w:val="0"/>
                <w:color w:val="000000"/>
                <w:sz w:val="21"/>
                <w:szCs w:val="21"/>
                <w:u w:val="none"/>
              </w:rPr>
            </w:pPr>
          </w:p>
        </w:tc>
      </w:tr>
      <w:tr w14:paraId="17FE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9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磁吸钉</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大直径29mm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中直径19mm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小直径12mm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EF9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A90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2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884B">
            <w:pPr>
              <w:jc w:val="center"/>
              <w:rPr>
                <w:rFonts w:hint="eastAsia" w:ascii="宋体" w:hAnsi="宋体" w:eastAsia="宋体" w:cs="宋体"/>
                <w:i w:val="0"/>
                <w:iCs w:val="0"/>
                <w:color w:val="000000"/>
                <w:sz w:val="21"/>
                <w:szCs w:val="21"/>
                <w:u w:val="none"/>
              </w:rPr>
            </w:pPr>
          </w:p>
        </w:tc>
      </w:tr>
      <w:tr w14:paraId="0028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笔搁</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17*2.7cm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5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A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67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35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5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5D4F">
            <w:pPr>
              <w:jc w:val="center"/>
              <w:rPr>
                <w:rFonts w:hint="eastAsia" w:ascii="宋体" w:hAnsi="宋体" w:eastAsia="宋体" w:cs="宋体"/>
                <w:i w:val="0"/>
                <w:iCs w:val="0"/>
                <w:color w:val="000000"/>
                <w:sz w:val="21"/>
                <w:szCs w:val="21"/>
                <w:u w:val="none"/>
              </w:rPr>
            </w:pPr>
          </w:p>
        </w:tc>
      </w:tr>
      <w:tr w14:paraId="01E5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B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9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ADF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97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E0F">
            <w:pPr>
              <w:jc w:val="center"/>
              <w:rPr>
                <w:rFonts w:hint="eastAsia" w:ascii="宋体" w:hAnsi="宋体" w:eastAsia="宋体" w:cs="宋体"/>
                <w:i w:val="0"/>
                <w:iCs w:val="0"/>
                <w:color w:val="000000"/>
                <w:sz w:val="21"/>
                <w:szCs w:val="21"/>
                <w:u w:val="none"/>
              </w:rPr>
            </w:pPr>
          </w:p>
        </w:tc>
      </w:tr>
      <w:tr w14:paraId="6A96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国画卷轴</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20*100cm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E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9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3F2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9A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B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9C6D">
            <w:pPr>
              <w:jc w:val="center"/>
              <w:rPr>
                <w:rFonts w:hint="eastAsia" w:ascii="宋体" w:hAnsi="宋体" w:eastAsia="宋体" w:cs="宋体"/>
                <w:i w:val="0"/>
                <w:iCs w:val="0"/>
                <w:color w:val="000000"/>
                <w:sz w:val="21"/>
                <w:szCs w:val="21"/>
                <w:u w:val="none"/>
              </w:rPr>
            </w:pPr>
          </w:p>
        </w:tc>
      </w:tr>
      <w:tr w14:paraId="70DC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8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4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剪纸切割垫</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6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F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6C0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D0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A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538">
            <w:pPr>
              <w:jc w:val="center"/>
              <w:rPr>
                <w:rFonts w:hint="eastAsia" w:ascii="宋体" w:hAnsi="宋体" w:eastAsia="宋体" w:cs="宋体"/>
                <w:i w:val="0"/>
                <w:iCs w:val="0"/>
                <w:color w:val="000000"/>
                <w:sz w:val="21"/>
                <w:szCs w:val="21"/>
                <w:u w:val="none"/>
              </w:rPr>
            </w:pPr>
          </w:p>
        </w:tc>
      </w:tr>
      <w:tr w14:paraId="7BF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0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剪纸剪刀（长）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E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刃长6-8CM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6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张小泉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C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BDC7">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B1F3">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B8C">
            <w:pPr>
              <w:jc w:val="center"/>
              <w:rPr>
                <w:rFonts w:hint="eastAsia" w:ascii="宋体" w:hAnsi="宋体" w:eastAsia="宋体" w:cs="宋体"/>
                <w:i w:val="0"/>
                <w:iCs w:val="0"/>
                <w:color w:val="000000"/>
                <w:sz w:val="21"/>
                <w:szCs w:val="21"/>
                <w:u w:val="none"/>
              </w:rPr>
            </w:pPr>
          </w:p>
        </w:tc>
      </w:tr>
      <w:tr w14:paraId="0D71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2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剪纸剪刀（短）</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刃长3-4CM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9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张小泉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C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229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F1F">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5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公共基础教学部公共基础部人文素养教研室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023E">
            <w:pPr>
              <w:jc w:val="center"/>
              <w:rPr>
                <w:rFonts w:hint="eastAsia" w:ascii="宋体" w:hAnsi="宋体" w:eastAsia="宋体" w:cs="宋体"/>
                <w:i w:val="0"/>
                <w:iCs w:val="0"/>
                <w:color w:val="000000"/>
                <w:sz w:val="21"/>
                <w:szCs w:val="21"/>
                <w:u w:val="none"/>
              </w:rPr>
            </w:pPr>
          </w:p>
        </w:tc>
      </w:tr>
      <w:tr w14:paraId="035E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B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书签</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书签、尺子两用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花开半夏金属书签四款优惠（简装）（首选）、雅轩斋、仰山楼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C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E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193B">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F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9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公共基础教学部语文、英语教研室</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EE9B">
            <w:pPr>
              <w:jc w:val="center"/>
              <w:rPr>
                <w:rFonts w:hint="eastAsia" w:ascii="宋体" w:hAnsi="宋体" w:eastAsia="宋体" w:cs="宋体"/>
                <w:i w:val="0"/>
                <w:iCs w:val="0"/>
                <w:color w:val="000000"/>
                <w:sz w:val="21"/>
                <w:szCs w:val="21"/>
                <w:u w:val="none"/>
              </w:rPr>
            </w:pPr>
          </w:p>
        </w:tc>
      </w:tr>
      <w:tr w14:paraId="2196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953">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B7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9DFB">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91A8">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43F">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B8C">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4DD">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5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2DC">
            <w:pPr>
              <w:jc w:val="center"/>
              <w:rPr>
                <w:rFonts w:hint="eastAsia" w:ascii="宋体" w:hAnsi="宋体" w:eastAsia="宋体" w:cs="宋体"/>
                <w:b/>
                <w:bCs/>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F696">
            <w:pPr>
              <w:jc w:val="center"/>
              <w:rPr>
                <w:rFonts w:hint="eastAsia" w:ascii="宋体" w:hAnsi="宋体" w:eastAsia="宋体" w:cs="宋体"/>
                <w:b/>
                <w:bCs/>
                <w:i w:val="0"/>
                <w:iCs w:val="0"/>
                <w:color w:val="000000"/>
                <w:sz w:val="21"/>
                <w:szCs w:val="21"/>
                <w:u w:val="none"/>
              </w:rPr>
            </w:pPr>
          </w:p>
        </w:tc>
      </w:tr>
      <w:tr w14:paraId="637A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13703AF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安装方式：壁挂式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长度：10米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外壳材质：PP工程塑料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拉带材质：涤纶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拉带宽度约：48mm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附件：拉带卡口，螺丝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其他要求：包安装到指定地点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F2C">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8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3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5E1">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D29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1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C7D">
            <w:pPr>
              <w:jc w:val="center"/>
              <w:rPr>
                <w:rFonts w:hint="eastAsia" w:ascii="宋体" w:hAnsi="宋体" w:eastAsia="宋体" w:cs="宋体"/>
                <w:i w:val="0"/>
                <w:iCs w:val="0"/>
                <w:color w:val="000000"/>
                <w:sz w:val="21"/>
                <w:szCs w:val="21"/>
                <w:u w:val="none"/>
              </w:rPr>
            </w:pPr>
          </w:p>
        </w:tc>
      </w:tr>
      <w:tr w14:paraId="5547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5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1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5414A80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安装方式：壁挂式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长度：5米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外壳材质：PP工程塑料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拉带材质：涤纶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拉带宽度约：48mm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附件：拉带卡口，螺丝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其他要求：包安装到指定地点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6886">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C23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9D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6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968">
            <w:pPr>
              <w:jc w:val="center"/>
              <w:rPr>
                <w:rFonts w:hint="eastAsia" w:ascii="宋体" w:hAnsi="宋体" w:eastAsia="宋体" w:cs="宋体"/>
                <w:i w:val="0"/>
                <w:iCs w:val="0"/>
                <w:color w:val="000000"/>
                <w:sz w:val="21"/>
                <w:szCs w:val="21"/>
                <w:u w:val="none"/>
              </w:rPr>
            </w:pPr>
          </w:p>
        </w:tc>
      </w:tr>
      <w:tr w14:paraId="49C0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警戒线</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top"/>
          </w:tcPr>
          <w:p w14:paraId="424C481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安装方式：壁挂式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长度：3米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外壳材质：PP工程塑料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拉带材质：涤纶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拉带宽度约：48mm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拉带颜色定制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附件：拉带卡口，螺丝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其他要求：包安装到指定地点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A0DF">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9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A4EA">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5FD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C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C69">
            <w:pPr>
              <w:jc w:val="center"/>
              <w:rPr>
                <w:rFonts w:hint="eastAsia" w:ascii="宋体" w:hAnsi="宋体" w:eastAsia="宋体" w:cs="宋体"/>
                <w:i w:val="0"/>
                <w:iCs w:val="0"/>
                <w:color w:val="000000"/>
                <w:sz w:val="21"/>
                <w:szCs w:val="21"/>
                <w:u w:val="none"/>
              </w:rPr>
            </w:pPr>
          </w:p>
        </w:tc>
      </w:tr>
      <w:tr w14:paraId="4A4D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0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隔离带</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伸缩带长度约：2米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伸缩带颜色：定制（支持免费印刷文字）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高度约：1米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底座材质及形状：铸铁U型、配置静音硅胶滚轮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立柱颜色：定制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C6C2">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B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A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BF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7EB">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E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F8D">
            <w:pPr>
              <w:jc w:val="center"/>
              <w:rPr>
                <w:rFonts w:hint="eastAsia" w:ascii="宋体" w:hAnsi="宋体" w:eastAsia="宋体" w:cs="宋体"/>
                <w:i w:val="0"/>
                <w:iCs w:val="0"/>
                <w:color w:val="000000"/>
                <w:sz w:val="21"/>
                <w:szCs w:val="21"/>
                <w:u w:val="none"/>
              </w:rPr>
            </w:pPr>
          </w:p>
        </w:tc>
      </w:tr>
      <w:tr w14:paraId="10B0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隔离带插牌</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横向插牌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材质：不锈钢烤漆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尺寸：43cm*30.5cm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底座直径：需与隔离带立柱配套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颜色：定制</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23C">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D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F2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35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EF1B">
            <w:pPr>
              <w:jc w:val="center"/>
              <w:rPr>
                <w:rFonts w:hint="eastAsia" w:ascii="宋体" w:hAnsi="宋体" w:eastAsia="宋体" w:cs="宋体"/>
                <w:i w:val="0"/>
                <w:iCs w:val="0"/>
                <w:color w:val="000000"/>
                <w:sz w:val="21"/>
                <w:szCs w:val="21"/>
                <w:u w:val="none"/>
              </w:rPr>
            </w:pPr>
          </w:p>
        </w:tc>
      </w:tr>
      <w:tr w14:paraId="6E01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1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围栏</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1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画面横杆材质：铝合金（内置高强度渥卷弹簧）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尺寸：100cm-145cm范围内定制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画面材质：网格布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配件包含：画面横杆*1、卡扣式底杆*1、四角分角器*2、立柱*2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AC3">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7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D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8E7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EFE">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88A2">
            <w:pPr>
              <w:jc w:val="center"/>
              <w:rPr>
                <w:rFonts w:hint="eastAsia" w:ascii="宋体" w:hAnsi="宋体" w:eastAsia="宋体" w:cs="宋体"/>
                <w:i w:val="0"/>
                <w:iCs w:val="0"/>
                <w:color w:val="000000"/>
                <w:sz w:val="21"/>
                <w:szCs w:val="21"/>
                <w:u w:val="none"/>
              </w:rPr>
            </w:pPr>
          </w:p>
        </w:tc>
      </w:tr>
      <w:tr w14:paraId="37C0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5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拖把</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1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功能要求：免手洗自拧水拖把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材质：加厚不锈杆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拖头尺寸：≥65cm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对接杆尺寸：约130cm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9B6A">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BCA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BED4">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7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D15">
            <w:pPr>
              <w:jc w:val="center"/>
              <w:rPr>
                <w:rFonts w:hint="eastAsia" w:ascii="宋体" w:hAnsi="宋体" w:eastAsia="宋体" w:cs="宋体"/>
                <w:i w:val="0"/>
                <w:iCs w:val="0"/>
                <w:color w:val="000000"/>
                <w:sz w:val="21"/>
                <w:szCs w:val="21"/>
                <w:u w:val="none"/>
              </w:rPr>
            </w:pPr>
          </w:p>
        </w:tc>
      </w:tr>
      <w:tr w14:paraId="6638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6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扫帚簸箕</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5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扫帚簸箕套装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组件材质：不锈钢（加厚）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9874">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13A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22D7">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4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A55">
            <w:pPr>
              <w:jc w:val="center"/>
              <w:rPr>
                <w:rFonts w:hint="eastAsia" w:ascii="宋体" w:hAnsi="宋体" w:eastAsia="宋体" w:cs="宋体"/>
                <w:i w:val="0"/>
                <w:iCs w:val="0"/>
                <w:color w:val="000000"/>
                <w:sz w:val="21"/>
                <w:szCs w:val="21"/>
                <w:u w:val="none"/>
              </w:rPr>
            </w:pPr>
          </w:p>
        </w:tc>
      </w:tr>
      <w:tr w14:paraId="3D1D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7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标签机</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0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档案盒标签机（热转印）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1.支持手机、电脑连接端口，内容同步共享。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2.300dpi高清打印头。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3.支持最大10人连接。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4.支持内容自定义。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5.支持一键导入、一次编辑、批量打印不同标签。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6.耗材：支持70*50mm、50*170mm标签贴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1883">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F602">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B28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E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7DB0">
            <w:pPr>
              <w:jc w:val="center"/>
              <w:rPr>
                <w:rFonts w:hint="eastAsia" w:ascii="宋体" w:hAnsi="宋体" w:eastAsia="宋体" w:cs="宋体"/>
                <w:i w:val="0"/>
                <w:iCs w:val="0"/>
                <w:color w:val="000000"/>
                <w:sz w:val="21"/>
                <w:szCs w:val="21"/>
                <w:u w:val="none"/>
              </w:rPr>
            </w:pPr>
          </w:p>
        </w:tc>
      </w:tr>
      <w:tr w14:paraId="7CE5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0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尺寸：20*170mm/卷/40张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背胶：环保水胶材料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B07">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8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AF6">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EA3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1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CF04">
            <w:pPr>
              <w:jc w:val="center"/>
              <w:rPr>
                <w:rFonts w:hint="eastAsia" w:ascii="宋体" w:hAnsi="宋体" w:eastAsia="宋体" w:cs="宋体"/>
                <w:i w:val="0"/>
                <w:iCs w:val="0"/>
                <w:color w:val="000000"/>
                <w:sz w:val="21"/>
                <w:szCs w:val="21"/>
                <w:u w:val="none"/>
              </w:rPr>
            </w:pPr>
          </w:p>
        </w:tc>
      </w:tr>
      <w:tr w14:paraId="15E8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1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B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尺寸：30*170mm/卷/40张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背胶：环保水胶材料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E1C6">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11D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11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9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73BD">
            <w:pPr>
              <w:jc w:val="center"/>
              <w:rPr>
                <w:rFonts w:hint="eastAsia" w:ascii="宋体" w:hAnsi="宋体" w:eastAsia="宋体" w:cs="宋体"/>
                <w:i w:val="0"/>
                <w:iCs w:val="0"/>
                <w:color w:val="000000"/>
                <w:sz w:val="21"/>
                <w:szCs w:val="21"/>
                <w:u w:val="none"/>
              </w:rPr>
            </w:pPr>
          </w:p>
        </w:tc>
      </w:tr>
      <w:tr w14:paraId="1CA3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2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2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标签纸3</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1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尺寸：50*170mm/卷/40张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背胶：环保水胶材料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FE75">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3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D75E">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47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3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127E">
            <w:pPr>
              <w:jc w:val="center"/>
              <w:rPr>
                <w:rFonts w:hint="eastAsia" w:ascii="宋体" w:hAnsi="宋体" w:eastAsia="宋体" w:cs="宋体"/>
                <w:i w:val="0"/>
                <w:iCs w:val="0"/>
                <w:color w:val="000000"/>
                <w:sz w:val="21"/>
                <w:szCs w:val="21"/>
                <w:u w:val="none"/>
              </w:rPr>
            </w:pPr>
          </w:p>
        </w:tc>
      </w:tr>
      <w:tr w14:paraId="5F6A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3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标签纸4</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6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颜色：哑银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尺寸：50*70mm/卷/100张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背胶：环保水胶材料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6C91">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1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1C3">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E70">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E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5E96">
            <w:pPr>
              <w:jc w:val="center"/>
              <w:rPr>
                <w:rFonts w:hint="eastAsia" w:ascii="宋体" w:hAnsi="宋体" w:eastAsia="宋体" w:cs="宋体"/>
                <w:i w:val="0"/>
                <w:iCs w:val="0"/>
                <w:color w:val="000000"/>
                <w:sz w:val="21"/>
                <w:szCs w:val="21"/>
                <w:u w:val="none"/>
              </w:rPr>
            </w:pPr>
          </w:p>
        </w:tc>
      </w:tr>
      <w:tr w14:paraId="6A59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D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标签纸5</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6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颜色：哑银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尺寸：50*90mm/卷/80张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背胶：环保水胶材料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929">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B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A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54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3B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A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959E">
            <w:pPr>
              <w:jc w:val="center"/>
              <w:rPr>
                <w:rFonts w:hint="eastAsia" w:ascii="宋体" w:hAnsi="宋体" w:eastAsia="宋体" w:cs="宋体"/>
                <w:i w:val="0"/>
                <w:iCs w:val="0"/>
                <w:color w:val="000000"/>
                <w:sz w:val="21"/>
                <w:szCs w:val="21"/>
                <w:u w:val="none"/>
              </w:rPr>
            </w:pPr>
          </w:p>
        </w:tc>
      </w:tr>
      <w:tr w14:paraId="32EA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5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9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文件盒1</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C697">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E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4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53F4">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0C9">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C99B">
            <w:pPr>
              <w:jc w:val="center"/>
              <w:rPr>
                <w:rFonts w:hint="eastAsia" w:ascii="宋体" w:hAnsi="宋体" w:eastAsia="宋体" w:cs="宋体"/>
                <w:i w:val="0"/>
                <w:iCs w:val="0"/>
                <w:color w:val="000000"/>
                <w:sz w:val="21"/>
                <w:szCs w:val="21"/>
                <w:u w:val="none"/>
              </w:rPr>
            </w:pPr>
          </w:p>
        </w:tc>
      </w:tr>
      <w:tr w14:paraId="5276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4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2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文件盒2</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668">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FF9">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1BC8">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98A5">
            <w:pPr>
              <w:jc w:val="center"/>
              <w:rPr>
                <w:rFonts w:hint="eastAsia" w:ascii="宋体" w:hAnsi="宋体" w:eastAsia="宋体" w:cs="宋体"/>
                <w:i w:val="0"/>
                <w:iCs w:val="0"/>
                <w:color w:val="000000"/>
                <w:sz w:val="21"/>
                <w:szCs w:val="21"/>
                <w:u w:val="none"/>
              </w:rPr>
            </w:pPr>
          </w:p>
        </w:tc>
      </w:tr>
      <w:tr w14:paraId="1844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文件盒3</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FD0">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0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D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710">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2742">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BEA">
            <w:pPr>
              <w:jc w:val="center"/>
              <w:rPr>
                <w:rFonts w:hint="eastAsia" w:ascii="宋体" w:hAnsi="宋体" w:eastAsia="宋体" w:cs="宋体"/>
                <w:i w:val="0"/>
                <w:iCs w:val="0"/>
                <w:color w:val="000000"/>
                <w:sz w:val="21"/>
                <w:szCs w:val="21"/>
                <w:u w:val="none"/>
              </w:rPr>
            </w:pPr>
          </w:p>
        </w:tc>
      </w:tr>
      <w:tr w14:paraId="23A8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F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文件盒4</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7277">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6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9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D585">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D03D">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6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A04E">
            <w:pPr>
              <w:jc w:val="center"/>
              <w:rPr>
                <w:rFonts w:hint="eastAsia" w:ascii="宋体" w:hAnsi="宋体" w:eastAsia="宋体" w:cs="宋体"/>
                <w:i w:val="0"/>
                <w:iCs w:val="0"/>
                <w:color w:val="000000"/>
                <w:sz w:val="21"/>
                <w:szCs w:val="21"/>
                <w:u w:val="none"/>
              </w:rPr>
            </w:pPr>
          </w:p>
        </w:tc>
      </w:tr>
      <w:tr w14:paraId="4134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7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文件盒5</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1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691A">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8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20F">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EDC">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4B3">
            <w:pPr>
              <w:jc w:val="center"/>
              <w:rPr>
                <w:rFonts w:hint="eastAsia" w:ascii="宋体" w:hAnsi="宋体" w:eastAsia="宋体" w:cs="宋体"/>
                <w:i w:val="0"/>
                <w:iCs w:val="0"/>
                <w:color w:val="000000"/>
                <w:sz w:val="21"/>
                <w:szCs w:val="21"/>
                <w:u w:val="none"/>
              </w:rPr>
            </w:pPr>
          </w:p>
        </w:tc>
      </w:tr>
      <w:tr w14:paraId="7F99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8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文件盒6</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E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颜色：蓝色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尺寸：317*239*150mm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板材厚度：0.8mm</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5DCA">
            <w:pPr>
              <w:jc w:val="center"/>
              <w:rPr>
                <w:rFonts w:hint="eastAsia" w:ascii="宋体" w:hAnsi="宋体" w:eastAsia="宋体" w:cs="宋体"/>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5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0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99C">
            <w:pPr>
              <w:jc w:val="center"/>
              <w:rPr>
                <w:rFonts w:hint="eastAsia" w:ascii="宋体" w:hAnsi="宋体" w:eastAsia="宋体" w:cs="宋体"/>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BA6">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教务处</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44A">
            <w:pPr>
              <w:jc w:val="center"/>
              <w:rPr>
                <w:rFonts w:hint="eastAsia" w:ascii="宋体" w:hAnsi="宋体" w:eastAsia="宋体" w:cs="宋体"/>
                <w:i w:val="0"/>
                <w:iCs w:val="0"/>
                <w:color w:val="000000"/>
                <w:sz w:val="21"/>
                <w:szCs w:val="21"/>
                <w:u w:val="none"/>
              </w:rPr>
            </w:pPr>
          </w:p>
        </w:tc>
      </w:tr>
      <w:tr w14:paraId="01AF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02A9">
            <w:pPr>
              <w:jc w:val="center"/>
              <w:rPr>
                <w:rFonts w:hint="eastAsia" w:ascii="宋体" w:hAnsi="宋体" w:eastAsia="宋体" w:cs="宋体"/>
                <w:b/>
                <w:bCs/>
                <w:i w:val="0"/>
                <w:iCs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1E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24A">
            <w:pPr>
              <w:jc w:val="center"/>
              <w:rPr>
                <w:rFonts w:hint="eastAsia" w:ascii="宋体" w:hAnsi="宋体" w:eastAsia="宋体" w:cs="宋体"/>
                <w:b/>
                <w:bCs/>
                <w:i w:val="0"/>
                <w:iCs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49AB">
            <w:pPr>
              <w:jc w:val="center"/>
              <w:rPr>
                <w:rFonts w:hint="eastAsia" w:ascii="宋体" w:hAnsi="宋体" w:eastAsia="宋体" w:cs="宋体"/>
                <w:b/>
                <w:bCs/>
                <w:i w:val="0"/>
                <w:iCs w:val="0"/>
                <w:color w:val="000000"/>
                <w:sz w:val="21"/>
                <w:szCs w:val="21"/>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D0B4">
            <w:pPr>
              <w:jc w:val="center"/>
              <w:rPr>
                <w:rFonts w:hint="eastAsia" w:ascii="宋体" w:hAnsi="宋体" w:eastAsia="宋体" w:cs="宋体"/>
                <w:b/>
                <w:bCs/>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18CE">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DB3C">
            <w:pPr>
              <w:jc w:val="center"/>
              <w:rPr>
                <w:rFonts w:hint="eastAsia" w:ascii="宋体" w:hAnsi="宋体" w:eastAsia="宋体" w:cs="宋体"/>
                <w:b/>
                <w:bCs/>
                <w:i w:val="0"/>
                <w:iCs w:val="0"/>
                <w:color w:val="000000"/>
                <w:sz w:val="21"/>
                <w:szCs w:val="21"/>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B7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90B58">
            <w:pPr>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w:t>
            </w:r>
          </w:p>
        </w:tc>
      </w:tr>
      <w:tr w14:paraId="24B7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E397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B86AD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0.00 </w:t>
            </w:r>
          </w:p>
        </w:tc>
      </w:tr>
    </w:tbl>
    <w:p w14:paraId="3D9A2929">
      <w:pPr>
        <w:jc w:val="cente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sectPr>
          <w:headerReference r:id="rId7" w:type="default"/>
          <w:footerReference r:id="rId8" w:type="default"/>
          <w:pgSz w:w="16838" w:h="11906" w:orient="landscape"/>
          <w:pgMar w:top="1803" w:right="1440" w:bottom="1803" w:left="1440" w:header="851" w:footer="992" w:gutter="0"/>
          <w:pgNumType w:fmt="decimal"/>
          <w:cols w:space="0" w:num="1"/>
          <w:rtlGutter w:val="0"/>
          <w:docGrid w:type="lines" w:linePitch="319" w:charSpace="0"/>
        </w:sectPr>
      </w:pPr>
    </w:p>
    <w:p w14:paraId="7961F29B">
      <w:pPr>
        <w:jc w:val="center"/>
        <w:rPr>
          <w:rFonts w:eastAsia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品目二：采购清单（B包）</w:t>
      </w:r>
    </w:p>
    <w:tbl>
      <w:tblPr>
        <w:tblStyle w:val="27"/>
        <w:tblW w:w="14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89"/>
        <w:gridCol w:w="8261"/>
        <w:gridCol w:w="700"/>
        <w:gridCol w:w="16"/>
        <w:gridCol w:w="700"/>
        <w:gridCol w:w="1200"/>
        <w:gridCol w:w="17"/>
        <w:gridCol w:w="1117"/>
        <w:gridCol w:w="16"/>
      </w:tblGrid>
      <w:tr w14:paraId="5E3B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dxa"/>
          <w:trHeight w:val="5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9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28" w:name="_Toc406671094"/>
            <w:bookmarkStart w:id="29" w:name="_Toc424213015"/>
            <w:bookmarkStart w:id="30" w:name="_Toc406671682"/>
            <w:bookmarkStart w:id="31" w:name="_Toc406670723"/>
            <w:bookmarkStart w:id="32" w:name="_Toc406672387"/>
            <w:r>
              <w:rPr>
                <w:rFonts w:hint="eastAsia" w:ascii="宋体" w:hAnsi="宋体" w:eastAsia="宋体" w:cs="宋体"/>
                <w:i w:val="0"/>
                <w:iCs w:val="0"/>
                <w:color w:val="000000"/>
                <w:kern w:val="0"/>
                <w:sz w:val="21"/>
                <w:szCs w:val="21"/>
                <w:u w:val="none"/>
                <w:lang w:val="en-US" w:eastAsia="zh-CN" w:bidi="ar"/>
              </w:rPr>
              <w:t>序号</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规格型号、技术参数或服务要求</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D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9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C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r>
      <w:tr w14:paraId="190C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C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花材</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A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花材种类及赛事要求如下：蛇麻绿色、攀缘茎长度≧100cm,叶片≧6cm,花序≧2cm每批2枝；窄叶海桐白绿斑纹，高≧50cm，叶片长≧2cm每批2枝；扭枝欧棒棕色，长≧70cm,≧2处分叉每批2枝；檵木高≧120cm每批1枝；贝娅特丽克丝马利筋橙色≧70cm每批3枝；红端木≧160cm每批5支；红豆≧70cm，每批7枝；白豆≧700mm，每批8枝；蓝莓紫色≧900mm，每批10枝；碧海紫色≧900mm ，每批10枝；奶油杯黄色≧900mm每批10枝；小乔绿色≧900mm，每批10枝；海洋之心紫色≧900mm，每批10枝； 苏芬海葵粉色≧900mm，每批5枝；焦糖纯真浅紫≧900mm，每批5枝；多头月季绿色≧900mm，每批5枝；小盼草≧900mm，每批5枝；桔梗茶色≧900mm，每批5枝；桔梗冰淇淋色900mm，每批5枝；翠珠浅紫色800mm每批7枝；扶郎花细花瓣细花瓣白色≧500mm每批5枝；扶郎花细花瓣细花瓣粉色≧500mm，B级花材每批5枝；澳梅彩色橙色≧700mm，每批5枝；澳梅彩色白色≧700mm，每批5枝；澳梅彩色淡粉色≧700mm，每批5枝；乒乓菊黄色≧700mm每批5枝；乒乓菊红色≧700mm，每批5枝；牡丹菊粉色≧700mm，每批3枝；洋牡丹白色≧700mm，每批5枝；米花黄色≧600mm，每批4枝；绿毛球绿色≧700mm，每批5枝；蛇鞭菊粉紫色≧700mm，每批5枝；红千层常规，每批1枝；小菊白色≧700mm，每批5枝；小菊粉色≧700mm，每批5枝；朱顶红粉绿≧700mm，每批2枝；火焰兰粉色≧700mm，每批7枝；松虫草紫色≧700mm，每批7枝；龙船花≧700mm，每批5枝；九尾狐重瓣粉色≧900mm，每批3枝；圣星百合白色≧900mm，每批3枝；蝴蝶牡丹白色≧700mm，每批5枝；蝴蝶牡丹茶色700mm，每批5枝；蝴蝶牡丹粉色700mm，每批5枝；安祖花红色常规，每批3枝；安祖花紫色常规，每批3枝；排草绿色≧700mm，每批10枝；龟背叶常规，每批7枝；高山羊齿绿色≧500mm，每批10枝;九星叶绿色≧700mm，每批5枝;黄莺常规，每批5枝;兰草绿色≧700mm，每批20片;鸟巢蕨绿色700mm，每批10枝;石松子蕨绿色700mm，每批3枝;朱胶绿色≧700mm，每批5枝;小手球常规，每批5枝;雀舌杜鹃≧800mm，每批1枝;山荔枝≧800mm，每批2枝;蔷薇藤800mm，每批2枝;灯台800mm，每批3枝;龙柏≧1000mm，每批2枝;海棠枝红色≧800mm，每批2枝;蝴蝶兰白紫色 盆栽每盆≥6朵；蝴蝶兰紫色盆栽每盆≥6朵；                                                                             2，因比赛需要以上61种花材均为A级花材；                                                       3，根据季节变化及比赛清单做适当调整；                                            4，因比赛需要所供花材需一次性赛期C-1天上午10：:00前提供到赛场现场不可分批次供应；                                                                       5，供货要求需提供搬运、现场清理花材、摆放分配、保水剪枝、卫生清运等。</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BA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3D6C">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DEC29">
            <w:pPr>
              <w:jc w:val="center"/>
              <w:rPr>
                <w:rFonts w:hint="eastAsia" w:ascii="宋体" w:hAnsi="宋体" w:eastAsia="宋体" w:cs="宋体"/>
                <w:i w:val="0"/>
                <w:iCs w:val="0"/>
                <w:color w:val="000000"/>
                <w:sz w:val="21"/>
                <w:szCs w:val="21"/>
                <w:u w:val="none"/>
              </w:rPr>
            </w:pPr>
          </w:p>
        </w:tc>
      </w:tr>
      <w:tr w14:paraId="7FF4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1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定制材料</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5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金属嵌白片儿：技术要求三层金色混搭收口、直径≦0.4mm，长≧50m/根 每批1根                2，银丝嵌白片儿：技术要求三层银色混搭收口、直径≦0.4mm，长≧50m/根 ；每批1根               </w:t>
            </w:r>
          </w:p>
          <w:p w14:paraId="716380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3，雾面喷砂铝合金：技术要求1号雾面黑色喷砂质感，直径≦0.1mm，长10m/根；2号雾面黑色喷砂质感，直径≦0.2mm，长10m/根；3号雾面银色喷砂质感，直径≦0.2mm，长10m/根；每批各型号1根                                                                               4，特种素笺丝：技术要求1号银色，直径≦1.6mm，长≧1.5m/根；2号咖啡色，直径≦1.6mm，长≧1.5m/根；3号白色，直径≦1.6mm，长≧1.5m/根；4号绿色，直径≦1.6mm，长≧1.5m/根；5号红色，直径≦1.6mm，长≧1.5m/根一扎5根；6号紫色，直径≦1.6mm，长≧1.5m/根一扎5根；7号蓝色，直径≦1.6mm，长≧1.5m/根一扎5根；8号橙色，直径≦1.6mm，长≧1.5m/根一扎5根每批各型号1根；                                                                                               5，实木拉丝女红： 320mm*330*45mm美洲白橡木，金属银色铁艺镶嵌，可110°弯折，280K丝印外嵌，本定制材料共计28个。                                                                             6，因比赛需要所供耗材需一次性赛期C-3提供到比赛现场不可分批次供应；                         7，为满足赛事定制要求，投标方需具备花艺赛事服务经验，为保证产品的真实性，需提供定制材料逐项制作方案（包含制作工艺、流程、材料、图片等）并加盖公章。</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FA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66D">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1AC84">
            <w:pPr>
              <w:jc w:val="center"/>
              <w:rPr>
                <w:rFonts w:hint="eastAsia" w:ascii="宋体" w:hAnsi="宋体" w:eastAsia="宋体" w:cs="宋体"/>
                <w:i w:val="0"/>
                <w:iCs w:val="0"/>
                <w:color w:val="000000"/>
                <w:sz w:val="21"/>
                <w:szCs w:val="21"/>
                <w:u w:val="none"/>
              </w:rPr>
            </w:pPr>
          </w:p>
        </w:tc>
      </w:tr>
      <w:tr w14:paraId="28A5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29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7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花料辅材</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B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竿绿皮1.5m*0.4m；竹篾1cm*3m,每批10条；铝丝银色1号10m；铝丝黄色2号10m；铝丝黑色3号10m；铜丝银色0.4m*100m；铜丝黄色0.4m*100m；铁丝18号、20号、22号、24号各10根，绿色；麻绳0.4m*100m每批1条；环保铁丝牛皮色200m每批1条；试管15mm*80mm、20mm*140mm、30mm*125mm各10个；毛巾30cm*30cm1张每批；抽纸2箱/批；垃圾袋黑色超大号加厚每包5个/批；花胶带宽度20mm绿色、咖啡色每卷30m各一卷/批；扎带白色每批1包。2.7mm*200mm，每包50条；花泥，常规3块/批。水苔兰花专用，2斤/批 ;石子自然原石白色5斤/批，直径约1cm。                                                               1，以上为21种耗材，根据比赛赛题做调整；                                            2，因比赛需要所供耗材需次一性赛期C-3提供到位不可分批次供应；                      3，因比赛需要需提供所有耗材需按要求摆放、整理等相关配合。</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03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380">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EA5D6">
            <w:pPr>
              <w:jc w:val="center"/>
              <w:rPr>
                <w:rFonts w:hint="eastAsia" w:ascii="宋体" w:hAnsi="宋体" w:eastAsia="宋体" w:cs="宋体"/>
                <w:i w:val="0"/>
                <w:iCs w:val="0"/>
                <w:color w:val="000000"/>
                <w:sz w:val="21"/>
                <w:szCs w:val="21"/>
                <w:u w:val="none"/>
              </w:rPr>
            </w:pPr>
          </w:p>
        </w:tc>
      </w:tr>
      <w:tr w14:paraId="6DEF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7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中式花瓶</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1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黑色陶瓷，瓶口直径85mm，高≧300mm，带撒口槽；                        </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4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6475">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F9DC2">
            <w:pPr>
              <w:jc w:val="center"/>
              <w:rPr>
                <w:rFonts w:hint="eastAsia" w:ascii="宋体" w:hAnsi="宋体" w:eastAsia="宋体" w:cs="宋体"/>
                <w:i w:val="0"/>
                <w:iCs w:val="0"/>
                <w:color w:val="000000"/>
                <w:sz w:val="21"/>
                <w:szCs w:val="21"/>
                <w:u w:val="none"/>
              </w:rPr>
            </w:pPr>
          </w:p>
        </w:tc>
      </w:tr>
      <w:tr w14:paraId="57A2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8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D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中式盘</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C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黑色陶瓷，缸口直径400mm，高≧150mm，</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8E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4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950A">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5471">
            <w:pPr>
              <w:jc w:val="center"/>
              <w:rPr>
                <w:rFonts w:hint="eastAsia" w:ascii="宋体" w:hAnsi="宋体" w:eastAsia="宋体" w:cs="宋体"/>
                <w:i w:val="0"/>
                <w:iCs w:val="0"/>
                <w:color w:val="000000"/>
                <w:sz w:val="21"/>
                <w:szCs w:val="21"/>
                <w:u w:val="none"/>
              </w:rPr>
            </w:pPr>
          </w:p>
        </w:tc>
      </w:tr>
      <w:tr w14:paraId="1D30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7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镁泥缸</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本色，450mm*450mm*450mm，带出水孔</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29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2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517">
            <w:pPr>
              <w:jc w:val="center"/>
              <w:rPr>
                <w:rFonts w:hint="eastAsia" w:ascii="宋体" w:hAnsi="宋体" w:eastAsia="宋体" w:cs="宋体"/>
                <w:i w:val="0"/>
                <w:iCs w:val="0"/>
                <w:color w:val="000000"/>
                <w:sz w:val="21"/>
                <w:szCs w:val="21"/>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989FE">
            <w:pPr>
              <w:jc w:val="center"/>
              <w:rPr>
                <w:rFonts w:hint="eastAsia" w:ascii="宋体" w:hAnsi="宋体" w:eastAsia="宋体" w:cs="宋体"/>
                <w:i w:val="0"/>
                <w:iCs w:val="0"/>
                <w:color w:val="000000"/>
                <w:sz w:val="21"/>
                <w:szCs w:val="21"/>
                <w:u w:val="none"/>
              </w:rPr>
            </w:pPr>
          </w:p>
        </w:tc>
      </w:tr>
      <w:tr w14:paraId="7C37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58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E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花材</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C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花材种类及赛事要求如下：蛇麻绿色、攀缘茎长度≧100cm,叶片≧6cm,花序≧2cm；窄叶海桐白绿斑纹，高≧50cm，叶片长≧2cm；扭枝欧棒棕色，长≧70cm,≧2处分叉；檵木高≧120cm；贝娅特丽克丝马利筋橙色≧70cm；红端木≧160cm每批5支；红豆≧70cm，每批7枝；白豆≧700mm，每批8枝；蓝莓紫色≧900mm，每批10枝；碧海紫色≧900mm ，每批10枝；奶油杯黄色≧900mm每批10枝；小乔绿色≧900mm，每批10枝；海洋之心紫色≧900mm，每批10枝； 苏芬海葵粉色≧900mm，每批5枝；焦糖纯真浅紫≧900mm，每批5枝；多头月季绿色≧900mm，每批5枝；小盼草≧900mm，每批5枝；桔梗茶色≧900mm，每批5枝；桔梗冰淇淋色900mm，每批5枝；翠珠浅紫色800mm每批7枝；扶郎花细花瓣细花瓣白色≧500mm每批5枝；扶郎花细花瓣细花瓣粉色≧500mm，B级花材每批5枝；澳梅彩色橙色≧700mm，每批5枝；澳梅彩色白色≧700mm，每批5枝；澳梅彩色淡粉色≧700mm，每批5枝；乒乓菊黄色≧700mm每批5枝；乒乓菊红色≧700mm，每批5枝；牡丹菊粉色≧700mm，每批3枝；洋牡丹白色≧700mm，每批5枝；米花黄色≧600mm，每批4枝；绿毛球绿色≧700mm，每批5枝；蛇鞭菊粉紫色≧700mm，每批5枝；红千层常规，每批1枝；小菊白色≧700mm，每批5枝；小菊粉色≧700mm，每批5枝；朱顶红粉绿≧700mm，每批2枝；火焰兰粉色≧700mm，每批7枝；松虫草紫色≧700mm，每批7枝；龙船花≧700mm，每批5枝；九尾狐重瓣粉色≧900mm，每批3枝；圣星百合白色≧900mm，每批3枝；蝴蝶牡丹白色≧700mm，每批5枝；蝴蝶牡丹茶色700mm，每批5枝；蝴蝶牡丹粉色700mm，每批5枝；安祖花红色常规，每批3枝；安祖花紫色常规，每批3枝；排草绿色≧700mm，每批10枝；龟背叶常规，每批7枝；高山羊齿绿色≧500mm，每批10枝;九星叶绿色≧700mm，每批5枝;黄莺常规，每批5枝;兰草绿色≧700mm，每批20片;鸟巢蕨绿色700mm，每批10枝;石松子蕨绿色700mm，每批3枝;朱胶绿色≧700mm，每批5枝;小手球常规，每批5枝;雀舌杜鹃≧800mm，每批1枝;山荔枝≧800mm，每批2枝;蔷薇藤800mm，每批2枝;灯台800mm，每批3枝;龙柏≧1000mm，每批2枝;海棠枝红色≧800mm，每批2枝;蝴蝶兰白紫色 盆栽每盆≥6朵每批1盆；蝴蝶兰紫色盆栽每盆≥6朵每批1盆；                                                                             2，因比赛需要以上61种花材均为A级花材；                                                       3，根据季节变化及比赛清单做适当调整；                                            4，因比赛训练需要所供花材需分批次供应，每周送一次；                              5，供货要求需提供搬运、现场清理花材、摆放分配、保水剪枝、卫生清运等。</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6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6A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C9381">
            <w:pPr>
              <w:jc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C902">
            <w:pPr>
              <w:jc w:val="center"/>
              <w:rPr>
                <w:rFonts w:hint="eastAsia" w:ascii="宋体" w:hAnsi="宋体" w:eastAsia="宋体" w:cs="宋体"/>
                <w:i w:val="0"/>
                <w:iCs w:val="0"/>
                <w:color w:val="000000"/>
                <w:sz w:val="21"/>
                <w:szCs w:val="21"/>
                <w:u w:val="none"/>
              </w:rPr>
            </w:pPr>
          </w:p>
        </w:tc>
      </w:tr>
      <w:tr w14:paraId="7F83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dxa"/>
          <w:trHeight w:val="38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3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定制材料</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B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1，金属嵌白片儿：技术要求三层金色混搭收口、直径≦0.4mm，长≧50m/根 每批1根                2，银丝嵌白片儿：技术要求三层银色混搭收口、直径≦0.4mm，长≧50m/根 ；每批1根               3，雾面喷砂铝合金：技术要求1号雾面黑色喷砂质感，直径≦0.1mm，长10m/根；2号雾面黑色喷砂质感，直径≦0.2mm，长10m/根；3号雾面银色喷砂质感，直径≦0.2mm，长10m/根；每批各型号1根                                                                               4，特种素笺丝：技术要求1号银色，直径≦1.6mm，长≧1.5m/根；2号咖啡色，直径≦1.6mm，长≧1.5m/根；3号白色，直径≦1.6mm，长≧1.5m/根；4号绿色，直径≦1.6mm，长≧1.5m/根；5号红色，直径≦1.6mm，长≧1.5m/根一扎5根；6号紫色，直径≦1.6mm，长≧1.5m/根一扎5根；7号蓝色，直径≦1.6mm，长≧1.5m/根一扎5根；8号橙色，直径≦1.6mm，长≧1.5m/根一扎5根每批各型号1根；                                                                                                                                                                            5，因比赛需要所供耗材需一次性赛期C-3提供到比赛现场不可分批次供应；                         6，为满足赛事定制要求，投标方需具备花艺赛事服务经验，为保证产品的真实性，需提供定制材料逐项制作方案（包含制作工艺、流程、材料、图片等）并加盖公章。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F8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BAA86">
            <w:pPr>
              <w:jc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E9A8">
            <w:pPr>
              <w:jc w:val="center"/>
              <w:rPr>
                <w:rFonts w:hint="eastAsia" w:ascii="宋体" w:hAnsi="宋体" w:eastAsia="宋体" w:cs="宋体"/>
                <w:i w:val="0"/>
                <w:iCs w:val="0"/>
                <w:color w:val="000000"/>
                <w:sz w:val="21"/>
                <w:szCs w:val="21"/>
                <w:u w:val="none"/>
              </w:rPr>
            </w:pPr>
          </w:p>
        </w:tc>
      </w:tr>
      <w:tr w14:paraId="05E4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7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2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辅助耗材</w:t>
            </w:r>
          </w:p>
        </w:tc>
        <w:tc>
          <w:tcPr>
            <w:tcW w:w="8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7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竹竿绿皮1.5m*0.4m；竹篾1cm*3m,每批10条；铝丝银色1号10m；铝丝黄色2号10m；铝丝黑色3号10m；铜丝银色0.4m*100m；铜丝黄色0.4m*100m；铁丝18号、20号、22号、24号各10根，绿色；麻绳0.4m*100m每批1条；环保铁丝牛皮色200m每批1条；试管15mm*80mm、20mm*140mm、30mm*125mm各10个；毛巾30cm*30cm1张每批；抽纸2箱/批；垃圾袋黑色超大号加厚每包5个/批；花胶带宽度20mm绿色、咖啡色每卷30m各一卷/批；扎带白色每批1包。2.7mm*200mm，每包50条；花泥，常规3块/批。水苔兰花专用，2斤/批 ;石子自然原石白色5斤/批，直径约1cm。                                                               1，以上为21种耗材，根据比赛赛题做调整；                                            2，因比赛需要所供耗材需次一性赛期C-3提供到位不可分批次供应；                      </w:t>
            </w:r>
          </w:p>
        </w:tc>
        <w:tc>
          <w:tcPr>
            <w:tcW w:w="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18F4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A9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C8C24">
            <w:pPr>
              <w:jc w:val="center"/>
              <w:rPr>
                <w:rFonts w:hint="eastAsia" w:ascii="宋体" w:hAnsi="宋体" w:eastAsia="宋体" w:cs="宋体"/>
                <w:i w:val="0"/>
                <w:iCs w:val="0"/>
                <w:color w:val="000000"/>
                <w:sz w:val="21"/>
                <w:szCs w:val="21"/>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2973">
            <w:pPr>
              <w:jc w:val="center"/>
              <w:rPr>
                <w:rFonts w:hint="eastAsia" w:ascii="宋体" w:hAnsi="宋体" w:eastAsia="宋体" w:cs="宋体"/>
                <w:i w:val="0"/>
                <w:iCs w:val="0"/>
                <w:color w:val="000000"/>
                <w:sz w:val="21"/>
                <w:szCs w:val="21"/>
                <w:u w:val="none"/>
              </w:rPr>
            </w:pPr>
          </w:p>
        </w:tc>
      </w:tr>
      <w:tr w14:paraId="5C76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253"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6171D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3766" w:type="dxa"/>
            <w:gridSpan w:val="7"/>
            <w:tcBorders>
              <w:top w:val="single" w:color="000000" w:sz="4" w:space="0"/>
              <w:left w:val="single" w:color="auto" w:sz="4" w:space="0"/>
              <w:bottom w:val="single" w:color="000000" w:sz="4" w:space="0"/>
              <w:right w:val="single" w:color="000000" w:sz="4" w:space="0"/>
            </w:tcBorders>
            <w:shd w:val="clear" w:color="auto" w:fill="auto"/>
            <w:noWrap/>
            <w:vAlign w:val="center"/>
          </w:tcPr>
          <w:p w14:paraId="38A61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 </w:t>
            </w:r>
          </w:p>
        </w:tc>
      </w:tr>
    </w:tbl>
    <w:p w14:paraId="1B628A11">
      <w:pPr>
        <w:pStyle w:val="4"/>
        <w:jc w:val="both"/>
        <w:rPr>
          <w:b/>
          <w:bCs w:val="0"/>
          <w:color w:val="000000" w:themeColor="text1"/>
          <w:highlight w:val="none"/>
          <w14:textFill>
            <w14:solidFill>
              <w14:schemeClr w14:val="tx1"/>
            </w14:solidFill>
          </w14:textFill>
        </w:rPr>
      </w:pPr>
    </w:p>
    <w:p w14:paraId="3D9930CC">
      <w:pPr>
        <w:rPr>
          <w:color w:val="000000" w:themeColor="text1"/>
          <w:highlight w:val="none"/>
          <w14:textFill>
            <w14:solidFill>
              <w14:schemeClr w14:val="tx1"/>
            </w14:solidFill>
          </w14:textFill>
        </w:rPr>
      </w:pPr>
    </w:p>
    <w:p w14:paraId="07E64A1E">
      <w:pPr>
        <w:rPr>
          <w:color w:val="000000" w:themeColor="text1"/>
          <w:highlight w:val="none"/>
          <w14:textFill>
            <w14:solidFill>
              <w14:schemeClr w14:val="tx1"/>
            </w14:solidFill>
          </w14:textFill>
        </w:rPr>
      </w:pPr>
    </w:p>
    <w:p w14:paraId="49771EF2">
      <w:pPr>
        <w:pStyle w:val="5"/>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sectPr>
          <w:pgSz w:w="16838" w:h="11906" w:orient="landscape"/>
          <w:pgMar w:top="1803" w:right="1440" w:bottom="1803" w:left="1440" w:header="851" w:footer="992" w:gutter="0"/>
          <w:pgNumType w:fmt="decimal"/>
          <w:cols w:space="0" w:num="1"/>
          <w:rtlGutter w:val="0"/>
          <w:docGrid w:type="lines" w:linePitch="319" w:charSpace="0"/>
        </w:sectPr>
      </w:pPr>
    </w:p>
    <w:bookmarkEnd w:id="28"/>
    <w:bookmarkEnd w:id="29"/>
    <w:bookmarkEnd w:id="30"/>
    <w:bookmarkEnd w:id="31"/>
    <w:bookmarkEnd w:id="32"/>
    <w:p w14:paraId="27E2105F">
      <w:pPr>
        <w:pStyle w:val="5"/>
        <w:rPr>
          <w:rFonts w:asciiTheme="minorEastAsia" w:hAnsiTheme="minorEastAsia" w:eastAsiaTheme="minorEastAsia" w:cstheme="minorEastAsia"/>
          <w:color w:val="000000" w:themeColor="text1"/>
          <w:highlight w:val="none"/>
          <w14:textFill>
            <w14:solidFill>
              <w14:schemeClr w14:val="tx1"/>
            </w14:solidFill>
          </w14:textFill>
        </w:rPr>
      </w:pPr>
      <w:bookmarkStart w:id="33" w:name="_Toc406672388"/>
      <w:bookmarkStart w:id="34" w:name="_Toc406671095"/>
      <w:bookmarkStart w:id="35" w:name="_Toc406670724"/>
      <w:bookmarkStart w:id="36" w:name="_Toc406671683"/>
      <w:bookmarkStart w:id="37" w:name="_Toc424213016"/>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第二节 商务要求</w:t>
      </w:r>
    </w:p>
    <w:p w14:paraId="405D5C3B">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Style w:val="30"/>
          <w:rFonts w:asciiTheme="minorEastAsia" w:hAnsiTheme="minorEastAsia" w:eastAsiaTheme="minorEastAsia" w:cstheme="minorEastAsia"/>
          <w:color w:val="auto"/>
          <w:sz w:val="24"/>
          <w:szCs w:val="24"/>
          <w:highlight w:val="none"/>
        </w:rPr>
      </w:pPr>
      <w:r>
        <w:rPr>
          <w:rStyle w:val="30"/>
          <w:rFonts w:hint="eastAsia" w:asciiTheme="minorEastAsia" w:hAnsiTheme="minorEastAsia" w:eastAsiaTheme="minorEastAsia" w:cstheme="minorEastAsia"/>
          <w:color w:val="auto"/>
          <w:sz w:val="24"/>
          <w:szCs w:val="24"/>
          <w:highlight w:val="none"/>
        </w:rPr>
        <w:t>一、交货期及交货地点</w:t>
      </w:r>
    </w:p>
    <w:p w14:paraId="4BBACCB3">
      <w:pPr>
        <w:keepNext w:val="0"/>
        <w:keepLines w:val="0"/>
        <w:pageBreakBefore w:val="0"/>
        <w:widowControl w:val="0"/>
        <w:kinsoku/>
        <w:wordWrap/>
        <w:overflowPunct/>
        <w:topLinePunct w:val="0"/>
        <w:autoSpaceDE/>
        <w:autoSpaceDN/>
        <w:bidi w:val="0"/>
        <w:adjustRightInd/>
        <w:spacing w:line="240" w:lineRule="auto"/>
        <w:ind w:firstLine="480"/>
        <w:textAlignment w:val="auto"/>
        <w:rPr>
          <w:rFonts w:asciiTheme="minorEastAsia" w:hAnsiTheme="minorEastAsia" w:eastAsiaTheme="minorEastAsia" w:cstheme="minorEastAsia"/>
          <w:color w:val="auto"/>
          <w:sz w:val="24"/>
          <w:szCs w:val="24"/>
          <w:highlight w:val="none"/>
        </w:rPr>
      </w:pPr>
      <w:r>
        <w:rPr>
          <w:rStyle w:val="30"/>
          <w:rFonts w:hint="eastAsia" w:asciiTheme="minorEastAsia" w:hAnsiTheme="minorEastAsia" w:eastAsiaTheme="minorEastAsia" w:cstheme="minorEastAsia"/>
          <w:color w:val="auto"/>
          <w:sz w:val="24"/>
          <w:szCs w:val="24"/>
          <w:highlight w:val="none"/>
        </w:rPr>
        <w:t>交货期</w:t>
      </w:r>
      <w:r>
        <w:rPr>
          <w:rFonts w:asciiTheme="minorEastAsia" w:hAnsiTheme="minorEastAsia" w:eastAsiaTheme="minorEastAsia" w:cstheme="minorEastAsia"/>
          <w:color w:val="auto"/>
          <w:sz w:val="24"/>
          <w:szCs w:val="24"/>
          <w:highlight w:val="none"/>
        </w:rPr>
        <w:t>：</w:t>
      </w:r>
    </w:p>
    <w:p w14:paraId="2DBBB74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品目1：</w:t>
      </w:r>
      <w:r>
        <w:rPr>
          <w:rFonts w:hint="eastAsia" w:asciiTheme="minorEastAsia" w:hAnsiTheme="minorEastAsia" w:eastAsiaTheme="minorEastAsia" w:cstheme="minorEastAsia"/>
          <w:sz w:val="24"/>
          <w:szCs w:val="24"/>
          <w:highlight w:val="none"/>
        </w:rPr>
        <w:t>合同签订</w:t>
      </w:r>
      <w:r>
        <w:rPr>
          <w:rFonts w:hint="eastAsia" w:asciiTheme="minorEastAsia" w:hAnsiTheme="minorEastAsia" w:eastAsiaTheme="minorEastAsia" w:cstheme="minorEastAsia"/>
          <w:sz w:val="24"/>
          <w:szCs w:val="24"/>
          <w:highlight w:val="none"/>
          <w:lang w:val="en-US" w:eastAsia="zh-CN"/>
        </w:rPr>
        <w:t>之日起25</w:t>
      </w:r>
      <w:r>
        <w:rPr>
          <w:rFonts w:hint="eastAsia" w:asciiTheme="minorEastAsia" w:hAnsiTheme="minorEastAsia" w:eastAsiaTheme="minorEastAsia" w:cstheme="minorEastAsia"/>
          <w:sz w:val="24"/>
          <w:szCs w:val="24"/>
          <w:highlight w:val="none"/>
        </w:rPr>
        <w:t>个日历日内完成供货并交付使用。</w:t>
      </w:r>
    </w:p>
    <w:p w14:paraId="6DF1275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品目2：</w:t>
      </w:r>
      <w:r>
        <w:rPr>
          <w:rFonts w:hint="eastAsia" w:asciiTheme="minorEastAsia" w:hAnsiTheme="minorEastAsia" w:eastAsiaTheme="minorEastAsia" w:cstheme="minorEastAsia"/>
          <w:sz w:val="24"/>
          <w:szCs w:val="24"/>
          <w:highlight w:val="none"/>
        </w:rPr>
        <w:t>合同签订后</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2026年按要求分批次供货。</w:t>
      </w:r>
    </w:p>
    <w:p w14:paraId="478B2F18">
      <w:pPr>
        <w:keepNext w:val="0"/>
        <w:keepLines w:val="0"/>
        <w:pageBreakBefore w:val="0"/>
        <w:widowControl w:val="0"/>
        <w:kinsoku/>
        <w:wordWrap/>
        <w:overflowPunct/>
        <w:topLinePunct w:val="0"/>
        <w:autoSpaceDE/>
        <w:autoSpaceDN/>
        <w:bidi w:val="0"/>
        <w:adjustRightInd/>
        <w:spacing w:line="240" w:lineRule="auto"/>
        <w:ind w:firstLine="480"/>
        <w:textAlignment w:val="auto"/>
        <w:rPr>
          <w:rFonts w:hint="default" w:asciiTheme="minorEastAsia" w:hAnsiTheme="minorEastAsia" w:eastAsiaTheme="minorEastAsia" w:cstheme="minorEastAsia"/>
          <w:color w:val="auto"/>
          <w:sz w:val="24"/>
          <w:szCs w:val="24"/>
          <w:highlight w:val="none"/>
          <w:lang w:val="en-US" w:eastAsia="zh-CN"/>
        </w:rPr>
      </w:pPr>
      <w:r>
        <w:rPr>
          <w:rStyle w:val="30"/>
          <w:rFonts w:hint="eastAsia" w:asciiTheme="minorEastAsia" w:hAnsiTheme="minorEastAsia" w:eastAsiaTheme="minorEastAsia" w:cstheme="minorEastAsia"/>
          <w:color w:val="auto"/>
          <w:sz w:val="24"/>
          <w:szCs w:val="24"/>
          <w:highlight w:val="none"/>
        </w:rPr>
        <w:t>交货地点</w:t>
      </w:r>
      <w:r>
        <w:rPr>
          <w:rStyle w:val="30"/>
          <w:rFonts w:hint="eastAsia" w:asciiTheme="minorEastAsia" w:hAnsiTheme="minorEastAsia" w:eastAsiaTheme="minorEastAsia" w:cstheme="minorEastAsia"/>
          <w:color w:val="auto"/>
          <w:sz w:val="24"/>
          <w:szCs w:val="24"/>
          <w:highlight w:val="none"/>
          <w:lang w:eastAsia="zh-CN"/>
        </w:rPr>
        <w:t>：</w:t>
      </w:r>
      <w:r>
        <w:rPr>
          <w:rStyle w:val="30"/>
          <w:rFonts w:hint="eastAsia" w:asciiTheme="minorEastAsia" w:hAnsiTheme="minorEastAsia" w:eastAsiaTheme="minorEastAsia" w:cstheme="minorEastAsia"/>
          <w:color w:val="auto"/>
          <w:sz w:val="24"/>
          <w:szCs w:val="24"/>
          <w:highlight w:val="none"/>
          <w:lang w:val="en-US" w:eastAsia="zh-CN"/>
        </w:rPr>
        <w:t>采购人指定地点</w:t>
      </w:r>
    </w:p>
    <w:p w14:paraId="17784A0D">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二、验收</w:t>
      </w:r>
      <w:r>
        <w:rPr>
          <w:rFonts w:hint="eastAsia" w:asciiTheme="minorEastAsia" w:hAnsiTheme="minorEastAsia" w:eastAsiaTheme="minorEastAsia" w:cstheme="minorEastAsia"/>
          <w:b/>
          <w:bCs/>
          <w:sz w:val="24"/>
          <w:szCs w:val="24"/>
          <w:highlight w:val="none"/>
          <w:lang w:val="en-US" w:eastAsia="zh-CN"/>
        </w:rPr>
        <w:t>标准</w:t>
      </w:r>
      <w:r>
        <w:rPr>
          <w:rFonts w:hint="eastAsia" w:asciiTheme="minorEastAsia" w:hAnsiTheme="minorEastAsia" w:eastAsiaTheme="minorEastAsia" w:cstheme="minorEastAsia"/>
          <w:b/>
          <w:bCs/>
          <w:sz w:val="24"/>
          <w:szCs w:val="24"/>
          <w:highlight w:val="none"/>
        </w:rPr>
        <w:t>：</w:t>
      </w:r>
    </w:p>
    <w:p w14:paraId="130CE1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1、验收标准：符合国家相关行业标准。文件中有具体技术参数规定的，按技术参数规定验收。</w:t>
      </w:r>
    </w:p>
    <w:p w14:paraId="5A51AA5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2、验收合格后双方签字确认。若验收不合格，则所有责任及整改相关费用由中标供应商承担。</w:t>
      </w:r>
    </w:p>
    <w:p w14:paraId="37657B6B">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三、质保期：</w:t>
      </w:r>
    </w:p>
    <w:p w14:paraId="7A70395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所有产品质保期按照国家规定执行三包服务。</w:t>
      </w:r>
    </w:p>
    <w:p w14:paraId="7149DFC8">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四、付款方式：</w:t>
      </w:r>
    </w:p>
    <w:p w14:paraId="1E60F5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供应商按采购人要求供货完成后，经采购人验收合格，采购人支付</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供应商100%合同价款。</w:t>
      </w:r>
    </w:p>
    <w:p w14:paraId="5621ECD4">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五、</w:t>
      </w:r>
      <w:r>
        <w:rPr>
          <w:rFonts w:hint="eastAsia" w:asciiTheme="minorEastAsia" w:hAnsiTheme="minorEastAsia" w:eastAsiaTheme="minorEastAsia" w:cstheme="minorEastAsia"/>
          <w:b/>
          <w:bCs/>
          <w:sz w:val="24"/>
          <w:szCs w:val="24"/>
          <w:highlight w:val="none"/>
          <w:lang w:val="en-US" w:eastAsia="zh-CN"/>
        </w:rPr>
        <w:t>投标有效期</w:t>
      </w:r>
      <w:r>
        <w:rPr>
          <w:rFonts w:hint="eastAsia" w:asciiTheme="minorEastAsia" w:hAnsiTheme="minorEastAsia" w:eastAsiaTheme="minorEastAsia" w:cstheme="minorEastAsia"/>
          <w:b/>
          <w:bCs/>
          <w:sz w:val="24"/>
          <w:szCs w:val="24"/>
          <w:highlight w:val="none"/>
        </w:rPr>
        <w:t>：</w:t>
      </w:r>
    </w:p>
    <w:p w14:paraId="14E63878">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480"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90日历天（从投标截止之日起算）</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751A022">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rPr>
        <w:t>、售后服务：</w:t>
      </w:r>
    </w:p>
    <w:p w14:paraId="24B3EEF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若产品因质量及技术参数原因而不能正常使用，</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供应商须承诺免费为采购人提供相应产品替换。同时，因以上原因导致采购人项目未能正常开展的，</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供应商须承担采购人的所有损失。</w:t>
      </w:r>
    </w:p>
    <w:p w14:paraId="79D97542">
      <w:pPr>
        <w:keepNext w:val="0"/>
        <w:keepLines w:val="0"/>
        <w:pageBreakBefore w:val="0"/>
        <w:widowControl w:val="0"/>
        <w:kinsoku/>
        <w:wordWrap/>
        <w:overflowPunct/>
        <w:topLinePunct w:val="0"/>
        <w:autoSpaceDE/>
        <w:autoSpaceDN/>
        <w:bidi w:val="0"/>
        <w:adjustRightInd/>
        <w:snapToGrid w:val="0"/>
        <w:spacing w:before="120" w:beforeLines="50" w:line="240" w:lineRule="auto"/>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、其他要求：</w:t>
      </w:r>
    </w:p>
    <w:p w14:paraId="3CE9A0B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1、供应商所提供的必须是合法制造商生产的产品，并能够按照购销合同规定的品牌、产地、质量、价格、效期及时提供全新的产品。若出现提供的产品缺漏、破损等情况，能提供不超过三天的及时更换服务。</w:t>
      </w:r>
    </w:p>
    <w:p w14:paraId="174A852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须承诺采购人在其本国使用其提供的货物时，不存在任何已知的不合法的情形，也不存在任何已知的与第三方专利权、著作权、商标权或工业设计权相关的任何争议。如果有任何因采购人使用供应商提供的货物而提起的侵权指控，供应商须依法承担由此而引起的全部责任和费用，并向采购人支付合同总金额10%的违约金。</w:t>
      </w:r>
    </w:p>
    <w:p w14:paraId="101663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3、由</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供应商负责将货物运送至采购人指定地点，并由</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供应商负责货物所需要的包装、运费，货物在运输中损坏或丢失均由</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供应商承担。在采购人的工作人员参与下进行交货、拆箱等工作。</w:t>
      </w:r>
    </w:p>
    <w:p w14:paraId="3D564A6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、成交公告发布后，采购人有权要求</w:t>
      </w:r>
      <w:r>
        <w:rPr>
          <w:rFonts w:hint="eastAsia" w:asciiTheme="minorEastAsia" w:hAnsiTheme="minorEastAsia" w:eastAsiaTheme="minorEastAsia" w:cstheme="minorEastAsia"/>
          <w:sz w:val="24"/>
          <w:szCs w:val="24"/>
          <w:highlight w:val="none"/>
          <w:lang w:val="en-US" w:eastAsia="zh-CN"/>
        </w:rPr>
        <w:t>中标</w:t>
      </w:r>
      <w:r>
        <w:rPr>
          <w:rFonts w:hint="eastAsia" w:asciiTheme="minorEastAsia" w:hAnsiTheme="minorEastAsia" w:eastAsiaTheme="minorEastAsia" w:cstheme="minorEastAsia"/>
          <w:sz w:val="24"/>
          <w:szCs w:val="24"/>
          <w:highlight w:val="none"/>
        </w:rPr>
        <w:t>供应商提供响应文件中涉及的证书、业绩、相关证明材料等原件至采购人处进行审查核验，若未按要求提供或提供不全的或提供虚假资料的，视作虚假应标、采购人取消其中标资格、追究其相应的法律责任、并报财政监督部门处理。</w:t>
      </w:r>
    </w:p>
    <w:p w14:paraId="683667F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、供应商须承诺在中标后货物搬运过程中应注意自身及公共安全，如出现人员伤亡事故，不得影响采购人声誉，因伤亡人员事故产生的所有费用由供应商自行负责，与采购人无关。</w:t>
      </w:r>
    </w:p>
    <w:p w14:paraId="4390EB4C">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Style w:val="30"/>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、其他未尽事宜，由采购人和</w:t>
      </w:r>
      <w:r>
        <w:rPr>
          <w:rFonts w:hint="eastAsia" w:asciiTheme="minorEastAsia" w:hAnsiTheme="minorEastAsia" w:eastAsiaTheme="minorEastAsia" w:cstheme="minorEastAsia"/>
          <w:sz w:val="24"/>
          <w:szCs w:val="24"/>
          <w:highlight w:val="none"/>
          <w:lang w:val="en-US" w:eastAsia="zh-CN"/>
        </w:rPr>
        <w:t>中标</w:t>
      </w:r>
      <w:bookmarkStart w:id="63" w:name="_GoBack"/>
      <w:bookmarkEnd w:id="63"/>
      <w:r>
        <w:rPr>
          <w:rFonts w:hint="eastAsia" w:asciiTheme="minorEastAsia" w:hAnsiTheme="minorEastAsia" w:eastAsiaTheme="minorEastAsia" w:cstheme="minorEastAsia"/>
          <w:sz w:val="24"/>
          <w:szCs w:val="24"/>
          <w:highlight w:val="none"/>
        </w:rPr>
        <w:t>供应商在合同条款中补充完善。</w:t>
      </w:r>
    </w:p>
    <w:p w14:paraId="6C3C3E92">
      <w:pPr>
        <w:spacing w:before="0" w:beforeAutospacing="0" w:after="0" w:afterAutospacing="0" w:line="24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p w14:paraId="120F6496">
      <w:pPr>
        <w:pStyle w:val="5"/>
        <w:spacing w:before="0" w:beforeAutospacing="0" w:after="0" w:afterAutospacing="0" w:line="240" w:lineRule="auto"/>
        <w:ind w:firstLine="480" w:firstLineChars="200"/>
        <w:jc w:val="left"/>
        <w:rPr>
          <w:rFonts w:asciiTheme="minorEastAsia" w:hAnsiTheme="minorEastAsia" w:eastAsiaTheme="minorEastAsia" w:cstheme="minorEastAsia"/>
          <w:color w:val="000000" w:themeColor="text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bookmarkEnd w:id="33"/>
    <w:bookmarkEnd w:id="34"/>
    <w:bookmarkEnd w:id="35"/>
    <w:bookmarkEnd w:id="36"/>
    <w:bookmarkEnd w:id="37"/>
    <w:p w14:paraId="0B331257">
      <w:pPr>
        <w:pStyle w:val="5"/>
        <w:rPr>
          <w:rFonts w:asciiTheme="minorEastAsia" w:hAnsiTheme="minorEastAsia" w:eastAsiaTheme="minorEastAsia" w:cstheme="minorEastAsia"/>
          <w:color w:val="000000" w:themeColor="text1"/>
          <w:highlight w:val="none"/>
          <w14:textFill>
            <w14:solidFill>
              <w14:schemeClr w14:val="tx1"/>
            </w14:solidFill>
          </w14:textFill>
        </w:rPr>
      </w:pPr>
      <w:bookmarkStart w:id="38" w:name="_Toc406670725"/>
      <w:bookmarkStart w:id="39" w:name="_Toc406672389"/>
      <w:bookmarkStart w:id="40" w:name="_Toc406671096"/>
      <w:bookmarkStart w:id="41" w:name="_Toc406671684"/>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第三节 图纸附件</w:t>
      </w:r>
    </w:p>
    <w:p w14:paraId="30C8326C">
      <w:pPr>
        <w:spacing w:before="240" w:beforeLines="100" w:beforeAutospacing="0" w:after="120" w:afterLines="50" w:afterAutospacing="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无</w:t>
      </w:r>
    </w:p>
    <w:p w14:paraId="0B241D2B">
      <w:pPr>
        <w:spacing w:before="240" w:beforeLines="100" w:beforeAutospacing="0" w:after="120" w:afterLines="50" w:afterAutospacing="0"/>
        <w:ind w:firstLine="600" w:firstLineChars="200"/>
        <w:jc w:val="center"/>
        <w:rPr>
          <w:rFonts w:asciiTheme="minorEastAsia" w:hAnsiTheme="minorEastAsia" w:eastAsiaTheme="minorEastAsia" w:cstheme="minorEastAsia"/>
          <w:color w:val="000000" w:themeColor="text1"/>
          <w:sz w:val="30"/>
          <w:szCs w:val="30"/>
          <w:highlight w:val="none"/>
          <w14:textFill>
            <w14:solidFill>
              <w14:schemeClr w14:val="tx1"/>
            </w14:solidFill>
          </w14:textFill>
        </w:rPr>
      </w:pPr>
    </w:p>
    <w:p w14:paraId="255001C5">
      <w:pPr>
        <w:pStyle w:val="4"/>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42" w:name="_Toc424213017"/>
    </w:p>
    <w:bookmarkEnd w:id="38"/>
    <w:bookmarkEnd w:id="39"/>
    <w:bookmarkEnd w:id="40"/>
    <w:bookmarkEnd w:id="41"/>
    <w:bookmarkEnd w:id="42"/>
    <w:p w14:paraId="6D525996">
      <w:pPr>
        <w:pStyle w:val="4"/>
        <w:rPr>
          <w:rFonts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第三章　评标办法及评分标准</w:t>
      </w:r>
    </w:p>
    <w:p w14:paraId="69DD9A4C">
      <w:pPr>
        <w:pStyle w:val="5"/>
        <w:ind w:left="840"/>
        <w:rPr>
          <w:rFonts w:asciiTheme="minorEastAsia" w:hAnsiTheme="minorEastAsia" w:eastAsiaTheme="minorEastAsia" w:cstheme="minorEastAsia"/>
          <w:color w:val="000000" w:themeColor="text1"/>
          <w:highlight w:val="none"/>
          <w14:textFill>
            <w14:solidFill>
              <w14:schemeClr w14:val="tx1"/>
            </w14:solidFill>
          </w14:textFill>
        </w:rPr>
      </w:pPr>
      <w:bookmarkStart w:id="43" w:name="_Toc406670726"/>
      <w:bookmarkStart w:id="44" w:name="_Toc406671685"/>
      <w:bookmarkStart w:id="45" w:name="_Toc406671097"/>
      <w:bookmarkStart w:id="46" w:name="_Toc424213018"/>
      <w:bookmarkStart w:id="47" w:name="_Toc406672390"/>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第一节 评标办法</w:t>
      </w:r>
      <w:bookmarkEnd w:id="43"/>
      <w:bookmarkEnd w:id="44"/>
      <w:bookmarkEnd w:id="45"/>
      <w:bookmarkEnd w:id="46"/>
      <w:bookmarkEnd w:id="47"/>
    </w:p>
    <w:p w14:paraId="7C066408">
      <w:pPr>
        <w:spacing w:before="240" w:beforeLines="100" w:beforeAutospacing="0" w:after="120" w:afterLines="50" w:afterAutospacing="0"/>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进行评审。</w:t>
      </w:r>
    </w:p>
    <w:p w14:paraId="38ECC863">
      <w:pPr>
        <w:spacing w:before="240" w:beforeLines="100" w:beforeAutospacing="0" w:after="120" w:afterLines="50" w:afterAutospacing="0"/>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6B9634">
      <w:pPr>
        <w:spacing w:before="240" w:beforeLines="100" w:beforeAutospacing="0" w:after="120" w:afterLines="50" w:afterAutospacing="0"/>
        <w:ind w:firstLine="480" w:firstLineChars="20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p w14:paraId="161C2A0B">
      <w:pPr>
        <w:pStyle w:val="5"/>
        <w:rPr>
          <w:rFonts w:asciiTheme="minorEastAsia" w:hAnsiTheme="minorEastAsia" w:eastAsiaTheme="minorEastAsia" w:cstheme="minorEastAsia"/>
          <w:b/>
          <w:bCs w:val="0"/>
          <w:color w:val="000000" w:themeColor="text1"/>
          <w:highlight w:val="none"/>
          <w14:textFill>
            <w14:solidFill>
              <w14:schemeClr w14:val="tx1"/>
            </w14:solidFill>
          </w14:textFill>
        </w:rPr>
      </w:pPr>
      <w:bookmarkStart w:id="48" w:name="_Toc406670727"/>
      <w:bookmarkStart w:id="49" w:name="_Toc424213019"/>
      <w:bookmarkStart w:id="50" w:name="_Toc406672391"/>
      <w:bookmarkStart w:id="51" w:name="_Toc406671686"/>
      <w:bookmarkStart w:id="52" w:name="_Toc406671098"/>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 xml:space="preserve">第二节 </w:t>
      </w:r>
      <w:bookmarkEnd w:id="48"/>
      <w:bookmarkEnd w:id="49"/>
      <w:bookmarkEnd w:id="50"/>
      <w:bookmarkEnd w:id="51"/>
      <w:bookmarkEnd w:id="52"/>
      <w:bookmarkStart w:id="53" w:name="_Toc406671689"/>
      <w:bookmarkStart w:id="54" w:name="_Toc406672392"/>
      <w:bookmarkStart w:id="55" w:name="_Toc424213020"/>
      <w:bookmarkStart w:id="56" w:name="_Toc406671101"/>
      <w:bookmarkStart w:id="57" w:name="_Toc406670730"/>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 xml:space="preserve"> 废标条款</w:t>
      </w:r>
      <w:bookmarkEnd w:id="53"/>
      <w:bookmarkEnd w:id="54"/>
      <w:bookmarkEnd w:id="55"/>
      <w:bookmarkEnd w:id="56"/>
      <w:bookmarkEnd w:id="57"/>
    </w:p>
    <w:p w14:paraId="276AC872">
      <w:pPr>
        <w:spacing w:before="240" w:beforeLines="100" w:beforeAutospacing="0" w:after="120" w:afterLines="50" w:afterAutospacing="0"/>
        <w:ind w:firstLine="482" w:firstLineChars="200"/>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出现下列情形之一的，本项目/品目作废标处理,项目/品目评审终止：</w:t>
      </w:r>
    </w:p>
    <w:p w14:paraId="241AD6A6">
      <w:pPr>
        <w:spacing w:before="0" w:beforeAutospacing="0" w:after="0" w:afterAutospacing="0"/>
        <w:ind w:left="708" w:leftChars="228" w:hanging="229" w:hangingChars="95"/>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1.符合专业条件的或对采购文件作实质响应的有效投标供应商不足三家的；</w:t>
      </w:r>
    </w:p>
    <w:p w14:paraId="2E816A14">
      <w:pPr>
        <w:spacing w:before="0" w:beforeAutospacing="0" w:after="0" w:afterAutospacing="0"/>
        <w:ind w:left="708" w:leftChars="228" w:hanging="229" w:hangingChars="95"/>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2.出现影响采购公正的违法、违规行为的；</w:t>
      </w:r>
    </w:p>
    <w:p w14:paraId="1E555E28">
      <w:pPr>
        <w:spacing w:before="0" w:beforeAutospacing="0" w:after="0" w:afterAutospacing="0"/>
        <w:ind w:left="708" w:leftChars="228" w:hanging="229" w:hangingChars="95"/>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3.供应商报价均超过了采购预算，采购人不能支付的；</w:t>
      </w:r>
    </w:p>
    <w:p w14:paraId="13ADEA61">
      <w:pPr>
        <w:spacing w:before="0" w:beforeAutospacing="0" w:after="0" w:afterAutospacing="0"/>
        <w:ind w:left="708" w:leftChars="228" w:hanging="229" w:hangingChars="95"/>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4.因重大变故，采购任务取消的；</w:t>
      </w:r>
    </w:p>
    <w:p w14:paraId="6A490D74">
      <w:pPr>
        <w:spacing w:before="0" w:beforeAutospacing="0" w:after="0" w:afterAutospacing="0"/>
        <w:ind w:left="708" w:leftChars="228" w:hanging="229" w:hangingChars="95"/>
        <w:rPr>
          <w:rFonts w:asciiTheme="minorEastAsia" w:hAnsiTheme="minorEastAsia" w:eastAsiaTheme="minorEastAsia" w:cstheme="minorEastAsia"/>
          <w:b/>
          <w:bCs w:val="0"/>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5.法律法规规定的其他情形</w:t>
      </w:r>
      <w:bookmarkStart w:id="58" w:name="_Toc424213021"/>
      <w:bookmarkStart w:id="59" w:name="_Toc406671690"/>
      <w:bookmarkStart w:id="60" w:name="_Toc406670731"/>
      <w:bookmarkStart w:id="61" w:name="_Toc406671102"/>
      <w:bookmarkStart w:id="62" w:name="_Toc406672393"/>
    </w:p>
    <w:p w14:paraId="41803611">
      <w:pPr>
        <w:pStyle w:val="5"/>
        <w:rPr>
          <w:rFonts w:asciiTheme="minorEastAsia" w:hAnsiTheme="minorEastAsia" w:eastAsiaTheme="minorEastAsia" w:cstheme="minorEastAsia"/>
          <w:b/>
          <w:bC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第</w:t>
      </w:r>
      <w:r>
        <w:rPr>
          <w:rFonts w:hint="eastAsia" w:asciiTheme="minorEastAsia" w:hAnsiTheme="minorEastAsia" w:eastAsiaTheme="minorEastAsia" w:cstheme="minorEastAsia"/>
          <w:b/>
          <w:bCs w:val="0"/>
          <w:color w:val="000000" w:themeColor="text1"/>
          <w:sz w:val="30"/>
          <w:szCs w:val="30"/>
          <w:highlight w:val="none"/>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30"/>
          <w:szCs w:val="30"/>
          <w:highlight w:val="none"/>
          <w14:textFill>
            <w14:solidFill>
              <w14:schemeClr w14:val="tx1"/>
            </w14:solidFill>
          </w14:textFill>
        </w:rPr>
        <w:t>节 无效标条款</w:t>
      </w:r>
      <w:bookmarkEnd w:id="58"/>
      <w:bookmarkEnd w:id="59"/>
      <w:bookmarkEnd w:id="60"/>
      <w:bookmarkEnd w:id="61"/>
      <w:bookmarkEnd w:id="62"/>
    </w:p>
    <w:p w14:paraId="161399E4">
      <w:pPr>
        <w:spacing w:before="240" w:beforeLines="100" w:beforeAutospacing="0" w:after="120" w:afterLines="50" w:afterAutospacing="0"/>
        <w:ind w:firstLine="482" w:firstLineChars="200"/>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出现下列情形之一的，供应商递交的投标文件作无效标处理，该供应商的投标文件不参与评审，且不计算入投标供应商家数：</w:t>
      </w:r>
    </w:p>
    <w:p w14:paraId="2709B4C6">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（一）递交的投标文件不完整或未按采购文件要求加盖公章及签字的；</w:t>
      </w:r>
    </w:p>
    <w:p w14:paraId="7C95D8B3">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（二）供应商不符合国家及招标文件规定的资格条件的；</w:t>
      </w:r>
    </w:p>
    <w:p w14:paraId="7B01F7E2">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（三）项目接受联合体投标时，投标联合体未提交联合投标协议的；</w:t>
      </w:r>
    </w:p>
    <w:p w14:paraId="65F89974">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（四）投标报价被评审委员会认定低于成本价的；</w:t>
      </w:r>
    </w:p>
    <w:p w14:paraId="3DA90A49">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（五）投标报价高于财政采购预算采购人无法支付的；</w:t>
      </w:r>
    </w:p>
    <w:p w14:paraId="5CCEB3B6">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（六）投标文件对采购文件的实质性要求和条件未作出响应的；</w:t>
      </w:r>
    </w:p>
    <w:p w14:paraId="12244BC0">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（七）供应商有串通投标、弄虚作假、行贿等违法行为的；</w:t>
      </w:r>
    </w:p>
    <w:p w14:paraId="6AA8249C">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（八）</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有下列情形之一的，视为投标人串通投标，其投标无效：</w:t>
      </w:r>
    </w:p>
    <w:p w14:paraId="61F95323">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1.</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不同投标人的投标文件由同一单位或者个人编制；</w:t>
      </w:r>
    </w:p>
    <w:p w14:paraId="56DCEB39">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2.</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不同投标人委托同一单位或者个人办理投标事宜；</w:t>
      </w:r>
    </w:p>
    <w:p w14:paraId="456B9925">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3.</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不同投标人的投标文件载明的项目管理成员或者联系人员为同一人；</w:t>
      </w:r>
    </w:p>
    <w:p w14:paraId="362D4A80">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4.</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不同投标人的投标文件异常一致或者投标报价呈规律性差异；</w:t>
      </w:r>
    </w:p>
    <w:p w14:paraId="68DACB33">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5.</w:t>
      </w:r>
      <w:r>
        <w:rPr>
          <w:rFonts w:asciiTheme="minorEastAsia" w:hAnsiTheme="minorEastAsia" w:eastAsiaTheme="minorEastAsia" w:cstheme="minorEastAsia"/>
          <w:b/>
          <w:bCs w:val="0"/>
          <w:color w:val="000000" w:themeColor="text1"/>
          <w:sz w:val="24"/>
          <w:highlight w:val="none"/>
          <w14:textFill>
            <w14:solidFill>
              <w14:schemeClr w14:val="tx1"/>
            </w14:solidFill>
          </w14:textFill>
        </w:rPr>
        <w:t>不同投标人的投标文件相互混装；</w:t>
      </w:r>
    </w:p>
    <w:p w14:paraId="63D624C4">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（九）未交纳投标保证金的；</w:t>
      </w:r>
    </w:p>
    <w:p w14:paraId="30E380F7">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（十）投标有效期不满足采购文件要求的；</w:t>
      </w:r>
    </w:p>
    <w:p w14:paraId="01FBAC65">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（十一）单位负责人为同一人或者存在直接控股、管理关系的不同供应商，不得参加同一合同项下的政府采购活动。</w:t>
      </w:r>
    </w:p>
    <w:p w14:paraId="67FCAE08">
      <w:pPr>
        <w:spacing w:before="0" w:beforeAutospacing="0" w:after="0" w:afterAutospacing="0"/>
        <w:ind w:firstLine="487" w:firstLineChars="202"/>
        <w:rPr>
          <w:rFonts w:asciiTheme="minorEastAsia" w:hAnsiTheme="minorEastAsia" w:eastAsiaTheme="minorEastAsia" w:cstheme="minorEastAsia"/>
          <w:b/>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（十二）除单一来源采购项目外，为采购项目提供整体设计、规范编制或者项目管理、监理、检测等服务的供应商，不得再参加该采购项目的其他采购活动。</w:t>
      </w:r>
    </w:p>
    <w:p w14:paraId="21D3C80A">
      <w:pPr>
        <w:spacing w:before="0" w:beforeAutospacing="0" w:after="0" w:afterAutospacing="0"/>
        <w:ind w:firstLine="487" w:firstLineChars="202"/>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highlight w:val="none"/>
          <w14:textFill>
            <w14:solidFill>
              <w14:schemeClr w14:val="tx1"/>
            </w14:solidFill>
          </w14:textFill>
        </w:rPr>
        <w:t>（十三）违反政府采购法律法规,足以导致响应文件无效的情形。</w:t>
      </w:r>
    </w:p>
    <w:p w14:paraId="61328479">
      <w:pPr>
        <w:rPr>
          <w:color w:val="000000" w:themeColor="text1"/>
          <w:highlight w:val="none"/>
          <w14:textFill>
            <w14:solidFill>
              <w14:schemeClr w14:val="tx1"/>
            </w14:solidFill>
          </w14:textFill>
        </w:rPr>
      </w:pPr>
    </w:p>
    <w:sectPr>
      <w:headerReference r:id="rId9" w:type="default"/>
      <w:footerReference r:id="rId10" w:type="default"/>
      <w:footerReference r:id="rId11" w:type="even"/>
      <w:pgSz w:w="11907" w:h="16840"/>
      <w:pgMar w:top="1531" w:right="1418" w:bottom="1361" w:left="1418" w:header="720" w:footer="720" w:gutter="0"/>
      <w:pgNumType w:fmt="decimal"/>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1" w:fontKey="{03F42FF8-FFB5-495C-9321-3EBB004370E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448C">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B9B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460E">
    <w:pPr>
      <w:pStyle w:val="17"/>
      <w:jc w:val="center"/>
    </w:pPr>
    <w:sdt>
      <w:sdtPr>
        <w:id w:val="10443723"/>
      </w:sdtPr>
      <w:sdtContent>
        <w:sdt>
          <w:sdtPr>
            <w:id w:val="10443724"/>
          </w:sdtP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33ED">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6A7F">
    <w:pPr>
      <w:pStyle w:val="17"/>
      <w:framePr w:wrap="around" w:vAnchor="text" w:hAnchor="margin" w:xAlign="right" w:y="1"/>
      <w:rPr>
        <w:rStyle w:val="31"/>
      </w:rPr>
    </w:pPr>
    <w:r>
      <w:fldChar w:fldCharType="begin"/>
    </w:r>
    <w:r>
      <w:rPr>
        <w:rStyle w:val="31"/>
      </w:rPr>
      <w:instrText xml:space="preserve">PAGE  </w:instrText>
    </w:r>
    <w:r>
      <w:fldChar w:fldCharType="separate"/>
    </w:r>
    <w:r>
      <w:rPr>
        <w:rStyle w:val="31"/>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A737">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5A29">
    <w:pPr>
      <w:pStyle w:val="18"/>
      <w:pBdr>
        <w:bottom w:val="none" w:color="auto" w:sz="0" w:space="1"/>
      </w:pBdr>
      <w:tabs>
        <w:tab w:val="left" w:pos="6366"/>
      </w:tabs>
      <w:jc w:val="left"/>
      <w:rPr>
        <w:rFonts w:eastAsia="楷体"/>
      </w:rPr>
    </w:pPr>
    <w:r>
      <w:rPr>
        <w:rFonts w:hint="eastAsia" w:eastAsia="楷体"/>
      </w:rPr>
      <w:tab/>
    </w:r>
    <w:r>
      <w:rPr>
        <w:rFonts w:hint="eastAsia" w:eastAsia="楷体"/>
      </w:rPr>
      <w:tab/>
    </w:r>
    <w:r>
      <w:rPr>
        <w:rFonts w:hint="eastAsia" w:eastAsia="楷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YWNmZmFiNDI2MWQzYjg2ODE2OTdkMGZiN2ZhNjEifQ=="/>
  </w:docVars>
  <w:rsids>
    <w:rsidRoot w:val="00A776B4"/>
    <w:rsid w:val="0000021D"/>
    <w:rsid w:val="0000073E"/>
    <w:rsid w:val="000010B4"/>
    <w:rsid w:val="00002ADE"/>
    <w:rsid w:val="000036DC"/>
    <w:rsid w:val="000044DE"/>
    <w:rsid w:val="00005890"/>
    <w:rsid w:val="00006C8E"/>
    <w:rsid w:val="000078E5"/>
    <w:rsid w:val="0001113B"/>
    <w:rsid w:val="000119A0"/>
    <w:rsid w:val="00011C58"/>
    <w:rsid w:val="0001294F"/>
    <w:rsid w:val="0001430D"/>
    <w:rsid w:val="00014731"/>
    <w:rsid w:val="000150D8"/>
    <w:rsid w:val="000157CA"/>
    <w:rsid w:val="00016586"/>
    <w:rsid w:val="000178A8"/>
    <w:rsid w:val="00020EBC"/>
    <w:rsid w:val="00021024"/>
    <w:rsid w:val="00022E17"/>
    <w:rsid w:val="0002322A"/>
    <w:rsid w:val="00024809"/>
    <w:rsid w:val="00024B9A"/>
    <w:rsid w:val="00024BC8"/>
    <w:rsid w:val="00025011"/>
    <w:rsid w:val="000257CC"/>
    <w:rsid w:val="00026100"/>
    <w:rsid w:val="000262D7"/>
    <w:rsid w:val="00027184"/>
    <w:rsid w:val="000273AB"/>
    <w:rsid w:val="0002781C"/>
    <w:rsid w:val="0003104A"/>
    <w:rsid w:val="0003192C"/>
    <w:rsid w:val="000337D3"/>
    <w:rsid w:val="00034AF3"/>
    <w:rsid w:val="00035926"/>
    <w:rsid w:val="00035C4F"/>
    <w:rsid w:val="0003657C"/>
    <w:rsid w:val="0003713C"/>
    <w:rsid w:val="00037CC2"/>
    <w:rsid w:val="000408B6"/>
    <w:rsid w:val="00041493"/>
    <w:rsid w:val="000419FB"/>
    <w:rsid w:val="000429F1"/>
    <w:rsid w:val="0004478F"/>
    <w:rsid w:val="00044A34"/>
    <w:rsid w:val="0004535C"/>
    <w:rsid w:val="00045E5B"/>
    <w:rsid w:val="00051C37"/>
    <w:rsid w:val="00052870"/>
    <w:rsid w:val="000531D3"/>
    <w:rsid w:val="00053547"/>
    <w:rsid w:val="000549D7"/>
    <w:rsid w:val="00054FF2"/>
    <w:rsid w:val="00055660"/>
    <w:rsid w:val="00055FD2"/>
    <w:rsid w:val="000568E4"/>
    <w:rsid w:val="000575EC"/>
    <w:rsid w:val="00060273"/>
    <w:rsid w:val="00060A19"/>
    <w:rsid w:val="00062E59"/>
    <w:rsid w:val="00065133"/>
    <w:rsid w:val="00070508"/>
    <w:rsid w:val="00070C9A"/>
    <w:rsid w:val="00070E62"/>
    <w:rsid w:val="00071784"/>
    <w:rsid w:val="00072037"/>
    <w:rsid w:val="00072CD1"/>
    <w:rsid w:val="00073408"/>
    <w:rsid w:val="00074614"/>
    <w:rsid w:val="00074E41"/>
    <w:rsid w:val="00075CAD"/>
    <w:rsid w:val="00075CD3"/>
    <w:rsid w:val="00075D6F"/>
    <w:rsid w:val="00076B27"/>
    <w:rsid w:val="00076E11"/>
    <w:rsid w:val="00076FBA"/>
    <w:rsid w:val="00081B70"/>
    <w:rsid w:val="00082A5E"/>
    <w:rsid w:val="00082E65"/>
    <w:rsid w:val="00082ECB"/>
    <w:rsid w:val="000852C3"/>
    <w:rsid w:val="00085732"/>
    <w:rsid w:val="000879A4"/>
    <w:rsid w:val="00087AE5"/>
    <w:rsid w:val="00087DB4"/>
    <w:rsid w:val="00087ECB"/>
    <w:rsid w:val="00092309"/>
    <w:rsid w:val="00092916"/>
    <w:rsid w:val="00092FF4"/>
    <w:rsid w:val="000943FE"/>
    <w:rsid w:val="00095A26"/>
    <w:rsid w:val="00095B11"/>
    <w:rsid w:val="00097194"/>
    <w:rsid w:val="000A07C0"/>
    <w:rsid w:val="000A2BFA"/>
    <w:rsid w:val="000A5025"/>
    <w:rsid w:val="000A50F8"/>
    <w:rsid w:val="000A5376"/>
    <w:rsid w:val="000A550F"/>
    <w:rsid w:val="000A56A5"/>
    <w:rsid w:val="000A5ED2"/>
    <w:rsid w:val="000A5FAC"/>
    <w:rsid w:val="000A6E79"/>
    <w:rsid w:val="000A72D0"/>
    <w:rsid w:val="000A7BF5"/>
    <w:rsid w:val="000A7CC1"/>
    <w:rsid w:val="000A7EEE"/>
    <w:rsid w:val="000B2465"/>
    <w:rsid w:val="000B24CA"/>
    <w:rsid w:val="000B2CC4"/>
    <w:rsid w:val="000B3937"/>
    <w:rsid w:val="000B4280"/>
    <w:rsid w:val="000B6E08"/>
    <w:rsid w:val="000B6F50"/>
    <w:rsid w:val="000B7D5B"/>
    <w:rsid w:val="000B7FAE"/>
    <w:rsid w:val="000C10A6"/>
    <w:rsid w:val="000C32B4"/>
    <w:rsid w:val="000C38C4"/>
    <w:rsid w:val="000C3E14"/>
    <w:rsid w:val="000C4281"/>
    <w:rsid w:val="000C4487"/>
    <w:rsid w:val="000C5FAD"/>
    <w:rsid w:val="000C792D"/>
    <w:rsid w:val="000D3237"/>
    <w:rsid w:val="000D47B2"/>
    <w:rsid w:val="000D48F8"/>
    <w:rsid w:val="000D5ABE"/>
    <w:rsid w:val="000D776F"/>
    <w:rsid w:val="000E032C"/>
    <w:rsid w:val="000E090C"/>
    <w:rsid w:val="000E1FAF"/>
    <w:rsid w:val="000E50C0"/>
    <w:rsid w:val="000E56D6"/>
    <w:rsid w:val="000E5DBE"/>
    <w:rsid w:val="000E6DC8"/>
    <w:rsid w:val="000E6F19"/>
    <w:rsid w:val="000E7F0B"/>
    <w:rsid w:val="000F129F"/>
    <w:rsid w:val="000F16F0"/>
    <w:rsid w:val="000F18B1"/>
    <w:rsid w:val="000F1BCA"/>
    <w:rsid w:val="000F3E33"/>
    <w:rsid w:val="00101643"/>
    <w:rsid w:val="001016B2"/>
    <w:rsid w:val="00101A23"/>
    <w:rsid w:val="00101D88"/>
    <w:rsid w:val="00103E5F"/>
    <w:rsid w:val="001049F1"/>
    <w:rsid w:val="001074D8"/>
    <w:rsid w:val="0010761A"/>
    <w:rsid w:val="00111930"/>
    <w:rsid w:val="00112DC1"/>
    <w:rsid w:val="001136C9"/>
    <w:rsid w:val="001172CE"/>
    <w:rsid w:val="00121D28"/>
    <w:rsid w:val="00121EDA"/>
    <w:rsid w:val="00122904"/>
    <w:rsid w:val="00122E55"/>
    <w:rsid w:val="00123652"/>
    <w:rsid w:val="00123693"/>
    <w:rsid w:val="001243D3"/>
    <w:rsid w:val="00124763"/>
    <w:rsid w:val="0012523B"/>
    <w:rsid w:val="0012599F"/>
    <w:rsid w:val="001259F6"/>
    <w:rsid w:val="00126910"/>
    <w:rsid w:val="00131CDC"/>
    <w:rsid w:val="00132F01"/>
    <w:rsid w:val="0013489F"/>
    <w:rsid w:val="00136450"/>
    <w:rsid w:val="00136CB8"/>
    <w:rsid w:val="00136F2F"/>
    <w:rsid w:val="00140D62"/>
    <w:rsid w:val="00140EBD"/>
    <w:rsid w:val="001414FC"/>
    <w:rsid w:val="0014193A"/>
    <w:rsid w:val="00141AC6"/>
    <w:rsid w:val="0014290E"/>
    <w:rsid w:val="00144C80"/>
    <w:rsid w:val="00145D16"/>
    <w:rsid w:val="00145F0B"/>
    <w:rsid w:val="001467C5"/>
    <w:rsid w:val="0014742D"/>
    <w:rsid w:val="001474B6"/>
    <w:rsid w:val="001479FC"/>
    <w:rsid w:val="0015044A"/>
    <w:rsid w:val="001506FF"/>
    <w:rsid w:val="00151D8A"/>
    <w:rsid w:val="00154946"/>
    <w:rsid w:val="00156DBC"/>
    <w:rsid w:val="001571F5"/>
    <w:rsid w:val="0015720F"/>
    <w:rsid w:val="00157285"/>
    <w:rsid w:val="001605B5"/>
    <w:rsid w:val="00161670"/>
    <w:rsid w:val="001635AD"/>
    <w:rsid w:val="00163657"/>
    <w:rsid w:val="00163F93"/>
    <w:rsid w:val="0016430E"/>
    <w:rsid w:val="00166495"/>
    <w:rsid w:val="00167281"/>
    <w:rsid w:val="00167BFE"/>
    <w:rsid w:val="0017180E"/>
    <w:rsid w:val="00171B9A"/>
    <w:rsid w:val="0017451F"/>
    <w:rsid w:val="001748A0"/>
    <w:rsid w:val="00174C74"/>
    <w:rsid w:val="00175996"/>
    <w:rsid w:val="00176714"/>
    <w:rsid w:val="0018021D"/>
    <w:rsid w:val="00180AFB"/>
    <w:rsid w:val="00181D2E"/>
    <w:rsid w:val="00181D7D"/>
    <w:rsid w:val="0018241D"/>
    <w:rsid w:val="00183354"/>
    <w:rsid w:val="001836D6"/>
    <w:rsid w:val="001846AB"/>
    <w:rsid w:val="0018490B"/>
    <w:rsid w:val="001849A8"/>
    <w:rsid w:val="001849D6"/>
    <w:rsid w:val="00184A5B"/>
    <w:rsid w:val="00185477"/>
    <w:rsid w:val="00185730"/>
    <w:rsid w:val="001857D8"/>
    <w:rsid w:val="0018623B"/>
    <w:rsid w:val="001865A1"/>
    <w:rsid w:val="00187ED2"/>
    <w:rsid w:val="00191350"/>
    <w:rsid w:val="0019142F"/>
    <w:rsid w:val="00192297"/>
    <w:rsid w:val="001924ED"/>
    <w:rsid w:val="00192843"/>
    <w:rsid w:val="00192DA9"/>
    <w:rsid w:val="00192E20"/>
    <w:rsid w:val="00193348"/>
    <w:rsid w:val="00193492"/>
    <w:rsid w:val="00193E4C"/>
    <w:rsid w:val="00195314"/>
    <w:rsid w:val="00197CB7"/>
    <w:rsid w:val="001A02AA"/>
    <w:rsid w:val="001A07CB"/>
    <w:rsid w:val="001A3570"/>
    <w:rsid w:val="001A3667"/>
    <w:rsid w:val="001A3B27"/>
    <w:rsid w:val="001A456F"/>
    <w:rsid w:val="001A498F"/>
    <w:rsid w:val="001A5FE9"/>
    <w:rsid w:val="001B0A34"/>
    <w:rsid w:val="001B0DA5"/>
    <w:rsid w:val="001B2DE3"/>
    <w:rsid w:val="001B335D"/>
    <w:rsid w:val="001B6905"/>
    <w:rsid w:val="001B6E73"/>
    <w:rsid w:val="001B72B3"/>
    <w:rsid w:val="001B7465"/>
    <w:rsid w:val="001B7565"/>
    <w:rsid w:val="001B7C5E"/>
    <w:rsid w:val="001C0BFE"/>
    <w:rsid w:val="001C1167"/>
    <w:rsid w:val="001C1C90"/>
    <w:rsid w:val="001C2250"/>
    <w:rsid w:val="001C5963"/>
    <w:rsid w:val="001C6F8A"/>
    <w:rsid w:val="001D0BFA"/>
    <w:rsid w:val="001D0F33"/>
    <w:rsid w:val="001D220D"/>
    <w:rsid w:val="001D5750"/>
    <w:rsid w:val="001D6804"/>
    <w:rsid w:val="001E0E5C"/>
    <w:rsid w:val="001E3ADB"/>
    <w:rsid w:val="001E4A12"/>
    <w:rsid w:val="001E61E8"/>
    <w:rsid w:val="001E7A3D"/>
    <w:rsid w:val="001F05C2"/>
    <w:rsid w:val="001F179C"/>
    <w:rsid w:val="001F2233"/>
    <w:rsid w:val="001F2B5A"/>
    <w:rsid w:val="001F335D"/>
    <w:rsid w:val="001F369A"/>
    <w:rsid w:val="001F3995"/>
    <w:rsid w:val="001F3ABD"/>
    <w:rsid w:val="001F47BC"/>
    <w:rsid w:val="00200C5A"/>
    <w:rsid w:val="00202206"/>
    <w:rsid w:val="002027BC"/>
    <w:rsid w:val="00203394"/>
    <w:rsid w:val="00204551"/>
    <w:rsid w:val="00204D60"/>
    <w:rsid w:val="00205AA3"/>
    <w:rsid w:val="0021093D"/>
    <w:rsid w:val="00212353"/>
    <w:rsid w:val="002124F8"/>
    <w:rsid w:val="00213979"/>
    <w:rsid w:val="002146C2"/>
    <w:rsid w:val="00214867"/>
    <w:rsid w:val="002152E3"/>
    <w:rsid w:val="0021538C"/>
    <w:rsid w:val="00215AC3"/>
    <w:rsid w:val="002164F7"/>
    <w:rsid w:val="00216FD1"/>
    <w:rsid w:val="00217C10"/>
    <w:rsid w:val="00220ACF"/>
    <w:rsid w:val="002212A3"/>
    <w:rsid w:val="00222389"/>
    <w:rsid w:val="00224394"/>
    <w:rsid w:val="00224A59"/>
    <w:rsid w:val="00225EFF"/>
    <w:rsid w:val="002260E5"/>
    <w:rsid w:val="002304CE"/>
    <w:rsid w:val="00230BFB"/>
    <w:rsid w:val="0023320E"/>
    <w:rsid w:val="00234348"/>
    <w:rsid w:val="002355A2"/>
    <w:rsid w:val="00235A05"/>
    <w:rsid w:val="00235B0E"/>
    <w:rsid w:val="00235DD6"/>
    <w:rsid w:val="00236825"/>
    <w:rsid w:val="002403DE"/>
    <w:rsid w:val="00241125"/>
    <w:rsid w:val="0024200C"/>
    <w:rsid w:val="00242707"/>
    <w:rsid w:val="00243345"/>
    <w:rsid w:val="00247343"/>
    <w:rsid w:val="00250241"/>
    <w:rsid w:val="002524FE"/>
    <w:rsid w:val="00253243"/>
    <w:rsid w:val="00254D1B"/>
    <w:rsid w:val="00254E11"/>
    <w:rsid w:val="002558A4"/>
    <w:rsid w:val="00260845"/>
    <w:rsid w:val="00262968"/>
    <w:rsid w:val="00263B52"/>
    <w:rsid w:val="002641E1"/>
    <w:rsid w:val="002678A5"/>
    <w:rsid w:val="002713AB"/>
    <w:rsid w:val="00272482"/>
    <w:rsid w:val="00272713"/>
    <w:rsid w:val="00272B22"/>
    <w:rsid w:val="00274B46"/>
    <w:rsid w:val="00277392"/>
    <w:rsid w:val="0027760F"/>
    <w:rsid w:val="00277A44"/>
    <w:rsid w:val="00280DD1"/>
    <w:rsid w:val="002810C2"/>
    <w:rsid w:val="002826C8"/>
    <w:rsid w:val="0028332C"/>
    <w:rsid w:val="00283C1A"/>
    <w:rsid w:val="00283DE6"/>
    <w:rsid w:val="00283F1B"/>
    <w:rsid w:val="00284AD0"/>
    <w:rsid w:val="00284E27"/>
    <w:rsid w:val="002852CF"/>
    <w:rsid w:val="0028622C"/>
    <w:rsid w:val="00287D78"/>
    <w:rsid w:val="002902DE"/>
    <w:rsid w:val="002907BC"/>
    <w:rsid w:val="00290C02"/>
    <w:rsid w:val="00291052"/>
    <w:rsid w:val="00291217"/>
    <w:rsid w:val="00291D10"/>
    <w:rsid w:val="00292323"/>
    <w:rsid w:val="002927C2"/>
    <w:rsid w:val="002937E0"/>
    <w:rsid w:val="002969EF"/>
    <w:rsid w:val="00296C26"/>
    <w:rsid w:val="00296D0B"/>
    <w:rsid w:val="002976F8"/>
    <w:rsid w:val="00297EC4"/>
    <w:rsid w:val="002A00DC"/>
    <w:rsid w:val="002A2B28"/>
    <w:rsid w:val="002A5B66"/>
    <w:rsid w:val="002A7993"/>
    <w:rsid w:val="002A7B40"/>
    <w:rsid w:val="002A7E25"/>
    <w:rsid w:val="002B45A0"/>
    <w:rsid w:val="002B4D51"/>
    <w:rsid w:val="002B5035"/>
    <w:rsid w:val="002B6A9B"/>
    <w:rsid w:val="002B74C7"/>
    <w:rsid w:val="002B7E89"/>
    <w:rsid w:val="002C033C"/>
    <w:rsid w:val="002C1339"/>
    <w:rsid w:val="002C1815"/>
    <w:rsid w:val="002C4E9E"/>
    <w:rsid w:val="002C5045"/>
    <w:rsid w:val="002C65EF"/>
    <w:rsid w:val="002C6F30"/>
    <w:rsid w:val="002D04C9"/>
    <w:rsid w:val="002D1D59"/>
    <w:rsid w:val="002D22CF"/>
    <w:rsid w:val="002D2FC7"/>
    <w:rsid w:val="002D4156"/>
    <w:rsid w:val="002D4500"/>
    <w:rsid w:val="002D46D2"/>
    <w:rsid w:val="002D572C"/>
    <w:rsid w:val="002D5D74"/>
    <w:rsid w:val="002D6463"/>
    <w:rsid w:val="002D76A8"/>
    <w:rsid w:val="002E28B6"/>
    <w:rsid w:val="002E2A6E"/>
    <w:rsid w:val="002E3AF9"/>
    <w:rsid w:val="002E7209"/>
    <w:rsid w:val="002E76CC"/>
    <w:rsid w:val="002F0018"/>
    <w:rsid w:val="002F0642"/>
    <w:rsid w:val="002F0E88"/>
    <w:rsid w:val="002F1ACA"/>
    <w:rsid w:val="002F1E7D"/>
    <w:rsid w:val="002F292F"/>
    <w:rsid w:val="002F2E69"/>
    <w:rsid w:val="002F52A9"/>
    <w:rsid w:val="002F5AF5"/>
    <w:rsid w:val="002F6FF1"/>
    <w:rsid w:val="002F782A"/>
    <w:rsid w:val="002F7A4A"/>
    <w:rsid w:val="002F7CBF"/>
    <w:rsid w:val="0030042C"/>
    <w:rsid w:val="00304458"/>
    <w:rsid w:val="00304A8B"/>
    <w:rsid w:val="003062CE"/>
    <w:rsid w:val="00310255"/>
    <w:rsid w:val="00310F57"/>
    <w:rsid w:val="00311A02"/>
    <w:rsid w:val="00313888"/>
    <w:rsid w:val="00314ACB"/>
    <w:rsid w:val="00314EDA"/>
    <w:rsid w:val="00314F85"/>
    <w:rsid w:val="003150FC"/>
    <w:rsid w:val="0031577A"/>
    <w:rsid w:val="00315F37"/>
    <w:rsid w:val="0031680C"/>
    <w:rsid w:val="00320351"/>
    <w:rsid w:val="00320F0E"/>
    <w:rsid w:val="00324D61"/>
    <w:rsid w:val="00325033"/>
    <w:rsid w:val="00326947"/>
    <w:rsid w:val="00327418"/>
    <w:rsid w:val="00327654"/>
    <w:rsid w:val="00327A05"/>
    <w:rsid w:val="00327D50"/>
    <w:rsid w:val="00330314"/>
    <w:rsid w:val="003322DE"/>
    <w:rsid w:val="00333FBE"/>
    <w:rsid w:val="00334162"/>
    <w:rsid w:val="00334B1A"/>
    <w:rsid w:val="00336BB7"/>
    <w:rsid w:val="003379A6"/>
    <w:rsid w:val="0034056D"/>
    <w:rsid w:val="003406C6"/>
    <w:rsid w:val="00340A3E"/>
    <w:rsid w:val="00341763"/>
    <w:rsid w:val="00341D9D"/>
    <w:rsid w:val="0034326C"/>
    <w:rsid w:val="00343F79"/>
    <w:rsid w:val="00350C51"/>
    <w:rsid w:val="0035139B"/>
    <w:rsid w:val="00351716"/>
    <w:rsid w:val="00352E7C"/>
    <w:rsid w:val="00352FB9"/>
    <w:rsid w:val="00353441"/>
    <w:rsid w:val="0035401C"/>
    <w:rsid w:val="00354139"/>
    <w:rsid w:val="00355AFB"/>
    <w:rsid w:val="00356308"/>
    <w:rsid w:val="0035695A"/>
    <w:rsid w:val="00357681"/>
    <w:rsid w:val="00357C3F"/>
    <w:rsid w:val="00361312"/>
    <w:rsid w:val="00361382"/>
    <w:rsid w:val="00362D78"/>
    <w:rsid w:val="00363373"/>
    <w:rsid w:val="003642A8"/>
    <w:rsid w:val="003663A5"/>
    <w:rsid w:val="00366AC3"/>
    <w:rsid w:val="00366D44"/>
    <w:rsid w:val="00370286"/>
    <w:rsid w:val="00370FE4"/>
    <w:rsid w:val="003726C5"/>
    <w:rsid w:val="003757F6"/>
    <w:rsid w:val="00376D88"/>
    <w:rsid w:val="003806EF"/>
    <w:rsid w:val="00381A8A"/>
    <w:rsid w:val="003826F6"/>
    <w:rsid w:val="00382E4F"/>
    <w:rsid w:val="0038495F"/>
    <w:rsid w:val="00385DEE"/>
    <w:rsid w:val="00386197"/>
    <w:rsid w:val="003861DA"/>
    <w:rsid w:val="00386F67"/>
    <w:rsid w:val="003872DE"/>
    <w:rsid w:val="003872E4"/>
    <w:rsid w:val="00390507"/>
    <w:rsid w:val="00392096"/>
    <w:rsid w:val="003926B2"/>
    <w:rsid w:val="00394924"/>
    <w:rsid w:val="003955C3"/>
    <w:rsid w:val="00395C7F"/>
    <w:rsid w:val="00397312"/>
    <w:rsid w:val="003978C5"/>
    <w:rsid w:val="003A016A"/>
    <w:rsid w:val="003A2771"/>
    <w:rsid w:val="003A5E9F"/>
    <w:rsid w:val="003A5F94"/>
    <w:rsid w:val="003A61DE"/>
    <w:rsid w:val="003B142A"/>
    <w:rsid w:val="003B1AB3"/>
    <w:rsid w:val="003B262E"/>
    <w:rsid w:val="003B2F8A"/>
    <w:rsid w:val="003B3A4C"/>
    <w:rsid w:val="003B41A5"/>
    <w:rsid w:val="003B59B6"/>
    <w:rsid w:val="003B69B6"/>
    <w:rsid w:val="003B7580"/>
    <w:rsid w:val="003C0D0C"/>
    <w:rsid w:val="003C11E5"/>
    <w:rsid w:val="003C15A6"/>
    <w:rsid w:val="003C1928"/>
    <w:rsid w:val="003C19A1"/>
    <w:rsid w:val="003C1DD0"/>
    <w:rsid w:val="003C2D4B"/>
    <w:rsid w:val="003C3FE5"/>
    <w:rsid w:val="003C6EBC"/>
    <w:rsid w:val="003C72FE"/>
    <w:rsid w:val="003D3A22"/>
    <w:rsid w:val="003D47DC"/>
    <w:rsid w:val="003D4F73"/>
    <w:rsid w:val="003D4FAC"/>
    <w:rsid w:val="003D58A3"/>
    <w:rsid w:val="003E0484"/>
    <w:rsid w:val="003E19D7"/>
    <w:rsid w:val="003E4632"/>
    <w:rsid w:val="003E4B90"/>
    <w:rsid w:val="003E554D"/>
    <w:rsid w:val="003E68B1"/>
    <w:rsid w:val="003E6E84"/>
    <w:rsid w:val="003F0751"/>
    <w:rsid w:val="003F17E2"/>
    <w:rsid w:val="003F23DF"/>
    <w:rsid w:val="003F439A"/>
    <w:rsid w:val="003F439E"/>
    <w:rsid w:val="003F531A"/>
    <w:rsid w:val="003F587D"/>
    <w:rsid w:val="003F59B5"/>
    <w:rsid w:val="003F7408"/>
    <w:rsid w:val="003F79C1"/>
    <w:rsid w:val="003F7B19"/>
    <w:rsid w:val="003F7CD9"/>
    <w:rsid w:val="00402688"/>
    <w:rsid w:val="004039C3"/>
    <w:rsid w:val="00404049"/>
    <w:rsid w:val="00404085"/>
    <w:rsid w:val="00406305"/>
    <w:rsid w:val="0041039D"/>
    <w:rsid w:val="00412E80"/>
    <w:rsid w:val="00413785"/>
    <w:rsid w:val="004139B8"/>
    <w:rsid w:val="0041662A"/>
    <w:rsid w:val="00416866"/>
    <w:rsid w:val="00417229"/>
    <w:rsid w:val="00417463"/>
    <w:rsid w:val="00417E8D"/>
    <w:rsid w:val="00420BE8"/>
    <w:rsid w:val="00421639"/>
    <w:rsid w:val="004228FE"/>
    <w:rsid w:val="00422F22"/>
    <w:rsid w:val="004246F7"/>
    <w:rsid w:val="00425973"/>
    <w:rsid w:val="00426C31"/>
    <w:rsid w:val="00427A84"/>
    <w:rsid w:val="004325B9"/>
    <w:rsid w:val="00433126"/>
    <w:rsid w:val="0043424C"/>
    <w:rsid w:val="004353B5"/>
    <w:rsid w:val="00435C8C"/>
    <w:rsid w:val="00436619"/>
    <w:rsid w:val="00436C60"/>
    <w:rsid w:val="00440320"/>
    <w:rsid w:val="00441FEB"/>
    <w:rsid w:val="004442FC"/>
    <w:rsid w:val="00444F17"/>
    <w:rsid w:val="00445418"/>
    <w:rsid w:val="004461AB"/>
    <w:rsid w:val="00447A5D"/>
    <w:rsid w:val="004551CA"/>
    <w:rsid w:val="00456000"/>
    <w:rsid w:val="00456574"/>
    <w:rsid w:val="0045737B"/>
    <w:rsid w:val="0046047A"/>
    <w:rsid w:val="004618FF"/>
    <w:rsid w:val="00461DD8"/>
    <w:rsid w:val="0046250C"/>
    <w:rsid w:val="00465927"/>
    <w:rsid w:val="00465AC2"/>
    <w:rsid w:val="0046620F"/>
    <w:rsid w:val="00470F7F"/>
    <w:rsid w:val="00471976"/>
    <w:rsid w:val="00471C09"/>
    <w:rsid w:val="00471C78"/>
    <w:rsid w:val="00473958"/>
    <w:rsid w:val="00473F49"/>
    <w:rsid w:val="00474396"/>
    <w:rsid w:val="00475344"/>
    <w:rsid w:val="00476212"/>
    <w:rsid w:val="004762AA"/>
    <w:rsid w:val="00476D4B"/>
    <w:rsid w:val="00477252"/>
    <w:rsid w:val="00480928"/>
    <w:rsid w:val="004815E5"/>
    <w:rsid w:val="00481BA3"/>
    <w:rsid w:val="004829A7"/>
    <w:rsid w:val="004829AA"/>
    <w:rsid w:val="00482DC5"/>
    <w:rsid w:val="00484265"/>
    <w:rsid w:val="0048443B"/>
    <w:rsid w:val="004845CD"/>
    <w:rsid w:val="00484B2E"/>
    <w:rsid w:val="00485D87"/>
    <w:rsid w:val="00487E72"/>
    <w:rsid w:val="00491461"/>
    <w:rsid w:val="004929D4"/>
    <w:rsid w:val="004949C1"/>
    <w:rsid w:val="00494F57"/>
    <w:rsid w:val="0049662C"/>
    <w:rsid w:val="00496E17"/>
    <w:rsid w:val="004A042F"/>
    <w:rsid w:val="004A190C"/>
    <w:rsid w:val="004A279A"/>
    <w:rsid w:val="004A4CD1"/>
    <w:rsid w:val="004A5018"/>
    <w:rsid w:val="004A5CBB"/>
    <w:rsid w:val="004A5EDD"/>
    <w:rsid w:val="004A63E9"/>
    <w:rsid w:val="004A640A"/>
    <w:rsid w:val="004A6679"/>
    <w:rsid w:val="004A6CD9"/>
    <w:rsid w:val="004A6EAE"/>
    <w:rsid w:val="004A6F39"/>
    <w:rsid w:val="004A75CD"/>
    <w:rsid w:val="004B00E8"/>
    <w:rsid w:val="004B11F5"/>
    <w:rsid w:val="004B19B3"/>
    <w:rsid w:val="004B1FA5"/>
    <w:rsid w:val="004B2DEF"/>
    <w:rsid w:val="004B2E5D"/>
    <w:rsid w:val="004B3527"/>
    <w:rsid w:val="004B53DC"/>
    <w:rsid w:val="004B5E21"/>
    <w:rsid w:val="004B66AA"/>
    <w:rsid w:val="004B6DC5"/>
    <w:rsid w:val="004B70AA"/>
    <w:rsid w:val="004B7D08"/>
    <w:rsid w:val="004C03A3"/>
    <w:rsid w:val="004C0A67"/>
    <w:rsid w:val="004C0C62"/>
    <w:rsid w:val="004C2784"/>
    <w:rsid w:val="004C4D60"/>
    <w:rsid w:val="004C7092"/>
    <w:rsid w:val="004C73B9"/>
    <w:rsid w:val="004D02EF"/>
    <w:rsid w:val="004D1994"/>
    <w:rsid w:val="004D2196"/>
    <w:rsid w:val="004D2D50"/>
    <w:rsid w:val="004D345C"/>
    <w:rsid w:val="004D3A8E"/>
    <w:rsid w:val="004D5028"/>
    <w:rsid w:val="004D5B04"/>
    <w:rsid w:val="004D6136"/>
    <w:rsid w:val="004D63BF"/>
    <w:rsid w:val="004D6B99"/>
    <w:rsid w:val="004D794D"/>
    <w:rsid w:val="004E09E5"/>
    <w:rsid w:val="004E2009"/>
    <w:rsid w:val="004E52CA"/>
    <w:rsid w:val="004E6CF9"/>
    <w:rsid w:val="004F00F1"/>
    <w:rsid w:val="004F0D66"/>
    <w:rsid w:val="004F1819"/>
    <w:rsid w:val="004F20A3"/>
    <w:rsid w:val="004F3AD2"/>
    <w:rsid w:val="004F5129"/>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4F5A"/>
    <w:rsid w:val="00516632"/>
    <w:rsid w:val="0051708F"/>
    <w:rsid w:val="0051720B"/>
    <w:rsid w:val="005202B4"/>
    <w:rsid w:val="005211CF"/>
    <w:rsid w:val="00521510"/>
    <w:rsid w:val="00521A25"/>
    <w:rsid w:val="00523493"/>
    <w:rsid w:val="005236F2"/>
    <w:rsid w:val="00523AA5"/>
    <w:rsid w:val="00524D51"/>
    <w:rsid w:val="00527018"/>
    <w:rsid w:val="0052768C"/>
    <w:rsid w:val="005312F8"/>
    <w:rsid w:val="005316C3"/>
    <w:rsid w:val="0053182F"/>
    <w:rsid w:val="00531E64"/>
    <w:rsid w:val="00531FFB"/>
    <w:rsid w:val="00532062"/>
    <w:rsid w:val="00533A31"/>
    <w:rsid w:val="00535830"/>
    <w:rsid w:val="00535B72"/>
    <w:rsid w:val="0053610A"/>
    <w:rsid w:val="005364DE"/>
    <w:rsid w:val="00536808"/>
    <w:rsid w:val="00536839"/>
    <w:rsid w:val="005369CC"/>
    <w:rsid w:val="00536ACE"/>
    <w:rsid w:val="00537A1C"/>
    <w:rsid w:val="0054082D"/>
    <w:rsid w:val="00541B52"/>
    <w:rsid w:val="005421CA"/>
    <w:rsid w:val="005427C1"/>
    <w:rsid w:val="00543F59"/>
    <w:rsid w:val="00547BE6"/>
    <w:rsid w:val="005520A6"/>
    <w:rsid w:val="00554122"/>
    <w:rsid w:val="00554C1E"/>
    <w:rsid w:val="00555999"/>
    <w:rsid w:val="00557066"/>
    <w:rsid w:val="00557C4D"/>
    <w:rsid w:val="00557D91"/>
    <w:rsid w:val="00560F73"/>
    <w:rsid w:val="00561CAC"/>
    <w:rsid w:val="00561D76"/>
    <w:rsid w:val="0056289D"/>
    <w:rsid w:val="00563278"/>
    <w:rsid w:val="0056340A"/>
    <w:rsid w:val="005642B6"/>
    <w:rsid w:val="00564EA7"/>
    <w:rsid w:val="00565AA8"/>
    <w:rsid w:val="005663EA"/>
    <w:rsid w:val="00566ED8"/>
    <w:rsid w:val="00567E98"/>
    <w:rsid w:val="005705E2"/>
    <w:rsid w:val="00573449"/>
    <w:rsid w:val="00573B2F"/>
    <w:rsid w:val="00573DC6"/>
    <w:rsid w:val="005762B2"/>
    <w:rsid w:val="00576ED6"/>
    <w:rsid w:val="00577737"/>
    <w:rsid w:val="00581839"/>
    <w:rsid w:val="00581D8A"/>
    <w:rsid w:val="00581DAD"/>
    <w:rsid w:val="00585693"/>
    <w:rsid w:val="00586568"/>
    <w:rsid w:val="0058750D"/>
    <w:rsid w:val="00587B81"/>
    <w:rsid w:val="00587C5C"/>
    <w:rsid w:val="00587EB4"/>
    <w:rsid w:val="005904D2"/>
    <w:rsid w:val="005918CA"/>
    <w:rsid w:val="00594BD5"/>
    <w:rsid w:val="00596270"/>
    <w:rsid w:val="00597DBA"/>
    <w:rsid w:val="005A08CA"/>
    <w:rsid w:val="005A21B4"/>
    <w:rsid w:val="005A29A7"/>
    <w:rsid w:val="005A4744"/>
    <w:rsid w:val="005A4EA6"/>
    <w:rsid w:val="005A549A"/>
    <w:rsid w:val="005A7071"/>
    <w:rsid w:val="005B188B"/>
    <w:rsid w:val="005B25F0"/>
    <w:rsid w:val="005B470E"/>
    <w:rsid w:val="005B48E1"/>
    <w:rsid w:val="005B5951"/>
    <w:rsid w:val="005B5C4C"/>
    <w:rsid w:val="005B6A9E"/>
    <w:rsid w:val="005B6D50"/>
    <w:rsid w:val="005B790E"/>
    <w:rsid w:val="005B7B85"/>
    <w:rsid w:val="005C04D2"/>
    <w:rsid w:val="005C0BA9"/>
    <w:rsid w:val="005C1DBC"/>
    <w:rsid w:val="005C3A7C"/>
    <w:rsid w:val="005C48F5"/>
    <w:rsid w:val="005C5B23"/>
    <w:rsid w:val="005C6F11"/>
    <w:rsid w:val="005D0175"/>
    <w:rsid w:val="005D0FAA"/>
    <w:rsid w:val="005D1F15"/>
    <w:rsid w:val="005D22B8"/>
    <w:rsid w:val="005D2F8F"/>
    <w:rsid w:val="005D2FD7"/>
    <w:rsid w:val="005D304C"/>
    <w:rsid w:val="005D3120"/>
    <w:rsid w:val="005D4B83"/>
    <w:rsid w:val="005D559C"/>
    <w:rsid w:val="005D5C84"/>
    <w:rsid w:val="005D69D5"/>
    <w:rsid w:val="005E4295"/>
    <w:rsid w:val="005E45A1"/>
    <w:rsid w:val="005E5895"/>
    <w:rsid w:val="005E5AC3"/>
    <w:rsid w:val="005E6E80"/>
    <w:rsid w:val="005E7A75"/>
    <w:rsid w:val="005F0B76"/>
    <w:rsid w:val="005F12D6"/>
    <w:rsid w:val="005F24F6"/>
    <w:rsid w:val="005F4351"/>
    <w:rsid w:val="005F508B"/>
    <w:rsid w:val="005F5144"/>
    <w:rsid w:val="005F5A98"/>
    <w:rsid w:val="005F7724"/>
    <w:rsid w:val="006003AA"/>
    <w:rsid w:val="006006E5"/>
    <w:rsid w:val="00601419"/>
    <w:rsid w:val="00601573"/>
    <w:rsid w:val="006054D7"/>
    <w:rsid w:val="006062DE"/>
    <w:rsid w:val="00606336"/>
    <w:rsid w:val="00606772"/>
    <w:rsid w:val="00607345"/>
    <w:rsid w:val="006101E0"/>
    <w:rsid w:val="006103AD"/>
    <w:rsid w:val="00610519"/>
    <w:rsid w:val="006106CF"/>
    <w:rsid w:val="0061198B"/>
    <w:rsid w:val="0061245C"/>
    <w:rsid w:val="00616F9E"/>
    <w:rsid w:val="006202C1"/>
    <w:rsid w:val="006206F2"/>
    <w:rsid w:val="00621A69"/>
    <w:rsid w:val="00621A6A"/>
    <w:rsid w:val="00623AFD"/>
    <w:rsid w:val="0062459B"/>
    <w:rsid w:val="00625C83"/>
    <w:rsid w:val="006267F5"/>
    <w:rsid w:val="00630F2F"/>
    <w:rsid w:val="006313BC"/>
    <w:rsid w:val="006322EE"/>
    <w:rsid w:val="0063246E"/>
    <w:rsid w:val="0063441A"/>
    <w:rsid w:val="00635B87"/>
    <w:rsid w:val="00635F27"/>
    <w:rsid w:val="00636303"/>
    <w:rsid w:val="006373A6"/>
    <w:rsid w:val="00641DCF"/>
    <w:rsid w:val="00642772"/>
    <w:rsid w:val="00643A0E"/>
    <w:rsid w:val="00644725"/>
    <w:rsid w:val="00644EC8"/>
    <w:rsid w:val="00645D70"/>
    <w:rsid w:val="00651721"/>
    <w:rsid w:val="006527AB"/>
    <w:rsid w:val="00653C0D"/>
    <w:rsid w:val="00654A36"/>
    <w:rsid w:val="00655391"/>
    <w:rsid w:val="006558A7"/>
    <w:rsid w:val="006562E5"/>
    <w:rsid w:val="00656AFD"/>
    <w:rsid w:val="006618CE"/>
    <w:rsid w:val="00661CBC"/>
    <w:rsid w:val="006626EB"/>
    <w:rsid w:val="00662ABE"/>
    <w:rsid w:val="0066312A"/>
    <w:rsid w:val="00664170"/>
    <w:rsid w:val="00664528"/>
    <w:rsid w:val="006658A9"/>
    <w:rsid w:val="006660F0"/>
    <w:rsid w:val="00666E4D"/>
    <w:rsid w:val="00666FBA"/>
    <w:rsid w:val="00671CC1"/>
    <w:rsid w:val="00674DBD"/>
    <w:rsid w:val="006761DF"/>
    <w:rsid w:val="00676888"/>
    <w:rsid w:val="006803AA"/>
    <w:rsid w:val="00680871"/>
    <w:rsid w:val="00683F1D"/>
    <w:rsid w:val="006841A4"/>
    <w:rsid w:val="0068515F"/>
    <w:rsid w:val="00685249"/>
    <w:rsid w:val="006852FF"/>
    <w:rsid w:val="006869D9"/>
    <w:rsid w:val="00687A40"/>
    <w:rsid w:val="00691439"/>
    <w:rsid w:val="006917BB"/>
    <w:rsid w:val="00694282"/>
    <w:rsid w:val="00695DFB"/>
    <w:rsid w:val="00696A5C"/>
    <w:rsid w:val="00696C45"/>
    <w:rsid w:val="006A043E"/>
    <w:rsid w:val="006A1A67"/>
    <w:rsid w:val="006A1BF9"/>
    <w:rsid w:val="006A2317"/>
    <w:rsid w:val="006A236F"/>
    <w:rsid w:val="006A2EB1"/>
    <w:rsid w:val="006A2F32"/>
    <w:rsid w:val="006A34A6"/>
    <w:rsid w:val="006A3E39"/>
    <w:rsid w:val="006A51E6"/>
    <w:rsid w:val="006A6872"/>
    <w:rsid w:val="006B1C33"/>
    <w:rsid w:val="006B1E94"/>
    <w:rsid w:val="006B4727"/>
    <w:rsid w:val="006B55FA"/>
    <w:rsid w:val="006B5F75"/>
    <w:rsid w:val="006C01FA"/>
    <w:rsid w:val="006C051E"/>
    <w:rsid w:val="006C4D28"/>
    <w:rsid w:val="006C4F4C"/>
    <w:rsid w:val="006C5339"/>
    <w:rsid w:val="006C536F"/>
    <w:rsid w:val="006C540B"/>
    <w:rsid w:val="006C6B50"/>
    <w:rsid w:val="006D261A"/>
    <w:rsid w:val="006D30E9"/>
    <w:rsid w:val="006D3F73"/>
    <w:rsid w:val="006D4588"/>
    <w:rsid w:val="006D4728"/>
    <w:rsid w:val="006D4C83"/>
    <w:rsid w:val="006D58C9"/>
    <w:rsid w:val="006E045C"/>
    <w:rsid w:val="006E0675"/>
    <w:rsid w:val="006E17A7"/>
    <w:rsid w:val="006E2334"/>
    <w:rsid w:val="006E23F3"/>
    <w:rsid w:val="006E29A6"/>
    <w:rsid w:val="006E375F"/>
    <w:rsid w:val="006E3B39"/>
    <w:rsid w:val="006E5408"/>
    <w:rsid w:val="006E6154"/>
    <w:rsid w:val="006F0383"/>
    <w:rsid w:val="006F0B23"/>
    <w:rsid w:val="006F55D8"/>
    <w:rsid w:val="006F5AAF"/>
    <w:rsid w:val="006F6224"/>
    <w:rsid w:val="006F72B6"/>
    <w:rsid w:val="006F784C"/>
    <w:rsid w:val="00700D02"/>
    <w:rsid w:val="00703307"/>
    <w:rsid w:val="00703A68"/>
    <w:rsid w:val="00704FA9"/>
    <w:rsid w:val="00705F60"/>
    <w:rsid w:val="0071149E"/>
    <w:rsid w:val="00712BBA"/>
    <w:rsid w:val="00713B2B"/>
    <w:rsid w:val="0071540C"/>
    <w:rsid w:val="007159C4"/>
    <w:rsid w:val="00715E24"/>
    <w:rsid w:val="0071651B"/>
    <w:rsid w:val="007170CC"/>
    <w:rsid w:val="007175FF"/>
    <w:rsid w:val="007178DD"/>
    <w:rsid w:val="00721B66"/>
    <w:rsid w:val="00723000"/>
    <w:rsid w:val="00723853"/>
    <w:rsid w:val="00723AAA"/>
    <w:rsid w:val="00724BC9"/>
    <w:rsid w:val="00727816"/>
    <w:rsid w:val="00731919"/>
    <w:rsid w:val="00731C4A"/>
    <w:rsid w:val="00732CAC"/>
    <w:rsid w:val="00734172"/>
    <w:rsid w:val="00735199"/>
    <w:rsid w:val="00737866"/>
    <w:rsid w:val="00737B4E"/>
    <w:rsid w:val="00737BD4"/>
    <w:rsid w:val="0074103A"/>
    <w:rsid w:val="0074147A"/>
    <w:rsid w:val="007417B2"/>
    <w:rsid w:val="00743168"/>
    <w:rsid w:val="00744B92"/>
    <w:rsid w:val="0074640A"/>
    <w:rsid w:val="00746659"/>
    <w:rsid w:val="007472AC"/>
    <w:rsid w:val="00751E51"/>
    <w:rsid w:val="00752D75"/>
    <w:rsid w:val="00752F91"/>
    <w:rsid w:val="00755E63"/>
    <w:rsid w:val="007571D1"/>
    <w:rsid w:val="007571FD"/>
    <w:rsid w:val="00757F5D"/>
    <w:rsid w:val="00764342"/>
    <w:rsid w:val="00765877"/>
    <w:rsid w:val="00772554"/>
    <w:rsid w:val="0077443F"/>
    <w:rsid w:val="007757DD"/>
    <w:rsid w:val="00775C78"/>
    <w:rsid w:val="0077770B"/>
    <w:rsid w:val="0078069E"/>
    <w:rsid w:val="00781D99"/>
    <w:rsid w:val="00782C6A"/>
    <w:rsid w:val="00784E94"/>
    <w:rsid w:val="00785D04"/>
    <w:rsid w:val="00786650"/>
    <w:rsid w:val="0078786D"/>
    <w:rsid w:val="00791A24"/>
    <w:rsid w:val="00792DF8"/>
    <w:rsid w:val="007946C3"/>
    <w:rsid w:val="007A00F1"/>
    <w:rsid w:val="007A0623"/>
    <w:rsid w:val="007A19A2"/>
    <w:rsid w:val="007A2AD5"/>
    <w:rsid w:val="007A452D"/>
    <w:rsid w:val="007A4530"/>
    <w:rsid w:val="007A4620"/>
    <w:rsid w:val="007A4DB1"/>
    <w:rsid w:val="007A4DE4"/>
    <w:rsid w:val="007A59DD"/>
    <w:rsid w:val="007A5B6C"/>
    <w:rsid w:val="007A6DBA"/>
    <w:rsid w:val="007A7151"/>
    <w:rsid w:val="007A79B8"/>
    <w:rsid w:val="007B0DBD"/>
    <w:rsid w:val="007B0FD1"/>
    <w:rsid w:val="007B11B5"/>
    <w:rsid w:val="007B1BBA"/>
    <w:rsid w:val="007B3159"/>
    <w:rsid w:val="007B3833"/>
    <w:rsid w:val="007B4D22"/>
    <w:rsid w:val="007B5653"/>
    <w:rsid w:val="007B6635"/>
    <w:rsid w:val="007B6C6C"/>
    <w:rsid w:val="007C06F7"/>
    <w:rsid w:val="007C0831"/>
    <w:rsid w:val="007C1756"/>
    <w:rsid w:val="007C2A38"/>
    <w:rsid w:val="007C3AF2"/>
    <w:rsid w:val="007C565B"/>
    <w:rsid w:val="007C5B17"/>
    <w:rsid w:val="007C6FA4"/>
    <w:rsid w:val="007C72B5"/>
    <w:rsid w:val="007D2CC6"/>
    <w:rsid w:val="007D4A8D"/>
    <w:rsid w:val="007D5A62"/>
    <w:rsid w:val="007D6190"/>
    <w:rsid w:val="007D6CAC"/>
    <w:rsid w:val="007D6E24"/>
    <w:rsid w:val="007D759B"/>
    <w:rsid w:val="007E05C5"/>
    <w:rsid w:val="007E0C21"/>
    <w:rsid w:val="007E1DB8"/>
    <w:rsid w:val="007E20D4"/>
    <w:rsid w:val="007E2ABF"/>
    <w:rsid w:val="007E4094"/>
    <w:rsid w:val="007E430E"/>
    <w:rsid w:val="007E48DA"/>
    <w:rsid w:val="007E61EA"/>
    <w:rsid w:val="007E714B"/>
    <w:rsid w:val="007E7198"/>
    <w:rsid w:val="007F1930"/>
    <w:rsid w:val="007F239E"/>
    <w:rsid w:val="007F37C8"/>
    <w:rsid w:val="007F38EB"/>
    <w:rsid w:val="007F3F5E"/>
    <w:rsid w:val="007F5956"/>
    <w:rsid w:val="007F5FB6"/>
    <w:rsid w:val="007F6477"/>
    <w:rsid w:val="007F7D7F"/>
    <w:rsid w:val="007F7E45"/>
    <w:rsid w:val="0080420F"/>
    <w:rsid w:val="00804E36"/>
    <w:rsid w:val="00807FD1"/>
    <w:rsid w:val="00810945"/>
    <w:rsid w:val="00811097"/>
    <w:rsid w:val="0081180E"/>
    <w:rsid w:val="0081247B"/>
    <w:rsid w:val="008139D4"/>
    <w:rsid w:val="00814644"/>
    <w:rsid w:val="00814FDD"/>
    <w:rsid w:val="0081518E"/>
    <w:rsid w:val="00815998"/>
    <w:rsid w:val="008169C8"/>
    <w:rsid w:val="008203DD"/>
    <w:rsid w:val="0082048B"/>
    <w:rsid w:val="008212F5"/>
    <w:rsid w:val="008214D2"/>
    <w:rsid w:val="008236AB"/>
    <w:rsid w:val="008240E5"/>
    <w:rsid w:val="0082418E"/>
    <w:rsid w:val="00824DDE"/>
    <w:rsid w:val="0082631E"/>
    <w:rsid w:val="00826EB3"/>
    <w:rsid w:val="00827141"/>
    <w:rsid w:val="00827C9D"/>
    <w:rsid w:val="00831129"/>
    <w:rsid w:val="008334C1"/>
    <w:rsid w:val="008338DE"/>
    <w:rsid w:val="00833EA6"/>
    <w:rsid w:val="00833F3E"/>
    <w:rsid w:val="00834DE0"/>
    <w:rsid w:val="00834F93"/>
    <w:rsid w:val="00835E08"/>
    <w:rsid w:val="00840B3D"/>
    <w:rsid w:val="008413F6"/>
    <w:rsid w:val="00841487"/>
    <w:rsid w:val="008418FB"/>
    <w:rsid w:val="0084215B"/>
    <w:rsid w:val="0084272C"/>
    <w:rsid w:val="00842E47"/>
    <w:rsid w:val="00844BC1"/>
    <w:rsid w:val="0084572C"/>
    <w:rsid w:val="008462B1"/>
    <w:rsid w:val="00850718"/>
    <w:rsid w:val="00851402"/>
    <w:rsid w:val="0085177C"/>
    <w:rsid w:val="00852E94"/>
    <w:rsid w:val="00853877"/>
    <w:rsid w:val="00853DE9"/>
    <w:rsid w:val="00854C9E"/>
    <w:rsid w:val="008603A2"/>
    <w:rsid w:val="00862C27"/>
    <w:rsid w:val="0086369F"/>
    <w:rsid w:val="00864F28"/>
    <w:rsid w:val="00865B2F"/>
    <w:rsid w:val="00866185"/>
    <w:rsid w:val="00866D87"/>
    <w:rsid w:val="00867113"/>
    <w:rsid w:val="00867450"/>
    <w:rsid w:val="00867F34"/>
    <w:rsid w:val="00870BB9"/>
    <w:rsid w:val="00870C48"/>
    <w:rsid w:val="008718C5"/>
    <w:rsid w:val="00871903"/>
    <w:rsid w:val="008755A6"/>
    <w:rsid w:val="008759E1"/>
    <w:rsid w:val="00876147"/>
    <w:rsid w:val="00876458"/>
    <w:rsid w:val="0088047D"/>
    <w:rsid w:val="00881138"/>
    <w:rsid w:val="00886377"/>
    <w:rsid w:val="008867A2"/>
    <w:rsid w:val="00887C17"/>
    <w:rsid w:val="00887D35"/>
    <w:rsid w:val="00887F36"/>
    <w:rsid w:val="008901BE"/>
    <w:rsid w:val="0089106F"/>
    <w:rsid w:val="0089184A"/>
    <w:rsid w:val="0089235A"/>
    <w:rsid w:val="008925B4"/>
    <w:rsid w:val="008946F9"/>
    <w:rsid w:val="00894AB2"/>
    <w:rsid w:val="00896B86"/>
    <w:rsid w:val="008A066B"/>
    <w:rsid w:val="008A0C2A"/>
    <w:rsid w:val="008A0C33"/>
    <w:rsid w:val="008A0CE5"/>
    <w:rsid w:val="008A118F"/>
    <w:rsid w:val="008A1FC2"/>
    <w:rsid w:val="008A420D"/>
    <w:rsid w:val="008A56C1"/>
    <w:rsid w:val="008A57F4"/>
    <w:rsid w:val="008A7D95"/>
    <w:rsid w:val="008B0836"/>
    <w:rsid w:val="008B1F7A"/>
    <w:rsid w:val="008B287B"/>
    <w:rsid w:val="008B3570"/>
    <w:rsid w:val="008B492F"/>
    <w:rsid w:val="008B7453"/>
    <w:rsid w:val="008C067F"/>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B0"/>
    <w:rsid w:val="008E391E"/>
    <w:rsid w:val="008E5056"/>
    <w:rsid w:val="008E5406"/>
    <w:rsid w:val="008E6EAD"/>
    <w:rsid w:val="008F07AB"/>
    <w:rsid w:val="008F118B"/>
    <w:rsid w:val="008F1306"/>
    <w:rsid w:val="008F1D3F"/>
    <w:rsid w:val="008F1F24"/>
    <w:rsid w:val="008F24BA"/>
    <w:rsid w:val="008F25C1"/>
    <w:rsid w:val="008F3227"/>
    <w:rsid w:val="008F3BE8"/>
    <w:rsid w:val="008F3D3D"/>
    <w:rsid w:val="008F5297"/>
    <w:rsid w:val="008F5D22"/>
    <w:rsid w:val="008F6CAE"/>
    <w:rsid w:val="008F79F5"/>
    <w:rsid w:val="008F7E7C"/>
    <w:rsid w:val="00900761"/>
    <w:rsid w:val="009014FE"/>
    <w:rsid w:val="0090184D"/>
    <w:rsid w:val="009040D8"/>
    <w:rsid w:val="00905772"/>
    <w:rsid w:val="009068EB"/>
    <w:rsid w:val="00906F8C"/>
    <w:rsid w:val="00910C22"/>
    <w:rsid w:val="00910E7A"/>
    <w:rsid w:val="00912AF7"/>
    <w:rsid w:val="00914209"/>
    <w:rsid w:val="009158F2"/>
    <w:rsid w:val="00916F30"/>
    <w:rsid w:val="0091724A"/>
    <w:rsid w:val="009176E1"/>
    <w:rsid w:val="009218FB"/>
    <w:rsid w:val="00922ABF"/>
    <w:rsid w:val="00922B59"/>
    <w:rsid w:val="00924395"/>
    <w:rsid w:val="009243B4"/>
    <w:rsid w:val="0092515B"/>
    <w:rsid w:val="00925955"/>
    <w:rsid w:val="00926ED9"/>
    <w:rsid w:val="009275A5"/>
    <w:rsid w:val="0092765D"/>
    <w:rsid w:val="0093136F"/>
    <w:rsid w:val="0093161D"/>
    <w:rsid w:val="00932984"/>
    <w:rsid w:val="009340A5"/>
    <w:rsid w:val="009343B9"/>
    <w:rsid w:val="00935C21"/>
    <w:rsid w:val="00935DCD"/>
    <w:rsid w:val="009368ED"/>
    <w:rsid w:val="00936CF5"/>
    <w:rsid w:val="0093744E"/>
    <w:rsid w:val="0094034C"/>
    <w:rsid w:val="00940626"/>
    <w:rsid w:val="0094116F"/>
    <w:rsid w:val="00941930"/>
    <w:rsid w:val="00943FD2"/>
    <w:rsid w:val="00944CAD"/>
    <w:rsid w:val="00944E05"/>
    <w:rsid w:val="00945BDA"/>
    <w:rsid w:val="0095106D"/>
    <w:rsid w:val="009514BF"/>
    <w:rsid w:val="00951970"/>
    <w:rsid w:val="00951E65"/>
    <w:rsid w:val="0095431C"/>
    <w:rsid w:val="009543E8"/>
    <w:rsid w:val="009565F2"/>
    <w:rsid w:val="009605B6"/>
    <w:rsid w:val="00961F08"/>
    <w:rsid w:val="00962362"/>
    <w:rsid w:val="00962836"/>
    <w:rsid w:val="009642C4"/>
    <w:rsid w:val="009642D0"/>
    <w:rsid w:val="009653E7"/>
    <w:rsid w:val="00965BAF"/>
    <w:rsid w:val="009666E3"/>
    <w:rsid w:val="0096694D"/>
    <w:rsid w:val="00967F89"/>
    <w:rsid w:val="00970CF9"/>
    <w:rsid w:val="00970D45"/>
    <w:rsid w:val="0097137C"/>
    <w:rsid w:val="0097179D"/>
    <w:rsid w:val="00971869"/>
    <w:rsid w:val="009728DC"/>
    <w:rsid w:val="00973810"/>
    <w:rsid w:val="00974B75"/>
    <w:rsid w:val="009757BC"/>
    <w:rsid w:val="009757E4"/>
    <w:rsid w:val="0098061D"/>
    <w:rsid w:val="00980704"/>
    <w:rsid w:val="009816F5"/>
    <w:rsid w:val="00981B73"/>
    <w:rsid w:val="009857EA"/>
    <w:rsid w:val="00985E9E"/>
    <w:rsid w:val="009868AF"/>
    <w:rsid w:val="009870BB"/>
    <w:rsid w:val="00987153"/>
    <w:rsid w:val="00987F39"/>
    <w:rsid w:val="009928DD"/>
    <w:rsid w:val="00992AAF"/>
    <w:rsid w:val="00992FD0"/>
    <w:rsid w:val="0099662D"/>
    <w:rsid w:val="00996D9F"/>
    <w:rsid w:val="00997572"/>
    <w:rsid w:val="00997779"/>
    <w:rsid w:val="009A22F1"/>
    <w:rsid w:val="009A2860"/>
    <w:rsid w:val="009A3895"/>
    <w:rsid w:val="009A4DD5"/>
    <w:rsid w:val="009A4F26"/>
    <w:rsid w:val="009A55BA"/>
    <w:rsid w:val="009A7ABB"/>
    <w:rsid w:val="009A7EE4"/>
    <w:rsid w:val="009B0000"/>
    <w:rsid w:val="009B0226"/>
    <w:rsid w:val="009B2EDF"/>
    <w:rsid w:val="009B31D9"/>
    <w:rsid w:val="009B368F"/>
    <w:rsid w:val="009B3AD6"/>
    <w:rsid w:val="009B3DEE"/>
    <w:rsid w:val="009B44D3"/>
    <w:rsid w:val="009B62C0"/>
    <w:rsid w:val="009B6E79"/>
    <w:rsid w:val="009B725E"/>
    <w:rsid w:val="009C03E3"/>
    <w:rsid w:val="009C44C7"/>
    <w:rsid w:val="009C4AD5"/>
    <w:rsid w:val="009C6C51"/>
    <w:rsid w:val="009C77E3"/>
    <w:rsid w:val="009C7F0C"/>
    <w:rsid w:val="009D0297"/>
    <w:rsid w:val="009D1339"/>
    <w:rsid w:val="009D2647"/>
    <w:rsid w:val="009D3773"/>
    <w:rsid w:val="009D391A"/>
    <w:rsid w:val="009D41FD"/>
    <w:rsid w:val="009D48CF"/>
    <w:rsid w:val="009D6388"/>
    <w:rsid w:val="009D741F"/>
    <w:rsid w:val="009E1A30"/>
    <w:rsid w:val="009E3400"/>
    <w:rsid w:val="009E3AB5"/>
    <w:rsid w:val="009E4682"/>
    <w:rsid w:val="009E5CCB"/>
    <w:rsid w:val="009E63B2"/>
    <w:rsid w:val="009E76AE"/>
    <w:rsid w:val="009F090E"/>
    <w:rsid w:val="009F0C06"/>
    <w:rsid w:val="009F3C22"/>
    <w:rsid w:val="009F6C06"/>
    <w:rsid w:val="009F6E15"/>
    <w:rsid w:val="00A003B0"/>
    <w:rsid w:val="00A0058B"/>
    <w:rsid w:val="00A0081B"/>
    <w:rsid w:val="00A008A1"/>
    <w:rsid w:val="00A00D99"/>
    <w:rsid w:val="00A0193C"/>
    <w:rsid w:val="00A03E90"/>
    <w:rsid w:val="00A0670E"/>
    <w:rsid w:val="00A06EA2"/>
    <w:rsid w:val="00A0751B"/>
    <w:rsid w:val="00A077F7"/>
    <w:rsid w:val="00A105FB"/>
    <w:rsid w:val="00A10E6E"/>
    <w:rsid w:val="00A123A2"/>
    <w:rsid w:val="00A12742"/>
    <w:rsid w:val="00A12DAC"/>
    <w:rsid w:val="00A1380A"/>
    <w:rsid w:val="00A13C65"/>
    <w:rsid w:val="00A142B1"/>
    <w:rsid w:val="00A154EF"/>
    <w:rsid w:val="00A20ECC"/>
    <w:rsid w:val="00A20EF3"/>
    <w:rsid w:val="00A21068"/>
    <w:rsid w:val="00A211E5"/>
    <w:rsid w:val="00A23D1F"/>
    <w:rsid w:val="00A24061"/>
    <w:rsid w:val="00A24CDC"/>
    <w:rsid w:val="00A24F65"/>
    <w:rsid w:val="00A25836"/>
    <w:rsid w:val="00A30916"/>
    <w:rsid w:val="00A30D69"/>
    <w:rsid w:val="00A34696"/>
    <w:rsid w:val="00A36CD9"/>
    <w:rsid w:val="00A3704E"/>
    <w:rsid w:val="00A40CB6"/>
    <w:rsid w:val="00A40DE3"/>
    <w:rsid w:val="00A40E7D"/>
    <w:rsid w:val="00A4131A"/>
    <w:rsid w:val="00A41F8D"/>
    <w:rsid w:val="00A42CCD"/>
    <w:rsid w:val="00A478F5"/>
    <w:rsid w:val="00A50C88"/>
    <w:rsid w:val="00A530F9"/>
    <w:rsid w:val="00A55B57"/>
    <w:rsid w:val="00A56FF4"/>
    <w:rsid w:val="00A571B0"/>
    <w:rsid w:val="00A5756E"/>
    <w:rsid w:val="00A6013C"/>
    <w:rsid w:val="00A60C91"/>
    <w:rsid w:val="00A62F14"/>
    <w:rsid w:val="00A63E02"/>
    <w:rsid w:val="00A6455A"/>
    <w:rsid w:val="00A655FE"/>
    <w:rsid w:val="00A70A11"/>
    <w:rsid w:val="00A740F4"/>
    <w:rsid w:val="00A74127"/>
    <w:rsid w:val="00A74E19"/>
    <w:rsid w:val="00A753DF"/>
    <w:rsid w:val="00A7593D"/>
    <w:rsid w:val="00A7630F"/>
    <w:rsid w:val="00A776B4"/>
    <w:rsid w:val="00A777BD"/>
    <w:rsid w:val="00A812F2"/>
    <w:rsid w:val="00A822D8"/>
    <w:rsid w:val="00A8375F"/>
    <w:rsid w:val="00A84699"/>
    <w:rsid w:val="00A8607B"/>
    <w:rsid w:val="00A8685C"/>
    <w:rsid w:val="00A86957"/>
    <w:rsid w:val="00A92725"/>
    <w:rsid w:val="00A930AC"/>
    <w:rsid w:val="00A93886"/>
    <w:rsid w:val="00A95DE7"/>
    <w:rsid w:val="00A978AC"/>
    <w:rsid w:val="00A9793A"/>
    <w:rsid w:val="00AA0008"/>
    <w:rsid w:val="00AA017E"/>
    <w:rsid w:val="00AA0424"/>
    <w:rsid w:val="00AA13DE"/>
    <w:rsid w:val="00AA22D1"/>
    <w:rsid w:val="00AA2E03"/>
    <w:rsid w:val="00AA44FC"/>
    <w:rsid w:val="00AA5267"/>
    <w:rsid w:val="00AA6EA1"/>
    <w:rsid w:val="00AA7C25"/>
    <w:rsid w:val="00AB0152"/>
    <w:rsid w:val="00AB0558"/>
    <w:rsid w:val="00AB1BEA"/>
    <w:rsid w:val="00AB2B45"/>
    <w:rsid w:val="00AB2F56"/>
    <w:rsid w:val="00AB501C"/>
    <w:rsid w:val="00AB59F6"/>
    <w:rsid w:val="00AB63ED"/>
    <w:rsid w:val="00AB65CA"/>
    <w:rsid w:val="00AB6ABC"/>
    <w:rsid w:val="00AB6F55"/>
    <w:rsid w:val="00AB7B17"/>
    <w:rsid w:val="00AC03D3"/>
    <w:rsid w:val="00AC1838"/>
    <w:rsid w:val="00AC2CCB"/>
    <w:rsid w:val="00AC3A78"/>
    <w:rsid w:val="00AC40BD"/>
    <w:rsid w:val="00AC44B8"/>
    <w:rsid w:val="00AC46E6"/>
    <w:rsid w:val="00AC5D8B"/>
    <w:rsid w:val="00AC72E8"/>
    <w:rsid w:val="00AD0324"/>
    <w:rsid w:val="00AD0768"/>
    <w:rsid w:val="00AD12F0"/>
    <w:rsid w:val="00AD189F"/>
    <w:rsid w:val="00AD19F8"/>
    <w:rsid w:val="00AD204B"/>
    <w:rsid w:val="00AD3BD3"/>
    <w:rsid w:val="00AD402A"/>
    <w:rsid w:val="00AD460A"/>
    <w:rsid w:val="00AD46BD"/>
    <w:rsid w:val="00AD4F27"/>
    <w:rsid w:val="00AD50E7"/>
    <w:rsid w:val="00AD67EB"/>
    <w:rsid w:val="00AD6F81"/>
    <w:rsid w:val="00AD789E"/>
    <w:rsid w:val="00AD7A26"/>
    <w:rsid w:val="00AD7AD1"/>
    <w:rsid w:val="00AE0FBE"/>
    <w:rsid w:val="00AE11C6"/>
    <w:rsid w:val="00AE14D8"/>
    <w:rsid w:val="00AE2359"/>
    <w:rsid w:val="00AE27CE"/>
    <w:rsid w:val="00AE2FFB"/>
    <w:rsid w:val="00AE32B6"/>
    <w:rsid w:val="00AE378E"/>
    <w:rsid w:val="00AE458C"/>
    <w:rsid w:val="00AE4A66"/>
    <w:rsid w:val="00AE4DD7"/>
    <w:rsid w:val="00AE4ED9"/>
    <w:rsid w:val="00AE57C4"/>
    <w:rsid w:val="00AE6259"/>
    <w:rsid w:val="00AF0342"/>
    <w:rsid w:val="00AF0548"/>
    <w:rsid w:val="00AF08D0"/>
    <w:rsid w:val="00AF0DF6"/>
    <w:rsid w:val="00AF10E3"/>
    <w:rsid w:val="00AF2510"/>
    <w:rsid w:val="00AF2DAB"/>
    <w:rsid w:val="00AF3E51"/>
    <w:rsid w:val="00AF6D6A"/>
    <w:rsid w:val="00AF6DF3"/>
    <w:rsid w:val="00AF77B5"/>
    <w:rsid w:val="00AF7C01"/>
    <w:rsid w:val="00B011EF"/>
    <w:rsid w:val="00B056DC"/>
    <w:rsid w:val="00B05964"/>
    <w:rsid w:val="00B113CD"/>
    <w:rsid w:val="00B11CCC"/>
    <w:rsid w:val="00B11EE0"/>
    <w:rsid w:val="00B128A0"/>
    <w:rsid w:val="00B12AFF"/>
    <w:rsid w:val="00B1345E"/>
    <w:rsid w:val="00B141B1"/>
    <w:rsid w:val="00B143A8"/>
    <w:rsid w:val="00B1483E"/>
    <w:rsid w:val="00B1780B"/>
    <w:rsid w:val="00B17839"/>
    <w:rsid w:val="00B17F63"/>
    <w:rsid w:val="00B20BEB"/>
    <w:rsid w:val="00B2181C"/>
    <w:rsid w:val="00B21879"/>
    <w:rsid w:val="00B2281A"/>
    <w:rsid w:val="00B231C6"/>
    <w:rsid w:val="00B233CB"/>
    <w:rsid w:val="00B257A2"/>
    <w:rsid w:val="00B26226"/>
    <w:rsid w:val="00B268B2"/>
    <w:rsid w:val="00B3018D"/>
    <w:rsid w:val="00B31785"/>
    <w:rsid w:val="00B31FCC"/>
    <w:rsid w:val="00B33546"/>
    <w:rsid w:val="00B3438A"/>
    <w:rsid w:val="00B378E6"/>
    <w:rsid w:val="00B4075E"/>
    <w:rsid w:val="00B4091D"/>
    <w:rsid w:val="00B40A2E"/>
    <w:rsid w:val="00B4131C"/>
    <w:rsid w:val="00B428B9"/>
    <w:rsid w:val="00B42B05"/>
    <w:rsid w:val="00B42EA7"/>
    <w:rsid w:val="00B43345"/>
    <w:rsid w:val="00B43713"/>
    <w:rsid w:val="00B4388F"/>
    <w:rsid w:val="00B442D3"/>
    <w:rsid w:val="00B44315"/>
    <w:rsid w:val="00B447A2"/>
    <w:rsid w:val="00B45059"/>
    <w:rsid w:val="00B458BE"/>
    <w:rsid w:val="00B46840"/>
    <w:rsid w:val="00B47742"/>
    <w:rsid w:val="00B50927"/>
    <w:rsid w:val="00B50954"/>
    <w:rsid w:val="00B52690"/>
    <w:rsid w:val="00B53073"/>
    <w:rsid w:val="00B53AC8"/>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1BC2"/>
    <w:rsid w:val="00B821F3"/>
    <w:rsid w:val="00B8221F"/>
    <w:rsid w:val="00B8524C"/>
    <w:rsid w:val="00B8570F"/>
    <w:rsid w:val="00B85FB6"/>
    <w:rsid w:val="00B87F72"/>
    <w:rsid w:val="00B907E7"/>
    <w:rsid w:val="00B92265"/>
    <w:rsid w:val="00B93998"/>
    <w:rsid w:val="00B94821"/>
    <w:rsid w:val="00B94E0E"/>
    <w:rsid w:val="00B970A7"/>
    <w:rsid w:val="00B97720"/>
    <w:rsid w:val="00B97B85"/>
    <w:rsid w:val="00BA06A0"/>
    <w:rsid w:val="00BA1049"/>
    <w:rsid w:val="00BA18BA"/>
    <w:rsid w:val="00BA1CE3"/>
    <w:rsid w:val="00BA1F2B"/>
    <w:rsid w:val="00BA27D6"/>
    <w:rsid w:val="00BA2F3D"/>
    <w:rsid w:val="00BA407C"/>
    <w:rsid w:val="00BA73B3"/>
    <w:rsid w:val="00BA7894"/>
    <w:rsid w:val="00BB0646"/>
    <w:rsid w:val="00BB0785"/>
    <w:rsid w:val="00BB0E5F"/>
    <w:rsid w:val="00BB0EC6"/>
    <w:rsid w:val="00BB1DEF"/>
    <w:rsid w:val="00BB2319"/>
    <w:rsid w:val="00BB6EF2"/>
    <w:rsid w:val="00BB7F86"/>
    <w:rsid w:val="00BB7FFC"/>
    <w:rsid w:val="00BC046B"/>
    <w:rsid w:val="00BC1290"/>
    <w:rsid w:val="00BC22EE"/>
    <w:rsid w:val="00BC351B"/>
    <w:rsid w:val="00BC3B5D"/>
    <w:rsid w:val="00BC4281"/>
    <w:rsid w:val="00BC4D83"/>
    <w:rsid w:val="00BC6080"/>
    <w:rsid w:val="00BC6651"/>
    <w:rsid w:val="00BC66A3"/>
    <w:rsid w:val="00BC78B2"/>
    <w:rsid w:val="00BD0049"/>
    <w:rsid w:val="00BD0681"/>
    <w:rsid w:val="00BD139F"/>
    <w:rsid w:val="00BD1EC2"/>
    <w:rsid w:val="00BD2595"/>
    <w:rsid w:val="00BD3521"/>
    <w:rsid w:val="00BD45F8"/>
    <w:rsid w:val="00BD4BD8"/>
    <w:rsid w:val="00BD4E35"/>
    <w:rsid w:val="00BD6A16"/>
    <w:rsid w:val="00BD7AAF"/>
    <w:rsid w:val="00BD7E89"/>
    <w:rsid w:val="00BE0A4C"/>
    <w:rsid w:val="00BE0DF6"/>
    <w:rsid w:val="00BE1457"/>
    <w:rsid w:val="00BE37A8"/>
    <w:rsid w:val="00BE49FB"/>
    <w:rsid w:val="00BE5908"/>
    <w:rsid w:val="00BE6C10"/>
    <w:rsid w:val="00BE7D95"/>
    <w:rsid w:val="00BF0AF1"/>
    <w:rsid w:val="00BF0D44"/>
    <w:rsid w:val="00BF1F5E"/>
    <w:rsid w:val="00BF289B"/>
    <w:rsid w:val="00BF59D9"/>
    <w:rsid w:val="00BF678D"/>
    <w:rsid w:val="00BF7E83"/>
    <w:rsid w:val="00C02D44"/>
    <w:rsid w:val="00C0363B"/>
    <w:rsid w:val="00C06192"/>
    <w:rsid w:val="00C0695C"/>
    <w:rsid w:val="00C07A16"/>
    <w:rsid w:val="00C110D6"/>
    <w:rsid w:val="00C12A55"/>
    <w:rsid w:val="00C149E4"/>
    <w:rsid w:val="00C15267"/>
    <w:rsid w:val="00C162CE"/>
    <w:rsid w:val="00C169FA"/>
    <w:rsid w:val="00C1750D"/>
    <w:rsid w:val="00C17C5E"/>
    <w:rsid w:val="00C20FA8"/>
    <w:rsid w:val="00C210F5"/>
    <w:rsid w:val="00C2269E"/>
    <w:rsid w:val="00C22B5C"/>
    <w:rsid w:val="00C255A2"/>
    <w:rsid w:val="00C25E6C"/>
    <w:rsid w:val="00C262E1"/>
    <w:rsid w:val="00C27150"/>
    <w:rsid w:val="00C278C9"/>
    <w:rsid w:val="00C27AAB"/>
    <w:rsid w:val="00C32FD7"/>
    <w:rsid w:val="00C33050"/>
    <w:rsid w:val="00C33B01"/>
    <w:rsid w:val="00C34BE5"/>
    <w:rsid w:val="00C363CC"/>
    <w:rsid w:val="00C3696C"/>
    <w:rsid w:val="00C377BB"/>
    <w:rsid w:val="00C37BDB"/>
    <w:rsid w:val="00C40B4A"/>
    <w:rsid w:val="00C4267A"/>
    <w:rsid w:val="00C42917"/>
    <w:rsid w:val="00C43024"/>
    <w:rsid w:val="00C44738"/>
    <w:rsid w:val="00C44EDF"/>
    <w:rsid w:val="00C4508D"/>
    <w:rsid w:val="00C4520B"/>
    <w:rsid w:val="00C5003D"/>
    <w:rsid w:val="00C503EC"/>
    <w:rsid w:val="00C5298E"/>
    <w:rsid w:val="00C52E0B"/>
    <w:rsid w:val="00C542AB"/>
    <w:rsid w:val="00C548B9"/>
    <w:rsid w:val="00C5565E"/>
    <w:rsid w:val="00C57CF4"/>
    <w:rsid w:val="00C57FEA"/>
    <w:rsid w:val="00C62702"/>
    <w:rsid w:val="00C634E4"/>
    <w:rsid w:val="00C634F7"/>
    <w:rsid w:val="00C712E2"/>
    <w:rsid w:val="00C7146D"/>
    <w:rsid w:val="00C71FA7"/>
    <w:rsid w:val="00C73F9B"/>
    <w:rsid w:val="00C743B3"/>
    <w:rsid w:val="00C747CD"/>
    <w:rsid w:val="00C74FC2"/>
    <w:rsid w:val="00C754E7"/>
    <w:rsid w:val="00C75CD3"/>
    <w:rsid w:val="00C76187"/>
    <w:rsid w:val="00C7769C"/>
    <w:rsid w:val="00C77D62"/>
    <w:rsid w:val="00C801F8"/>
    <w:rsid w:val="00C83ADF"/>
    <w:rsid w:val="00C84706"/>
    <w:rsid w:val="00C85459"/>
    <w:rsid w:val="00C8580A"/>
    <w:rsid w:val="00C86BAD"/>
    <w:rsid w:val="00C87391"/>
    <w:rsid w:val="00C90F1F"/>
    <w:rsid w:val="00C92A7F"/>
    <w:rsid w:val="00C92D86"/>
    <w:rsid w:val="00C95744"/>
    <w:rsid w:val="00C95795"/>
    <w:rsid w:val="00CA0F17"/>
    <w:rsid w:val="00CA276E"/>
    <w:rsid w:val="00CA34CB"/>
    <w:rsid w:val="00CA3BD0"/>
    <w:rsid w:val="00CA4DDC"/>
    <w:rsid w:val="00CA6DE3"/>
    <w:rsid w:val="00CA7D9B"/>
    <w:rsid w:val="00CB099F"/>
    <w:rsid w:val="00CB0B7A"/>
    <w:rsid w:val="00CB13AC"/>
    <w:rsid w:val="00CB2257"/>
    <w:rsid w:val="00CB430F"/>
    <w:rsid w:val="00CB4CD4"/>
    <w:rsid w:val="00CB5345"/>
    <w:rsid w:val="00CB5482"/>
    <w:rsid w:val="00CB65A0"/>
    <w:rsid w:val="00CC0048"/>
    <w:rsid w:val="00CC1BCA"/>
    <w:rsid w:val="00CC267B"/>
    <w:rsid w:val="00CC2CD0"/>
    <w:rsid w:val="00CC3DE1"/>
    <w:rsid w:val="00CC42E3"/>
    <w:rsid w:val="00CC6161"/>
    <w:rsid w:val="00CD0DED"/>
    <w:rsid w:val="00CD101B"/>
    <w:rsid w:val="00CD2678"/>
    <w:rsid w:val="00CD37FD"/>
    <w:rsid w:val="00CD40EC"/>
    <w:rsid w:val="00CD4CFE"/>
    <w:rsid w:val="00CD5339"/>
    <w:rsid w:val="00CD6736"/>
    <w:rsid w:val="00CD6AA2"/>
    <w:rsid w:val="00CE05E1"/>
    <w:rsid w:val="00CE07E2"/>
    <w:rsid w:val="00CE125E"/>
    <w:rsid w:val="00CE15F1"/>
    <w:rsid w:val="00CE18C2"/>
    <w:rsid w:val="00CE2538"/>
    <w:rsid w:val="00CE32FD"/>
    <w:rsid w:val="00CE39EB"/>
    <w:rsid w:val="00CE452B"/>
    <w:rsid w:val="00CE5632"/>
    <w:rsid w:val="00CE7255"/>
    <w:rsid w:val="00CF042F"/>
    <w:rsid w:val="00CF08EB"/>
    <w:rsid w:val="00CF1DBB"/>
    <w:rsid w:val="00CF30DC"/>
    <w:rsid w:val="00CF34F1"/>
    <w:rsid w:val="00CF4FCF"/>
    <w:rsid w:val="00CF70B5"/>
    <w:rsid w:val="00CF774C"/>
    <w:rsid w:val="00CF7E33"/>
    <w:rsid w:val="00D01F97"/>
    <w:rsid w:val="00D03F51"/>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2563"/>
    <w:rsid w:val="00D13416"/>
    <w:rsid w:val="00D136DA"/>
    <w:rsid w:val="00D15901"/>
    <w:rsid w:val="00D16088"/>
    <w:rsid w:val="00D17C67"/>
    <w:rsid w:val="00D17F02"/>
    <w:rsid w:val="00D20599"/>
    <w:rsid w:val="00D205D0"/>
    <w:rsid w:val="00D20A6C"/>
    <w:rsid w:val="00D21D2F"/>
    <w:rsid w:val="00D23902"/>
    <w:rsid w:val="00D24059"/>
    <w:rsid w:val="00D27322"/>
    <w:rsid w:val="00D30B14"/>
    <w:rsid w:val="00D30EA5"/>
    <w:rsid w:val="00D3150F"/>
    <w:rsid w:val="00D317A9"/>
    <w:rsid w:val="00D326F8"/>
    <w:rsid w:val="00D32991"/>
    <w:rsid w:val="00D32FE0"/>
    <w:rsid w:val="00D349BD"/>
    <w:rsid w:val="00D3606A"/>
    <w:rsid w:val="00D36C04"/>
    <w:rsid w:val="00D370C2"/>
    <w:rsid w:val="00D407E8"/>
    <w:rsid w:val="00D4107D"/>
    <w:rsid w:val="00D41197"/>
    <w:rsid w:val="00D42284"/>
    <w:rsid w:val="00D42939"/>
    <w:rsid w:val="00D43190"/>
    <w:rsid w:val="00D447B8"/>
    <w:rsid w:val="00D44FB2"/>
    <w:rsid w:val="00D452F7"/>
    <w:rsid w:val="00D45307"/>
    <w:rsid w:val="00D458CB"/>
    <w:rsid w:val="00D45FC4"/>
    <w:rsid w:val="00D46D74"/>
    <w:rsid w:val="00D47261"/>
    <w:rsid w:val="00D47C2D"/>
    <w:rsid w:val="00D515C5"/>
    <w:rsid w:val="00D521F6"/>
    <w:rsid w:val="00D52643"/>
    <w:rsid w:val="00D52FC6"/>
    <w:rsid w:val="00D5329D"/>
    <w:rsid w:val="00D532D6"/>
    <w:rsid w:val="00D54EB5"/>
    <w:rsid w:val="00D5534A"/>
    <w:rsid w:val="00D557BD"/>
    <w:rsid w:val="00D56719"/>
    <w:rsid w:val="00D6069B"/>
    <w:rsid w:val="00D60754"/>
    <w:rsid w:val="00D60B8B"/>
    <w:rsid w:val="00D60F8A"/>
    <w:rsid w:val="00D648EF"/>
    <w:rsid w:val="00D64A33"/>
    <w:rsid w:val="00D657FB"/>
    <w:rsid w:val="00D65B4B"/>
    <w:rsid w:val="00D67C56"/>
    <w:rsid w:val="00D72E90"/>
    <w:rsid w:val="00D733FF"/>
    <w:rsid w:val="00D7456B"/>
    <w:rsid w:val="00D74890"/>
    <w:rsid w:val="00D75121"/>
    <w:rsid w:val="00D75F84"/>
    <w:rsid w:val="00D760C2"/>
    <w:rsid w:val="00D77500"/>
    <w:rsid w:val="00D77B8C"/>
    <w:rsid w:val="00D80B63"/>
    <w:rsid w:val="00D8129D"/>
    <w:rsid w:val="00D836D0"/>
    <w:rsid w:val="00D8433B"/>
    <w:rsid w:val="00D84E14"/>
    <w:rsid w:val="00D84E88"/>
    <w:rsid w:val="00D866BD"/>
    <w:rsid w:val="00D8771F"/>
    <w:rsid w:val="00D87CC3"/>
    <w:rsid w:val="00D9016F"/>
    <w:rsid w:val="00D924FB"/>
    <w:rsid w:val="00D9431F"/>
    <w:rsid w:val="00D94734"/>
    <w:rsid w:val="00D95484"/>
    <w:rsid w:val="00DA1C41"/>
    <w:rsid w:val="00DA33AB"/>
    <w:rsid w:val="00DA35AA"/>
    <w:rsid w:val="00DA3865"/>
    <w:rsid w:val="00DA4B64"/>
    <w:rsid w:val="00DA5664"/>
    <w:rsid w:val="00DA57F3"/>
    <w:rsid w:val="00DA590F"/>
    <w:rsid w:val="00DA59C8"/>
    <w:rsid w:val="00DA6E27"/>
    <w:rsid w:val="00DB01D5"/>
    <w:rsid w:val="00DB01EC"/>
    <w:rsid w:val="00DB0769"/>
    <w:rsid w:val="00DB2F5C"/>
    <w:rsid w:val="00DB3258"/>
    <w:rsid w:val="00DB4A9A"/>
    <w:rsid w:val="00DB5687"/>
    <w:rsid w:val="00DB570F"/>
    <w:rsid w:val="00DB689F"/>
    <w:rsid w:val="00DB6CC4"/>
    <w:rsid w:val="00DB70BB"/>
    <w:rsid w:val="00DC0F28"/>
    <w:rsid w:val="00DC0FD1"/>
    <w:rsid w:val="00DC1B02"/>
    <w:rsid w:val="00DC2617"/>
    <w:rsid w:val="00DC2D3E"/>
    <w:rsid w:val="00DC2FFE"/>
    <w:rsid w:val="00DC458A"/>
    <w:rsid w:val="00DC5F51"/>
    <w:rsid w:val="00DC6421"/>
    <w:rsid w:val="00DC73E0"/>
    <w:rsid w:val="00DC7A5D"/>
    <w:rsid w:val="00DD0958"/>
    <w:rsid w:val="00DD16EC"/>
    <w:rsid w:val="00DD4AE6"/>
    <w:rsid w:val="00DD5325"/>
    <w:rsid w:val="00DD55E1"/>
    <w:rsid w:val="00DD560A"/>
    <w:rsid w:val="00DD714C"/>
    <w:rsid w:val="00DE04DA"/>
    <w:rsid w:val="00DE05FD"/>
    <w:rsid w:val="00DE34B4"/>
    <w:rsid w:val="00DE35B2"/>
    <w:rsid w:val="00DE3A2F"/>
    <w:rsid w:val="00DE3ABC"/>
    <w:rsid w:val="00DE52E9"/>
    <w:rsid w:val="00DE611C"/>
    <w:rsid w:val="00DF0437"/>
    <w:rsid w:val="00DF151F"/>
    <w:rsid w:val="00DF1EEF"/>
    <w:rsid w:val="00DF248D"/>
    <w:rsid w:val="00DF2897"/>
    <w:rsid w:val="00DF373A"/>
    <w:rsid w:val="00DF5995"/>
    <w:rsid w:val="00E00028"/>
    <w:rsid w:val="00E02A87"/>
    <w:rsid w:val="00E0337F"/>
    <w:rsid w:val="00E0486F"/>
    <w:rsid w:val="00E04D59"/>
    <w:rsid w:val="00E07B8B"/>
    <w:rsid w:val="00E11E96"/>
    <w:rsid w:val="00E13919"/>
    <w:rsid w:val="00E13C57"/>
    <w:rsid w:val="00E153E8"/>
    <w:rsid w:val="00E16623"/>
    <w:rsid w:val="00E17212"/>
    <w:rsid w:val="00E17722"/>
    <w:rsid w:val="00E17A41"/>
    <w:rsid w:val="00E17BEF"/>
    <w:rsid w:val="00E223EE"/>
    <w:rsid w:val="00E2257C"/>
    <w:rsid w:val="00E22839"/>
    <w:rsid w:val="00E22892"/>
    <w:rsid w:val="00E23783"/>
    <w:rsid w:val="00E245AD"/>
    <w:rsid w:val="00E24E73"/>
    <w:rsid w:val="00E256E4"/>
    <w:rsid w:val="00E260C2"/>
    <w:rsid w:val="00E27AB8"/>
    <w:rsid w:val="00E33D84"/>
    <w:rsid w:val="00E340FD"/>
    <w:rsid w:val="00E34E0C"/>
    <w:rsid w:val="00E356F8"/>
    <w:rsid w:val="00E36239"/>
    <w:rsid w:val="00E363DB"/>
    <w:rsid w:val="00E3756A"/>
    <w:rsid w:val="00E3757F"/>
    <w:rsid w:val="00E37A17"/>
    <w:rsid w:val="00E40B1C"/>
    <w:rsid w:val="00E40E84"/>
    <w:rsid w:val="00E41666"/>
    <w:rsid w:val="00E418FE"/>
    <w:rsid w:val="00E42410"/>
    <w:rsid w:val="00E4270D"/>
    <w:rsid w:val="00E42AF0"/>
    <w:rsid w:val="00E42E4F"/>
    <w:rsid w:val="00E4335A"/>
    <w:rsid w:val="00E4347A"/>
    <w:rsid w:val="00E44582"/>
    <w:rsid w:val="00E44780"/>
    <w:rsid w:val="00E44BFA"/>
    <w:rsid w:val="00E4548E"/>
    <w:rsid w:val="00E45C2A"/>
    <w:rsid w:val="00E4602B"/>
    <w:rsid w:val="00E46B11"/>
    <w:rsid w:val="00E46DD9"/>
    <w:rsid w:val="00E47D9D"/>
    <w:rsid w:val="00E51E42"/>
    <w:rsid w:val="00E53138"/>
    <w:rsid w:val="00E538FA"/>
    <w:rsid w:val="00E53C85"/>
    <w:rsid w:val="00E55255"/>
    <w:rsid w:val="00E55936"/>
    <w:rsid w:val="00E576EC"/>
    <w:rsid w:val="00E6075C"/>
    <w:rsid w:val="00E60ECF"/>
    <w:rsid w:val="00E612B0"/>
    <w:rsid w:val="00E63981"/>
    <w:rsid w:val="00E644C3"/>
    <w:rsid w:val="00E65020"/>
    <w:rsid w:val="00E6706B"/>
    <w:rsid w:val="00E67444"/>
    <w:rsid w:val="00E706DD"/>
    <w:rsid w:val="00E7458F"/>
    <w:rsid w:val="00E74D65"/>
    <w:rsid w:val="00E75792"/>
    <w:rsid w:val="00E7695B"/>
    <w:rsid w:val="00E81CB5"/>
    <w:rsid w:val="00E85D00"/>
    <w:rsid w:val="00E876BF"/>
    <w:rsid w:val="00E92C1E"/>
    <w:rsid w:val="00E948DB"/>
    <w:rsid w:val="00EA0116"/>
    <w:rsid w:val="00EA182F"/>
    <w:rsid w:val="00EA19D7"/>
    <w:rsid w:val="00EA25A1"/>
    <w:rsid w:val="00EA25FC"/>
    <w:rsid w:val="00EA413C"/>
    <w:rsid w:val="00EA45B1"/>
    <w:rsid w:val="00EA4882"/>
    <w:rsid w:val="00EA4DBE"/>
    <w:rsid w:val="00EA533D"/>
    <w:rsid w:val="00EA6116"/>
    <w:rsid w:val="00EA6213"/>
    <w:rsid w:val="00EA6238"/>
    <w:rsid w:val="00EA724B"/>
    <w:rsid w:val="00EA7512"/>
    <w:rsid w:val="00EA75CD"/>
    <w:rsid w:val="00EB07A1"/>
    <w:rsid w:val="00EB1089"/>
    <w:rsid w:val="00EB312B"/>
    <w:rsid w:val="00EB3B31"/>
    <w:rsid w:val="00EB5CC8"/>
    <w:rsid w:val="00EB5FF7"/>
    <w:rsid w:val="00EB60A5"/>
    <w:rsid w:val="00EB6802"/>
    <w:rsid w:val="00EB68C7"/>
    <w:rsid w:val="00EC0C42"/>
    <w:rsid w:val="00EC1323"/>
    <w:rsid w:val="00EC1497"/>
    <w:rsid w:val="00EC1A3A"/>
    <w:rsid w:val="00EC1A75"/>
    <w:rsid w:val="00EC2670"/>
    <w:rsid w:val="00EC28DD"/>
    <w:rsid w:val="00EC4277"/>
    <w:rsid w:val="00EC45B3"/>
    <w:rsid w:val="00EC469A"/>
    <w:rsid w:val="00EC48E5"/>
    <w:rsid w:val="00EC4AE4"/>
    <w:rsid w:val="00EC59D2"/>
    <w:rsid w:val="00EC5A84"/>
    <w:rsid w:val="00EC7843"/>
    <w:rsid w:val="00ED0453"/>
    <w:rsid w:val="00ED0A6C"/>
    <w:rsid w:val="00ED182E"/>
    <w:rsid w:val="00ED1AF0"/>
    <w:rsid w:val="00ED3827"/>
    <w:rsid w:val="00ED44EB"/>
    <w:rsid w:val="00ED5EA7"/>
    <w:rsid w:val="00ED6B94"/>
    <w:rsid w:val="00ED6C72"/>
    <w:rsid w:val="00ED6F32"/>
    <w:rsid w:val="00EE0286"/>
    <w:rsid w:val="00EE4362"/>
    <w:rsid w:val="00EE4A21"/>
    <w:rsid w:val="00EE4E36"/>
    <w:rsid w:val="00EE534D"/>
    <w:rsid w:val="00EE659C"/>
    <w:rsid w:val="00EE6F03"/>
    <w:rsid w:val="00EE7EDC"/>
    <w:rsid w:val="00EF2CAB"/>
    <w:rsid w:val="00EF3C4A"/>
    <w:rsid w:val="00EF4263"/>
    <w:rsid w:val="00EF45B9"/>
    <w:rsid w:val="00EF5CAA"/>
    <w:rsid w:val="00F0070C"/>
    <w:rsid w:val="00F01847"/>
    <w:rsid w:val="00F0194F"/>
    <w:rsid w:val="00F03A89"/>
    <w:rsid w:val="00F03DBD"/>
    <w:rsid w:val="00F04833"/>
    <w:rsid w:val="00F07528"/>
    <w:rsid w:val="00F1082A"/>
    <w:rsid w:val="00F1232C"/>
    <w:rsid w:val="00F212A6"/>
    <w:rsid w:val="00F21671"/>
    <w:rsid w:val="00F22418"/>
    <w:rsid w:val="00F23BBD"/>
    <w:rsid w:val="00F241CE"/>
    <w:rsid w:val="00F24C2F"/>
    <w:rsid w:val="00F3024E"/>
    <w:rsid w:val="00F31B36"/>
    <w:rsid w:val="00F32951"/>
    <w:rsid w:val="00F32955"/>
    <w:rsid w:val="00F32EF3"/>
    <w:rsid w:val="00F3378C"/>
    <w:rsid w:val="00F355CD"/>
    <w:rsid w:val="00F359B1"/>
    <w:rsid w:val="00F35C36"/>
    <w:rsid w:val="00F365AE"/>
    <w:rsid w:val="00F37432"/>
    <w:rsid w:val="00F40987"/>
    <w:rsid w:val="00F40FE8"/>
    <w:rsid w:val="00F411E0"/>
    <w:rsid w:val="00F427D2"/>
    <w:rsid w:val="00F43893"/>
    <w:rsid w:val="00F455AF"/>
    <w:rsid w:val="00F459E2"/>
    <w:rsid w:val="00F53FF6"/>
    <w:rsid w:val="00F54BDE"/>
    <w:rsid w:val="00F5503C"/>
    <w:rsid w:val="00F562E9"/>
    <w:rsid w:val="00F619DA"/>
    <w:rsid w:val="00F62802"/>
    <w:rsid w:val="00F62CC4"/>
    <w:rsid w:val="00F63F48"/>
    <w:rsid w:val="00F66A3F"/>
    <w:rsid w:val="00F706B3"/>
    <w:rsid w:val="00F70C84"/>
    <w:rsid w:val="00F72E6A"/>
    <w:rsid w:val="00F72FE7"/>
    <w:rsid w:val="00F736AD"/>
    <w:rsid w:val="00F7408D"/>
    <w:rsid w:val="00F74823"/>
    <w:rsid w:val="00F75FDE"/>
    <w:rsid w:val="00F771D5"/>
    <w:rsid w:val="00F77997"/>
    <w:rsid w:val="00F8202C"/>
    <w:rsid w:val="00F836E0"/>
    <w:rsid w:val="00F843FD"/>
    <w:rsid w:val="00F84E8F"/>
    <w:rsid w:val="00F864B6"/>
    <w:rsid w:val="00F876C5"/>
    <w:rsid w:val="00F9220B"/>
    <w:rsid w:val="00F923C8"/>
    <w:rsid w:val="00F93D2F"/>
    <w:rsid w:val="00F94F02"/>
    <w:rsid w:val="00FA1D05"/>
    <w:rsid w:val="00FA271B"/>
    <w:rsid w:val="00FA2D8C"/>
    <w:rsid w:val="00FA6696"/>
    <w:rsid w:val="00FA77E3"/>
    <w:rsid w:val="00FB0C80"/>
    <w:rsid w:val="00FB0C8C"/>
    <w:rsid w:val="00FB2B69"/>
    <w:rsid w:val="00FB2CBA"/>
    <w:rsid w:val="00FB32F9"/>
    <w:rsid w:val="00FB3E56"/>
    <w:rsid w:val="00FB6531"/>
    <w:rsid w:val="00FB671C"/>
    <w:rsid w:val="00FB6A65"/>
    <w:rsid w:val="00FB728B"/>
    <w:rsid w:val="00FB72D7"/>
    <w:rsid w:val="00FB7E7E"/>
    <w:rsid w:val="00FB7F0F"/>
    <w:rsid w:val="00FC2267"/>
    <w:rsid w:val="00FC2BE9"/>
    <w:rsid w:val="00FC3A47"/>
    <w:rsid w:val="00FC3E51"/>
    <w:rsid w:val="00FC4C1D"/>
    <w:rsid w:val="00FC599C"/>
    <w:rsid w:val="00FC5A8F"/>
    <w:rsid w:val="00FC64A8"/>
    <w:rsid w:val="00FC66F0"/>
    <w:rsid w:val="00FD1097"/>
    <w:rsid w:val="00FD2F95"/>
    <w:rsid w:val="00FD36B8"/>
    <w:rsid w:val="00FD4E17"/>
    <w:rsid w:val="00FD5A7E"/>
    <w:rsid w:val="00FD5ED5"/>
    <w:rsid w:val="00FD76EC"/>
    <w:rsid w:val="00FE0EFB"/>
    <w:rsid w:val="00FE0FA2"/>
    <w:rsid w:val="00FE1091"/>
    <w:rsid w:val="00FE3E74"/>
    <w:rsid w:val="00FE4198"/>
    <w:rsid w:val="00FE429A"/>
    <w:rsid w:val="00FE565F"/>
    <w:rsid w:val="00FE5BED"/>
    <w:rsid w:val="00FE5D75"/>
    <w:rsid w:val="00FE7442"/>
    <w:rsid w:val="00FE7A6A"/>
    <w:rsid w:val="00FE7C3B"/>
    <w:rsid w:val="00FE7D9D"/>
    <w:rsid w:val="00FF0604"/>
    <w:rsid w:val="00FF0DC1"/>
    <w:rsid w:val="00FF11D0"/>
    <w:rsid w:val="00FF1479"/>
    <w:rsid w:val="00FF1660"/>
    <w:rsid w:val="00FF256A"/>
    <w:rsid w:val="00FF41B0"/>
    <w:rsid w:val="00FF449A"/>
    <w:rsid w:val="00FF6CBE"/>
    <w:rsid w:val="00FF73A3"/>
    <w:rsid w:val="00FF750E"/>
    <w:rsid w:val="015502E5"/>
    <w:rsid w:val="016E4F24"/>
    <w:rsid w:val="018908C6"/>
    <w:rsid w:val="02030024"/>
    <w:rsid w:val="023575E5"/>
    <w:rsid w:val="02B01361"/>
    <w:rsid w:val="02D54213"/>
    <w:rsid w:val="02FE6B12"/>
    <w:rsid w:val="031418F0"/>
    <w:rsid w:val="031E752B"/>
    <w:rsid w:val="033037DC"/>
    <w:rsid w:val="03465822"/>
    <w:rsid w:val="034A0560"/>
    <w:rsid w:val="03A530FD"/>
    <w:rsid w:val="03AD4FC1"/>
    <w:rsid w:val="03E2723E"/>
    <w:rsid w:val="03F172BE"/>
    <w:rsid w:val="04602913"/>
    <w:rsid w:val="046F70FE"/>
    <w:rsid w:val="04B57DB2"/>
    <w:rsid w:val="04CA764B"/>
    <w:rsid w:val="04D01847"/>
    <w:rsid w:val="04D20591"/>
    <w:rsid w:val="04E63F3A"/>
    <w:rsid w:val="054A43B8"/>
    <w:rsid w:val="05594997"/>
    <w:rsid w:val="05B033DE"/>
    <w:rsid w:val="05D03A2E"/>
    <w:rsid w:val="06353D33"/>
    <w:rsid w:val="066A7A79"/>
    <w:rsid w:val="067933EB"/>
    <w:rsid w:val="06B238FA"/>
    <w:rsid w:val="070534F3"/>
    <w:rsid w:val="071C52CD"/>
    <w:rsid w:val="074019EF"/>
    <w:rsid w:val="07505AFD"/>
    <w:rsid w:val="075C73C2"/>
    <w:rsid w:val="07A56FBB"/>
    <w:rsid w:val="07CD6512"/>
    <w:rsid w:val="083A7CE2"/>
    <w:rsid w:val="08CE4416"/>
    <w:rsid w:val="08EF189D"/>
    <w:rsid w:val="09174A19"/>
    <w:rsid w:val="098F70A8"/>
    <w:rsid w:val="09AF2373"/>
    <w:rsid w:val="09D13019"/>
    <w:rsid w:val="0A1072B6"/>
    <w:rsid w:val="0A1808C7"/>
    <w:rsid w:val="0A1F772B"/>
    <w:rsid w:val="0A206DCD"/>
    <w:rsid w:val="0A603E15"/>
    <w:rsid w:val="0B1367ED"/>
    <w:rsid w:val="0B664CB3"/>
    <w:rsid w:val="0B705B32"/>
    <w:rsid w:val="0BB73C35"/>
    <w:rsid w:val="0C275980"/>
    <w:rsid w:val="0C28640C"/>
    <w:rsid w:val="0C593607"/>
    <w:rsid w:val="0C714D93"/>
    <w:rsid w:val="0C824A6D"/>
    <w:rsid w:val="0C842947"/>
    <w:rsid w:val="0C9E1227"/>
    <w:rsid w:val="0CAF6665"/>
    <w:rsid w:val="0CCD0B2E"/>
    <w:rsid w:val="0CED027F"/>
    <w:rsid w:val="0D1F511A"/>
    <w:rsid w:val="0D5154EF"/>
    <w:rsid w:val="0D774491"/>
    <w:rsid w:val="0D8D29CB"/>
    <w:rsid w:val="0E065EBF"/>
    <w:rsid w:val="0E4D4A90"/>
    <w:rsid w:val="0E7527F9"/>
    <w:rsid w:val="0E7E0566"/>
    <w:rsid w:val="0EB6385C"/>
    <w:rsid w:val="0EB71151"/>
    <w:rsid w:val="0F281EC9"/>
    <w:rsid w:val="0F587009"/>
    <w:rsid w:val="0F5D017B"/>
    <w:rsid w:val="0F614A52"/>
    <w:rsid w:val="0FA77648"/>
    <w:rsid w:val="0FAA0DFB"/>
    <w:rsid w:val="0FBD0C1A"/>
    <w:rsid w:val="0FBD78EE"/>
    <w:rsid w:val="0FE64BDA"/>
    <w:rsid w:val="101822F4"/>
    <w:rsid w:val="1031384F"/>
    <w:rsid w:val="10322A22"/>
    <w:rsid w:val="10607279"/>
    <w:rsid w:val="10A06571"/>
    <w:rsid w:val="10A32505"/>
    <w:rsid w:val="10AF02E9"/>
    <w:rsid w:val="10F008F0"/>
    <w:rsid w:val="1121097A"/>
    <w:rsid w:val="11357601"/>
    <w:rsid w:val="115455AE"/>
    <w:rsid w:val="115F467E"/>
    <w:rsid w:val="119B30A4"/>
    <w:rsid w:val="11DF052E"/>
    <w:rsid w:val="1216640F"/>
    <w:rsid w:val="12206961"/>
    <w:rsid w:val="12394ECF"/>
    <w:rsid w:val="1254099D"/>
    <w:rsid w:val="126361F4"/>
    <w:rsid w:val="1272218F"/>
    <w:rsid w:val="127D1728"/>
    <w:rsid w:val="12B75DF4"/>
    <w:rsid w:val="13435B9D"/>
    <w:rsid w:val="13497394"/>
    <w:rsid w:val="13575B70"/>
    <w:rsid w:val="13620456"/>
    <w:rsid w:val="13855BB3"/>
    <w:rsid w:val="13F232FE"/>
    <w:rsid w:val="146D70B2"/>
    <w:rsid w:val="147123D3"/>
    <w:rsid w:val="153B4ABB"/>
    <w:rsid w:val="15535620"/>
    <w:rsid w:val="15BD1974"/>
    <w:rsid w:val="15BE17CD"/>
    <w:rsid w:val="15DF7B3C"/>
    <w:rsid w:val="15EB4733"/>
    <w:rsid w:val="15EE4223"/>
    <w:rsid w:val="16D05476"/>
    <w:rsid w:val="16F10F9C"/>
    <w:rsid w:val="1703544C"/>
    <w:rsid w:val="17040F4A"/>
    <w:rsid w:val="17342109"/>
    <w:rsid w:val="176C200E"/>
    <w:rsid w:val="17A0544B"/>
    <w:rsid w:val="17AC4E33"/>
    <w:rsid w:val="17B60BD5"/>
    <w:rsid w:val="185C1D9E"/>
    <w:rsid w:val="187514EB"/>
    <w:rsid w:val="187E53C5"/>
    <w:rsid w:val="18A95827"/>
    <w:rsid w:val="18D82E5B"/>
    <w:rsid w:val="18D94B8E"/>
    <w:rsid w:val="190A4B85"/>
    <w:rsid w:val="191C4C03"/>
    <w:rsid w:val="196315DB"/>
    <w:rsid w:val="19AA0461"/>
    <w:rsid w:val="19DF14E2"/>
    <w:rsid w:val="1A4742DD"/>
    <w:rsid w:val="1AB50C72"/>
    <w:rsid w:val="1AF61AA9"/>
    <w:rsid w:val="1BDB2456"/>
    <w:rsid w:val="1C060E08"/>
    <w:rsid w:val="1C064FD4"/>
    <w:rsid w:val="1C163B8C"/>
    <w:rsid w:val="1C2A0AF4"/>
    <w:rsid w:val="1C3C6D4B"/>
    <w:rsid w:val="1C6F162D"/>
    <w:rsid w:val="1C7339BB"/>
    <w:rsid w:val="1C9F1DD3"/>
    <w:rsid w:val="1D2513E3"/>
    <w:rsid w:val="1D441B38"/>
    <w:rsid w:val="1D5956A2"/>
    <w:rsid w:val="1D6830CD"/>
    <w:rsid w:val="1D901AF7"/>
    <w:rsid w:val="1D903E12"/>
    <w:rsid w:val="1E317121"/>
    <w:rsid w:val="1E353347"/>
    <w:rsid w:val="1E700260"/>
    <w:rsid w:val="1E83792D"/>
    <w:rsid w:val="1EBC4B43"/>
    <w:rsid w:val="1EC45B21"/>
    <w:rsid w:val="1EEB79BF"/>
    <w:rsid w:val="1F602533"/>
    <w:rsid w:val="1F8D23B7"/>
    <w:rsid w:val="1F9A4AD4"/>
    <w:rsid w:val="1FEB3257"/>
    <w:rsid w:val="1FF57F5C"/>
    <w:rsid w:val="201127F6"/>
    <w:rsid w:val="202F46E7"/>
    <w:rsid w:val="204213F3"/>
    <w:rsid w:val="2060790C"/>
    <w:rsid w:val="21293FB4"/>
    <w:rsid w:val="214747E7"/>
    <w:rsid w:val="215D5E73"/>
    <w:rsid w:val="21BC60B8"/>
    <w:rsid w:val="21C04A75"/>
    <w:rsid w:val="222A7080"/>
    <w:rsid w:val="23272B26"/>
    <w:rsid w:val="233065B1"/>
    <w:rsid w:val="235665F0"/>
    <w:rsid w:val="23A46C7E"/>
    <w:rsid w:val="23B219D5"/>
    <w:rsid w:val="23CC0FD5"/>
    <w:rsid w:val="244119C2"/>
    <w:rsid w:val="245D1D7B"/>
    <w:rsid w:val="248412CE"/>
    <w:rsid w:val="24F6704C"/>
    <w:rsid w:val="24FD3B3B"/>
    <w:rsid w:val="25915ABC"/>
    <w:rsid w:val="25B033ED"/>
    <w:rsid w:val="25D45682"/>
    <w:rsid w:val="26064C71"/>
    <w:rsid w:val="265458CA"/>
    <w:rsid w:val="26B71E93"/>
    <w:rsid w:val="26F23447"/>
    <w:rsid w:val="26F473E8"/>
    <w:rsid w:val="27302855"/>
    <w:rsid w:val="274659FE"/>
    <w:rsid w:val="275E288B"/>
    <w:rsid w:val="27693709"/>
    <w:rsid w:val="27722629"/>
    <w:rsid w:val="27AE7A61"/>
    <w:rsid w:val="280B7C55"/>
    <w:rsid w:val="283341FE"/>
    <w:rsid w:val="28883B9D"/>
    <w:rsid w:val="288A1B89"/>
    <w:rsid w:val="289A1929"/>
    <w:rsid w:val="290F208E"/>
    <w:rsid w:val="294706C4"/>
    <w:rsid w:val="294E1CB7"/>
    <w:rsid w:val="29C5592C"/>
    <w:rsid w:val="29C916F5"/>
    <w:rsid w:val="29E940CC"/>
    <w:rsid w:val="2AE65071"/>
    <w:rsid w:val="2B150382"/>
    <w:rsid w:val="2B1C55B6"/>
    <w:rsid w:val="2B212DEE"/>
    <w:rsid w:val="2B507662"/>
    <w:rsid w:val="2B595843"/>
    <w:rsid w:val="2B743FB4"/>
    <w:rsid w:val="2BBD1B39"/>
    <w:rsid w:val="2BEC2B5B"/>
    <w:rsid w:val="2BF0264B"/>
    <w:rsid w:val="2BFB4B4C"/>
    <w:rsid w:val="2C47703B"/>
    <w:rsid w:val="2C4D5AC4"/>
    <w:rsid w:val="2C577276"/>
    <w:rsid w:val="2C9C1FAD"/>
    <w:rsid w:val="2CAA72E0"/>
    <w:rsid w:val="2CCD0530"/>
    <w:rsid w:val="2D384BBF"/>
    <w:rsid w:val="2D5C00BF"/>
    <w:rsid w:val="2D622293"/>
    <w:rsid w:val="2DAC653A"/>
    <w:rsid w:val="2DD1737E"/>
    <w:rsid w:val="2DD27612"/>
    <w:rsid w:val="2E1D02B9"/>
    <w:rsid w:val="2E4A0245"/>
    <w:rsid w:val="2E5148D4"/>
    <w:rsid w:val="2E6C3ADF"/>
    <w:rsid w:val="2E873E3D"/>
    <w:rsid w:val="2EC90B61"/>
    <w:rsid w:val="2EDA4800"/>
    <w:rsid w:val="2F220C04"/>
    <w:rsid w:val="2FA646ED"/>
    <w:rsid w:val="2FB1FB54"/>
    <w:rsid w:val="2FBE65BC"/>
    <w:rsid w:val="2FC516F9"/>
    <w:rsid w:val="2FF975F4"/>
    <w:rsid w:val="30E04D0E"/>
    <w:rsid w:val="30F241E1"/>
    <w:rsid w:val="31437518"/>
    <w:rsid w:val="314E2655"/>
    <w:rsid w:val="314E43FB"/>
    <w:rsid w:val="317438B9"/>
    <w:rsid w:val="31780F8D"/>
    <w:rsid w:val="31B553AF"/>
    <w:rsid w:val="31D976DD"/>
    <w:rsid w:val="31E0511C"/>
    <w:rsid w:val="328D06D4"/>
    <w:rsid w:val="328F62EA"/>
    <w:rsid w:val="32A04E77"/>
    <w:rsid w:val="32E80292"/>
    <w:rsid w:val="330701FF"/>
    <w:rsid w:val="330C2D2D"/>
    <w:rsid w:val="33124C60"/>
    <w:rsid w:val="33197D04"/>
    <w:rsid w:val="332956C3"/>
    <w:rsid w:val="335A007E"/>
    <w:rsid w:val="337E19B1"/>
    <w:rsid w:val="33CF2B46"/>
    <w:rsid w:val="33D05F67"/>
    <w:rsid w:val="33D740F0"/>
    <w:rsid w:val="34790B49"/>
    <w:rsid w:val="34EF74B1"/>
    <w:rsid w:val="350768B0"/>
    <w:rsid w:val="35097F9D"/>
    <w:rsid w:val="354B1EF0"/>
    <w:rsid w:val="3577267C"/>
    <w:rsid w:val="35C94443"/>
    <w:rsid w:val="360A0F8C"/>
    <w:rsid w:val="362A6234"/>
    <w:rsid w:val="363D7FF8"/>
    <w:rsid w:val="36A2483A"/>
    <w:rsid w:val="36BC7612"/>
    <w:rsid w:val="36CC5A63"/>
    <w:rsid w:val="37182731"/>
    <w:rsid w:val="37254DC6"/>
    <w:rsid w:val="375D66BB"/>
    <w:rsid w:val="377A1BC2"/>
    <w:rsid w:val="37F012DD"/>
    <w:rsid w:val="383F52DE"/>
    <w:rsid w:val="38653FE8"/>
    <w:rsid w:val="38730FE1"/>
    <w:rsid w:val="387737AC"/>
    <w:rsid w:val="38791333"/>
    <w:rsid w:val="38966328"/>
    <w:rsid w:val="38A53841"/>
    <w:rsid w:val="38D50D53"/>
    <w:rsid w:val="38F31085"/>
    <w:rsid w:val="396B37E9"/>
    <w:rsid w:val="397D1E2F"/>
    <w:rsid w:val="397D6AA3"/>
    <w:rsid w:val="39885A3F"/>
    <w:rsid w:val="39AA23A5"/>
    <w:rsid w:val="39AC281F"/>
    <w:rsid w:val="39B97837"/>
    <w:rsid w:val="39BF2AEF"/>
    <w:rsid w:val="3A0472C2"/>
    <w:rsid w:val="3A186E30"/>
    <w:rsid w:val="3A2752A5"/>
    <w:rsid w:val="3A305969"/>
    <w:rsid w:val="3AE0016B"/>
    <w:rsid w:val="3AE45B85"/>
    <w:rsid w:val="3B07E79E"/>
    <w:rsid w:val="3B125A7B"/>
    <w:rsid w:val="3B233DAA"/>
    <w:rsid w:val="3B4F1833"/>
    <w:rsid w:val="3B512A64"/>
    <w:rsid w:val="3B843EDE"/>
    <w:rsid w:val="3B8C54BC"/>
    <w:rsid w:val="3B9355C7"/>
    <w:rsid w:val="3BD314F7"/>
    <w:rsid w:val="3BE91C2D"/>
    <w:rsid w:val="3BFF2C7C"/>
    <w:rsid w:val="3C046410"/>
    <w:rsid w:val="3C106602"/>
    <w:rsid w:val="3C3A4E33"/>
    <w:rsid w:val="3C4D07FB"/>
    <w:rsid w:val="3C8A6B7A"/>
    <w:rsid w:val="3CAC5211"/>
    <w:rsid w:val="3CB66F99"/>
    <w:rsid w:val="3CC400CB"/>
    <w:rsid w:val="3CEC5C79"/>
    <w:rsid w:val="3D3923A4"/>
    <w:rsid w:val="3D5A1A56"/>
    <w:rsid w:val="3D5D5666"/>
    <w:rsid w:val="3DE329CA"/>
    <w:rsid w:val="3DFB09DB"/>
    <w:rsid w:val="3E0766DA"/>
    <w:rsid w:val="3E854E75"/>
    <w:rsid w:val="3EBD165E"/>
    <w:rsid w:val="3EBE786F"/>
    <w:rsid w:val="3EFE6241"/>
    <w:rsid w:val="3EFF0792"/>
    <w:rsid w:val="3F23176F"/>
    <w:rsid w:val="3F4C68C6"/>
    <w:rsid w:val="3F5D1881"/>
    <w:rsid w:val="3F624A2F"/>
    <w:rsid w:val="3F7A2500"/>
    <w:rsid w:val="3F892743"/>
    <w:rsid w:val="3F9B04CC"/>
    <w:rsid w:val="3FAE3F57"/>
    <w:rsid w:val="3FBD7842"/>
    <w:rsid w:val="3FBFDC5D"/>
    <w:rsid w:val="3FD30159"/>
    <w:rsid w:val="3FE17FED"/>
    <w:rsid w:val="40096205"/>
    <w:rsid w:val="40691426"/>
    <w:rsid w:val="4077259B"/>
    <w:rsid w:val="40807AD1"/>
    <w:rsid w:val="408164BB"/>
    <w:rsid w:val="40AD64D6"/>
    <w:rsid w:val="40B41A41"/>
    <w:rsid w:val="40C03BBB"/>
    <w:rsid w:val="40D778DE"/>
    <w:rsid w:val="40F33EA5"/>
    <w:rsid w:val="40F56D1C"/>
    <w:rsid w:val="41055796"/>
    <w:rsid w:val="412E258A"/>
    <w:rsid w:val="41652D3C"/>
    <w:rsid w:val="41926C28"/>
    <w:rsid w:val="4194717D"/>
    <w:rsid w:val="41A77EC3"/>
    <w:rsid w:val="41EA5D26"/>
    <w:rsid w:val="420C2FA5"/>
    <w:rsid w:val="428651E3"/>
    <w:rsid w:val="4286740D"/>
    <w:rsid w:val="42BC749B"/>
    <w:rsid w:val="42BF1851"/>
    <w:rsid w:val="42BF647C"/>
    <w:rsid w:val="42C6462D"/>
    <w:rsid w:val="42CD6DEA"/>
    <w:rsid w:val="4305E740"/>
    <w:rsid w:val="4363529B"/>
    <w:rsid w:val="43745964"/>
    <w:rsid w:val="438738E9"/>
    <w:rsid w:val="44054362"/>
    <w:rsid w:val="44166C1C"/>
    <w:rsid w:val="443166EC"/>
    <w:rsid w:val="445F3C6C"/>
    <w:rsid w:val="44BD1737"/>
    <w:rsid w:val="44F20464"/>
    <w:rsid w:val="44FC7D16"/>
    <w:rsid w:val="45010FCD"/>
    <w:rsid w:val="450C0004"/>
    <w:rsid w:val="451278F3"/>
    <w:rsid w:val="45250C07"/>
    <w:rsid w:val="4541427C"/>
    <w:rsid w:val="457E617A"/>
    <w:rsid w:val="45BD3146"/>
    <w:rsid w:val="462C6B8F"/>
    <w:rsid w:val="46AF0A30"/>
    <w:rsid w:val="46B53017"/>
    <w:rsid w:val="46D1677D"/>
    <w:rsid w:val="46D26D07"/>
    <w:rsid w:val="471F573B"/>
    <w:rsid w:val="4727FD54"/>
    <w:rsid w:val="473168B1"/>
    <w:rsid w:val="47580674"/>
    <w:rsid w:val="47F477DF"/>
    <w:rsid w:val="47FE01AA"/>
    <w:rsid w:val="47FFFB9F"/>
    <w:rsid w:val="48A26623"/>
    <w:rsid w:val="48D64ED6"/>
    <w:rsid w:val="491D20BF"/>
    <w:rsid w:val="49203912"/>
    <w:rsid w:val="49647D7D"/>
    <w:rsid w:val="496B4F6D"/>
    <w:rsid w:val="49936BF6"/>
    <w:rsid w:val="49C01EDD"/>
    <w:rsid w:val="49E45F4E"/>
    <w:rsid w:val="49EA69FE"/>
    <w:rsid w:val="49FA4330"/>
    <w:rsid w:val="4A17625E"/>
    <w:rsid w:val="4A3D2C6A"/>
    <w:rsid w:val="4AD813AE"/>
    <w:rsid w:val="4ADF7E1E"/>
    <w:rsid w:val="4AEC6842"/>
    <w:rsid w:val="4B101E53"/>
    <w:rsid w:val="4B5F3D06"/>
    <w:rsid w:val="4BD929E1"/>
    <w:rsid w:val="4C0D1580"/>
    <w:rsid w:val="4C591B0B"/>
    <w:rsid w:val="4C5D6CDA"/>
    <w:rsid w:val="4CF87E41"/>
    <w:rsid w:val="4D3B4363"/>
    <w:rsid w:val="4D7A36CB"/>
    <w:rsid w:val="4D8C0196"/>
    <w:rsid w:val="4DC82688"/>
    <w:rsid w:val="4E206DF4"/>
    <w:rsid w:val="4E351152"/>
    <w:rsid w:val="4E6514CF"/>
    <w:rsid w:val="4E8A1718"/>
    <w:rsid w:val="4F69660E"/>
    <w:rsid w:val="4F871810"/>
    <w:rsid w:val="4FDA4C65"/>
    <w:rsid w:val="4FDC066D"/>
    <w:rsid w:val="4FE439C5"/>
    <w:rsid w:val="4FF23FBD"/>
    <w:rsid w:val="501F3D41"/>
    <w:rsid w:val="505F36CD"/>
    <w:rsid w:val="50670B3D"/>
    <w:rsid w:val="506B19F1"/>
    <w:rsid w:val="509400C2"/>
    <w:rsid w:val="51BE27EC"/>
    <w:rsid w:val="51D61240"/>
    <w:rsid w:val="51DB48C3"/>
    <w:rsid w:val="52405F29"/>
    <w:rsid w:val="526B7000"/>
    <w:rsid w:val="52C63AC1"/>
    <w:rsid w:val="52F201A7"/>
    <w:rsid w:val="52FE0A58"/>
    <w:rsid w:val="5311723E"/>
    <w:rsid w:val="5314011E"/>
    <w:rsid w:val="53400F13"/>
    <w:rsid w:val="534704F3"/>
    <w:rsid w:val="536D5A30"/>
    <w:rsid w:val="53B7E896"/>
    <w:rsid w:val="543F0B9C"/>
    <w:rsid w:val="5451192C"/>
    <w:rsid w:val="54660E4D"/>
    <w:rsid w:val="54830D2B"/>
    <w:rsid w:val="55101B88"/>
    <w:rsid w:val="5515150D"/>
    <w:rsid w:val="559002B6"/>
    <w:rsid w:val="55BC00B4"/>
    <w:rsid w:val="55D55D14"/>
    <w:rsid w:val="55EC5382"/>
    <w:rsid w:val="55F67FAE"/>
    <w:rsid w:val="562A4D66"/>
    <w:rsid w:val="564D321E"/>
    <w:rsid w:val="566B62A7"/>
    <w:rsid w:val="567535C9"/>
    <w:rsid w:val="56777B29"/>
    <w:rsid w:val="56D349AC"/>
    <w:rsid w:val="56E90983"/>
    <w:rsid w:val="57023819"/>
    <w:rsid w:val="570F530A"/>
    <w:rsid w:val="577032C7"/>
    <w:rsid w:val="577727F9"/>
    <w:rsid w:val="578E55FE"/>
    <w:rsid w:val="579E5337"/>
    <w:rsid w:val="57A04E11"/>
    <w:rsid w:val="58B10B13"/>
    <w:rsid w:val="58B31F60"/>
    <w:rsid w:val="58BC69C7"/>
    <w:rsid w:val="58BD6690"/>
    <w:rsid w:val="58F34111"/>
    <w:rsid w:val="59A541C5"/>
    <w:rsid w:val="59A7234D"/>
    <w:rsid w:val="5A2A7ABC"/>
    <w:rsid w:val="5A6A4AC7"/>
    <w:rsid w:val="5AD40C9A"/>
    <w:rsid w:val="5ADC3C17"/>
    <w:rsid w:val="5B062A42"/>
    <w:rsid w:val="5B1519CB"/>
    <w:rsid w:val="5B470275"/>
    <w:rsid w:val="5BC80F54"/>
    <w:rsid w:val="5BDC37A3"/>
    <w:rsid w:val="5BFA7DF2"/>
    <w:rsid w:val="5C391A9C"/>
    <w:rsid w:val="5C4D65F8"/>
    <w:rsid w:val="5CD32DF8"/>
    <w:rsid w:val="5CE768A3"/>
    <w:rsid w:val="5D9BEED1"/>
    <w:rsid w:val="5DC43D9A"/>
    <w:rsid w:val="5DE23E63"/>
    <w:rsid w:val="5DEC1B75"/>
    <w:rsid w:val="5DF11787"/>
    <w:rsid w:val="5E154DCE"/>
    <w:rsid w:val="5E1861BE"/>
    <w:rsid w:val="5E767565"/>
    <w:rsid w:val="5EC85BB3"/>
    <w:rsid w:val="5F14158D"/>
    <w:rsid w:val="5F2F1AFD"/>
    <w:rsid w:val="5F8A05E7"/>
    <w:rsid w:val="5F8D686F"/>
    <w:rsid w:val="5F8EA51D"/>
    <w:rsid w:val="5F907421"/>
    <w:rsid w:val="5F952235"/>
    <w:rsid w:val="5F964898"/>
    <w:rsid w:val="5FAF5BC3"/>
    <w:rsid w:val="5FE443CA"/>
    <w:rsid w:val="5FEB1D53"/>
    <w:rsid w:val="607C798D"/>
    <w:rsid w:val="60A61919"/>
    <w:rsid w:val="60C57479"/>
    <w:rsid w:val="60F97AFC"/>
    <w:rsid w:val="61404125"/>
    <w:rsid w:val="617F1229"/>
    <w:rsid w:val="6181421E"/>
    <w:rsid w:val="6189617B"/>
    <w:rsid w:val="61E66E60"/>
    <w:rsid w:val="61EF6521"/>
    <w:rsid w:val="6204050A"/>
    <w:rsid w:val="62082D23"/>
    <w:rsid w:val="62150F4B"/>
    <w:rsid w:val="626C30E8"/>
    <w:rsid w:val="62945544"/>
    <w:rsid w:val="62A3611F"/>
    <w:rsid w:val="62AC2EB0"/>
    <w:rsid w:val="62C0028F"/>
    <w:rsid w:val="62D43980"/>
    <w:rsid w:val="62DF2B93"/>
    <w:rsid w:val="6303486D"/>
    <w:rsid w:val="633A0AC0"/>
    <w:rsid w:val="6355E5AF"/>
    <w:rsid w:val="635602DE"/>
    <w:rsid w:val="639A53AA"/>
    <w:rsid w:val="63BA2829"/>
    <w:rsid w:val="64153CF6"/>
    <w:rsid w:val="64462F10"/>
    <w:rsid w:val="64671BB7"/>
    <w:rsid w:val="64815558"/>
    <w:rsid w:val="64834092"/>
    <w:rsid w:val="64A82DBC"/>
    <w:rsid w:val="64D105AD"/>
    <w:rsid w:val="64D94A1F"/>
    <w:rsid w:val="64E410A3"/>
    <w:rsid w:val="65224733"/>
    <w:rsid w:val="65394F63"/>
    <w:rsid w:val="655F1EB9"/>
    <w:rsid w:val="65905D2A"/>
    <w:rsid w:val="659F7F0F"/>
    <w:rsid w:val="65A672FB"/>
    <w:rsid w:val="660D711D"/>
    <w:rsid w:val="66623205"/>
    <w:rsid w:val="66670EF3"/>
    <w:rsid w:val="66B20907"/>
    <w:rsid w:val="66C51A03"/>
    <w:rsid w:val="66E144B4"/>
    <w:rsid w:val="66E61750"/>
    <w:rsid w:val="670F7122"/>
    <w:rsid w:val="67220BBC"/>
    <w:rsid w:val="672C2D82"/>
    <w:rsid w:val="674F5A50"/>
    <w:rsid w:val="6772445E"/>
    <w:rsid w:val="677D6220"/>
    <w:rsid w:val="67A45ABC"/>
    <w:rsid w:val="67B22F8E"/>
    <w:rsid w:val="67B53825"/>
    <w:rsid w:val="67BF22F4"/>
    <w:rsid w:val="67C23FB3"/>
    <w:rsid w:val="68112A26"/>
    <w:rsid w:val="6822214A"/>
    <w:rsid w:val="68600793"/>
    <w:rsid w:val="688A4CB2"/>
    <w:rsid w:val="68917D8F"/>
    <w:rsid w:val="692D4CEA"/>
    <w:rsid w:val="693147B6"/>
    <w:rsid w:val="6995716C"/>
    <w:rsid w:val="69D3605B"/>
    <w:rsid w:val="69F227ED"/>
    <w:rsid w:val="6A25248A"/>
    <w:rsid w:val="6A5D1B09"/>
    <w:rsid w:val="6A70668B"/>
    <w:rsid w:val="6ACB3AD7"/>
    <w:rsid w:val="6AD039A2"/>
    <w:rsid w:val="6AD428B2"/>
    <w:rsid w:val="6ADA02C1"/>
    <w:rsid w:val="6AFA7CB5"/>
    <w:rsid w:val="6B803471"/>
    <w:rsid w:val="6BB1678F"/>
    <w:rsid w:val="6BDC14A2"/>
    <w:rsid w:val="6C0C1E82"/>
    <w:rsid w:val="6C141FFC"/>
    <w:rsid w:val="6C167745"/>
    <w:rsid w:val="6C253F88"/>
    <w:rsid w:val="6C47110C"/>
    <w:rsid w:val="6CC87B57"/>
    <w:rsid w:val="6CDE5DE7"/>
    <w:rsid w:val="6CDE737B"/>
    <w:rsid w:val="6CFF398A"/>
    <w:rsid w:val="6D100658"/>
    <w:rsid w:val="6D4D0509"/>
    <w:rsid w:val="6D9A775D"/>
    <w:rsid w:val="6DBC5C20"/>
    <w:rsid w:val="6DC45722"/>
    <w:rsid w:val="6DDD5884"/>
    <w:rsid w:val="6DEEAB64"/>
    <w:rsid w:val="6E096679"/>
    <w:rsid w:val="6E124964"/>
    <w:rsid w:val="6E2B1DCF"/>
    <w:rsid w:val="6E477F92"/>
    <w:rsid w:val="6E4B2172"/>
    <w:rsid w:val="6E884ACB"/>
    <w:rsid w:val="6EE44220"/>
    <w:rsid w:val="6EFF7562"/>
    <w:rsid w:val="6F0639A1"/>
    <w:rsid w:val="6F1B3870"/>
    <w:rsid w:val="6F52453A"/>
    <w:rsid w:val="6F7B0352"/>
    <w:rsid w:val="6FB42615"/>
    <w:rsid w:val="6FCFB396"/>
    <w:rsid w:val="6FD75BE6"/>
    <w:rsid w:val="6FF21C22"/>
    <w:rsid w:val="6FF7C48A"/>
    <w:rsid w:val="700503E9"/>
    <w:rsid w:val="7022019D"/>
    <w:rsid w:val="70396A5C"/>
    <w:rsid w:val="70614C30"/>
    <w:rsid w:val="707954D5"/>
    <w:rsid w:val="70A51480"/>
    <w:rsid w:val="70AD195B"/>
    <w:rsid w:val="70BE5ABE"/>
    <w:rsid w:val="70DA7719"/>
    <w:rsid w:val="713C1C40"/>
    <w:rsid w:val="717C1858"/>
    <w:rsid w:val="71844269"/>
    <w:rsid w:val="718B4741"/>
    <w:rsid w:val="71B514E5"/>
    <w:rsid w:val="72225F5B"/>
    <w:rsid w:val="7243380C"/>
    <w:rsid w:val="72741A0A"/>
    <w:rsid w:val="729A773C"/>
    <w:rsid w:val="729F57FE"/>
    <w:rsid w:val="72E96A79"/>
    <w:rsid w:val="7306762B"/>
    <w:rsid w:val="730E6228"/>
    <w:rsid w:val="73404583"/>
    <w:rsid w:val="73410D3A"/>
    <w:rsid w:val="73552361"/>
    <w:rsid w:val="73C179F6"/>
    <w:rsid w:val="73C74C8E"/>
    <w:rsid w:val="73CFCCFB"/>
    <w:rsid w:val="73DE215D"/>
    <w:rsid w:val="743D6DCA"/>
    <w:rsid w:val="744E1D52"/>
    <w:rsid w:val="74BF147C"/>
    <w:rsid w:val="74E26B3D"/>
    <w:rsid w:val="757453EB"/>
    <w:rsid w:val="757CD0C6"/>
    <w:rsid w:val="75911C0D"/>
    <w:rsid w:val="75B75449"/>
    <w:rsid w:val="75B90985"/>
    <w:rsid w:val="75E5336E"/>
    <w:rsid w:val="76377AFB"/>
    <w:rsid w:val="7680290F"/>
    <w:rsid w:val="768455F4"/>
    <w:rsid w:val="76AD70E2"/>
    <w:rsid w:val="76B837E5"/>
    <w:rsid w:val="76E64C26"/>
    <w:rsid w:val="76EC5AF9"/>
    <w:rsid w:val="76EE1BEC"/>
    <w:rsid w:val="76F87808"/>
    <w:rsid w:val="772F1069"/>
    <w:rsid w:val="775E6052"/>
    <w:rsid w:val="776264C4"/>
    <w:rsid w:val="77B870F9"/>
    <w:rsid w:val="77D777E8"/>
    <w:rsid w:val="77DE471F"/>
    <w:rsid w:val="77FE8CCB"/>
    <w:rsid w:val="782D4FF8"/>
    <w:rsid w:val="785B0D80"/>
    <w:rsid w:val="786ED8B3"/>
    <w:rsid w:val="78872D4C"/>
    <w:rsid w:val="78985917"/>
    <w:rsid w:val="78F31416"/>
    <w:rsid w:val="78F35F48"/>
    <w:rsid w:val="78FE5B51"/>
    <w:rsid w:val="79432CCB"/>
    <w:rsid w:val="79B0209F"/>
    <w:rsid w:val="79CE6338"/>
    <w:rsid w:val="79E82FA9"/>
    <w:rsid w:val="7A1E16FE"/>
    <w:rsid w:val="7A592E2D"/>
    <w:rsid w:val="7A60041F"/>
    <w:rsid w:val="7A6885FC"/>
    <w:rsid w:val="7AD20D69"/>
    <w:rsid w:val="7AFB37ED"/>
    <w:rsid w:val="7B1C323C"/>
    <w:rsid w:val="7B4E53CC"/>
    <w:rsid w:val="7B622752"/>
    <w:rsid w:val="7B6770D5"/>
    <w:rsid w:val="7BF94E05"/>
    <w:rsid w:val="7C02295A"/>
    <w:rsid w:val="7C15268D"/>
    <w:rsid w:val="7C290BCA"/>
    <w:rsid w:val="7C312ADC"/>
    <w:rsid w:val="7C673A6E"/>
    <w:rsid w:val="7C824924"/>
    <w:rsid w:val="7C9C5EB4"/>
    <w:rsid w:val="7C9E1478"/>
    <w:rsid w:val="7CC12B03"/>
    <w:rsid w:val="7CCC5441"/>
    <w:rsid w:val="7CDE5175"/>
    <w:rsid w:val="7D0270B5"/>
    <w:rsid w:val="7D0D3DDD"/>
    <w:rsid w:val="7D1B3CD3"/>
    <w:rsid w:val="7D203CBB"/>
    <w:rsid w:val="7D7E4BF6"/>
    <w:rsid w:val="7D7FBBC3"/>
    <w:rsid w:val="7D9061EB"/>
    <w:rsid w:val="7DA818F7"/>
    <w:rsid w:val="7DB30F95"/>
    <w:rsid w:val="7E392CEC"/>
    <w:rsid w:val="7E481AA2"/>
    <w:rsid w:val="7E6E2536"/>
    <w:rsid w:val="7EA816A6"/>
    <w:rsid w:val="7EB00443"/>
    <w:rsid w:val="7EBF261C"/>
    <w:rsid w:val="7EC565EC"/>
    <w:rsid w:val="7ED6294A"/>
    <w:rsid w:val="7F341F40"/>
    <w:rsid w:val="7F3B0E58"/>
    <w:rsid w:val="7F4E89AD"/>
    <w:rsid w:val="7F631961"/>
    <w:rsid w:val="7F67C13E"/>
    <w:rsid w:val="7F725377"/>
    <w:rsid w:val="7F7E03A0"/>
    <w:rsid w:val="7FC07C7B"/>
    <w:rsid w:val="7FDB81F7"/>
    <w:rsid w:val="7FEB65B3"/>
    <w:rsid w:val="7FFF6E42"/>
    <w:rsid w:val="7FFFABB4"/>
    <w:rsid w:val="96FBD6D7"/>
    <w:rsid w:val="9DDFB236"/>
    <w:rsid w:val="9FF64C64"/>
    <w:rsid w:val="A37A4F2E"/>
    <w:rsid w:val="A3FF8543"/>
    <w:rsid w:val="A79DB6AD"/>
    <w:rsid w:val="BAFF07EB"/>
    <w:rsid w:val="BBB9A07D"/>
    <w:rsid w:val="BFBFAB87"/>
    <w:rsid w:val="C57D44AB"/>
    <w:rsid w:val="C9FD4636"/>
    <w:rsid w:val="CBD3D4E2"/>
    <w:rsid w:val="CFF718BB"/>
    <w:rsid w:val="D35735FA"/>
    <w:rsid w:val="D9BE7E4B"/>
    <w:rsid w:val="DBDA50BD"/>
    <w:rsid w:val="DCFD3839"/>
    <w:rsid w:val="DF4F0375"/>
    <w:rsid w:val="EABBE9EC"/>
    <w:rsid w:val="ED593B46"/>
    <w:rsid w:val="EDA97D3F"/>
    <w:rsid w:val="EE4FDEA0"/>
    <w:rsid w:val="EFDFED8F"/>
    <w:rsid w:val="F3FFEC24"/>
    <w:rsid w:val="F59DD676"/>
    <w:rsid w:val="F76CF99F"/>
    <w:rsid w:val="F76FA054"/>
    <w:rsid w:val="F7E62CAC"/>
    <w:rsid w:val="FADF6486"/>
    <w:rsid w:val="FB7CF2DB"/>
    <w:rsid w:val="FBFC9086"/>
    <w:rsid w:val="FD7C9C50"/>
    <w:rsid w:val="FECBB43A"/>
    <w:rsid w:val="FF37A2C3"/>
    <w:rsid w:val="FF96D9DB"/>
    <w:rsid w:val="FFBB0AC0"/>
    <w:rsid w:val="FFBE4C8A"/>
    <w:rsid w:val="FFE731D5"/>
    <w:rsid w:val="FFEB6611"/>
    <w:rsid w:val="FFEDF35E"/>
    <w:rsid w:val="FFF9FC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jc w:val="center"/>
      <w:outlineLvl w:val="0"/>
    </w:pPr>
    <w:rPr>
      <w:rFonts w:eastAsia="方正小标宋简体"/>
      <w:bCs/>
      <w:kern w:val="44"/>
      <w:sz w:val="32"/>
      <w:szCs w:val="44"/>
    </w:rPr>
  </w:style>
  <w:style w:type="paragraph" w:styleId="4">
    <w:name w:val="heading 2"/>
    <w:basedOn w:val="1"/>
    <w:next w:val="1"/>
    <w:link w:val="38"/>
    <w:unhideWhenUsed/>
    <w:qFormat/>
    <w:uiPriority w:val="9"/>
    <w:pPr>
      <w:keepNext/>
      <w:keepLines/>
      <w:jc w:val="center"/>
      <w:outlineLvl w:val="1"/>
    </w:pPr>
    <w:rPr>
      <w:rFonts w:ascii="Cambria" w:hAnsi="Cambria" w:eastAsia="方正小标宋简体"/>
      <w:bCs/>
      <w:kern w:val="0"/>
      <w:sz w:val="28"/>
      <w:szCs w:val="32"/>
    </w:rPr>
  </w:style>
  <w:style w:type="paragraph" w:styleId="5">
    <w:name w:val="heading 3"/>
    <w:basedOn w:val="1"/>
    <w:next w:val="1"/>
    <w:link w:val="39"/>
    <w:unhideWhenUsed/>
    <w:qFormat/>
    <w:uiPriority w:val="9"/>
    <w:pPr>
      <w:keepNext/>
      <w:keepLines/>
      <w:jc w:val="center"/>
      <w:outlineLvl w:val="2"/>
    </w:pPr>
    <w:rPr>
      <w:rFonts w:eastAsia="黑体"/>
      <w:bCs/>
      <w:kern w:val="0"/>
      <w:sz w:val="24"/>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link w:val="41"/>
    <w:qFormat/>
    <w:uiPriority w:val="0"/>
    <w:pPr>
      <w:ind w:firstLine="420" w:firstLineChars="200"/>
    </w:pPr>
    <w:rPr>
      <w:kern w:val="0"/>
      <w:sz w:val="20"/>
    </w:rPr>
  </w:style>
  <w:style w:type="paragraph" w:styleId="8">
    <w:name w:val="Document Map"/>
    <w:basedOn w:val="1"/>
    <w:link w:val="57"/>
    <w:unhideWhenUsed/>
    <w:qFormat/>
    <w:uiPriority w:val="99"/>
    <w:rPr>
      <w:rFonts w:ascii="宋体"/>
      <w:kern w:val="0"/>
      <w:sz w:val="18"/>
      <w:szCs w:val="18"/>
    </w:rPr>
  </w:style>
  <w:style w:type="paragraph" w:styleId="9">
    <w:name w:val="annotation text"/>
    <w:basedOn w:val="1"/>
    <w:link w:val="51"/>
    <w:unhideWhenUsed/>
    <w:qFormat/>
    <w:uiPriority w:val="99"/>
    <w:pPr>
      <w:jc w:val="left"/>
    </w:pPr>
    <w:rPr>
      <w:rFonts w:ascii="Calibri" w:hAnsi="Calibri"/>
      <w:kern w:val="0"/>
      <w:sz w:val="20"/>
      <w:szCs w:val="20"/>
    </w:rPr>
  </w:style>
  <w:style w:type="paragraph" w:styleId="10">
    <w:name w:val="Body Text"/>
    <w:basedOn w:val="1"/>
    <w:next w:val="1"/>
    <w:link w:val="56"/>
    <w:unhideWhenUsed/>
    <w:qFormat/>
    <w:uiPriority w:val="99"/>
    <w:pPr>
      <w:spacing w:after="120"/>
    </w:pPr>
    <w:rPr>
      <w:rFonts w:ascii="Calibri" w:hAnsi="Calibri"/>
      <w:szCs w:val="22"/>
    </w:rPr>
  </w:style>
  <w:style w:type="paragraph" w:styleId="11">
    <w:name w:val="Body Text Indent"/>
    <w:basedOn w:val="1"/>
    <w:next w:val="12"/>
    <w:link w:val="44"/>
    <w:qFormat/>
    <w:uiPriority w:val="0"/>
    <w:pPr>
      <w:spacing w:line="380" w:lineRule="exact"/>
      <w:ind w:firstLine="480"/>
    </w:pPr>
    <w:rPr>
      <w:rFonts w:eastAsia="方正书宋简体"/>
      <w:kern w:val="0"/>
      <w:sz w:val="24"/>
      <w:szCs w:val="20"/>
    </w:rPr>
  </w:style>
  <w:style w:type="paragraph" w:styleId="12">
    <w:name w:val="envelope return"/>
    <w:basedOn w:val="1"/>
    <w:qFormat/>
    <w:uiPriority w:val="0"/>
    <w:pPr>
      <w:snapToGrid w:val="0"/>
      <w:ind w:firstLine="480" w:firstLineChars="200"/>
    </w:pPr>
    <w:rPr>
      <w:rFonts w:ascii="Arial" w:hAnsi="Arial"/>
      <w:spacing w:val="-10"/>
      <w:lang w:val="zh-CN"/>
    </w:rPr>
  </w:style>
  <w:style w:type="paragraph" w:styleId="13">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4">
    <w:name w:val="Plain Text"/>
    <w:basedOn w:val="1"/>
    <w:next w:val="1"/>
    <w:link w:val="43"/>
    <w:qFormat/>
    <w:uiPriority w:val="0"/>
    <w:rPr>
      <w:rFonts w:ascii="宋体" w:hAnsi="Courier New"/>
      <w:kern w:val="0"/>
      <w:sz w:val="20"/>
      <w:szCs w:val="20"/>
    </w:rPr>
  </w:style>
  <w:style w:type="paragraph" w:styleId="15">
    <w:name w:val="Date"/>
    <w:basedOn w:val="1"/>
    <w:next w:val="1"/>
    <w:link w:val="52"/>
    <w:unhideWhenUsed/>
    <w:qFormat/>
    <w:uiPriority w:val="99"/>
    <w:pPr>
      <w:ind w:left="100" w:leftChars="2500"/>
    </w:pPr>
    <w:rPr>
      <w:rFonts w:ascii="Calibri" w:hAnsi="Calibri"/>
      <w:szCs w:val="22"/>
    </w:rPr>
  </w:style>
  <w:style w:type="paragraph" w:styleId="16">
    <w:name w:val="Balloon Text"/>
    <w:basedOn w:val="1"/>
    <w:link w:val="53"/>
    <w:unhideWhenUsed/>
    <w:qFormat/>
    <w:uiPriority w:val="99"/>
    <w:rPr>
      <w:rFonts w:ascii="Calibri" w:hAnsi="Calibri"/>
      <w:kern w:val="0"/>
      <w:sz w:val="18"/>
      <w:szCs w:val="18"/>
    </w:rPr>
  </w:style>
  <w:style w:type="paragraph" w:styleId="17">
    <w:name w:val="footer"/>
    <w:basedOn w:val="1"/>
    <w:link w:val="40"/>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20">
    <w:name w:val="Body Text Indent 3"/>
    <w:basedOn w:val="1"/>
    <w:link w:val="55"/>
    <w:qFormat/>
    <w:uiPriority w:val="0"/>
    <w:pPr>
      <w:spacing w:after="120"/>
      <w:ind w:left="420" w:leftChars="200"/>
    </w:pPr>
    <w:rPr>
      <w:kern w:val="0"/>
      <w:sz w:val="16"/>
      <w:szCs w:val="16"/>
    </w:rPr>
  </w:style>
  <w:style w:type="paragraph" w:styleId="21">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2">
    <w:name w:val="Body Text 2"/>
    <w:basedOn w:val="1"/>
    <w:qFormat/>
    <w:uiPriority w:val="0"/>
    <w:pPr>
      <w:spacing w:line="500" w:lineRule="exact"/>
      <w:jc w:val="center"/>
    </w:pPr>
    <w:rPr>
      <w:rFonts w:hAnsi="宋体" w:eastAsia="方正小标宋_GBK"/>
      <w:spacing w:val="-20"/>
      <w:kern w:val="0"/>
      <w:sz w:val="44"/>
      <w:szCs w:val="32"/>
    </w:rPr>
  </w:style>
  <w:style w:type="paragraph" w:styleId="2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24">
    <w:name w:val="Normal (Web)"/>
    <w:basedOn w:val="1"/>
    <w:unhideWhenUsed/>
    <w:qFormat/>
    <w:uiPriority w:val="99"/>
    <w:pPr>
      <w:spacing w:before="0" w:after="0"/>
      <w:jc w:val="left"/>
    </w:pPr>
    <w:rPr>
      <w:kern w:val="0"/>
      <w:sz w:val="24"/>
    </w:rPr>
  </w:style>
  <w:style w:type="paragraph" w:styleId="25">
    <w:name w:val="Title"/>
    <w:basedOn w:val="1"/>
    <w:next w:val="1"/>
    <w:link w:val="48"/>
    <w:qFormat/>
    <w:uiPriority w:val="0"/>
    <w:pPr>
      <w:spacing w:before="240" w:after="60"/>
      <w:jc w:val="center"/>
      <w:outlineLvl w:val="0"/>
    </w:pPr>
    <w:rPr>
      <w:rFonts w:ascii="Cambria" w:hAnsi="Cambria"/>
      <w:b/>
      <w:bCs/>
      <w:kern w:val="0"/>
      <w:sz w:val="32"/>
      <w:szCs w:val="32"/>
    </w:rPr>
  </w:style>
  <w:style w:type="paragraph" w:styleId="26">
    <w:name w:val="annotation subject"/>
    <w:basedOn w:val="9"/>
    <w:next w:val="9"/>
    <w:link w:val="59"/>
    <w:unhideWhenUsed/>
    <w:qFormat/>
    <w:uiPriority w:val="99"/>
    <w:rPr>
      <w:rFonts w:ascii="Times New Roman" w:hAnsi="Times New Roman"/>
      <w:b/>
      <w:bCs/>
      <w:szCs w:val="24"/>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35">
    <w:name w:val="样式 首行缩进:  2 字符"/>
    <w:basedOn w:val="1"/>
    <w:qFormat/>
    <w:uiPriority w:val="0"/>
    <w:pPr>
      <w:ind w:firstLine="480" w:firstLineChars="200"/>
    </w:pPr>
    <w:rPr>
      <w:rFonts w:cs="宋体"/>
      <w:sz w:val="24"/>
      <w:szCs w:val="20"/>
    </w:rPr>
  </w:style>
  <w:style w:type="paragraph" w:customStyle="1" w:styleId="36">
    <w:name w:val="UserStyle_0"/>
    <w:qFormat/>
    <w:uiPriority w:val="0"/>
    <w:pPr>
      <w:textAlignment w:val="baseline"/>
    </w:pPr>
    <w:rPr>
      <w:rFonts w:ascii="黑体" w:hAnsi="黑体" w:eastAsia="宋体" w:cs="Times New Roman"/>
      <w:color w:val="000000"/>
      <w:sz w:val="24"/>
      <w:szCs w:val="24"/>
      <w:lang w:val="en-US" w:eastAsia="zh-CN" w:bidi="ar-SA"/>
    </w:rPr>
  </w:style>
  <w:style w:type="character" w:customStyle="1" w:styleId="37">
    <w:name w:val="标题 1 字符"/>
    <w:link w:val="3"/>
    <w:qFormat/>
    <w:uiPriority w:val="9"/>
    <w:rPr>
      <w:rFonts w:ascii="Times New Roman" w:hAnsi="Times New Roman" w:eastAsia="方正小标宋简体" w:cs="Times New Roman"/>
      <w:bCs/>
      <w:kern w:val="44"/>
      <w:sz w:val="32"/>
      <w:szCs w:val="44"/>
    </w:rPr>
  </w:style>
  <w:style w:type="character" w:customStyle="1" w:styleId="38">
    <w:name w:val="标题 2 字符"/>
    <w:link w:val="4"/>
    <w:qFormat/>
    <w:uiPriority w:val="9"/>
    <w:rPr>
      <w:rFonts w:ascii="Cambria" w:hAnsi="Cambria" w:eastAsia="方正小标宋简体" w:cs="Times New Roman"/>
      <w:bCs/>
      <w:sz w:val="28"/>
      <w:szCs w:val="32"/>
    </w:rPr>
  </w:style>
  <w:style w:type="character" w:customStyle="1" w:styleId="39">
    <w:name w:val="标题 3 字符"/>
    <w:link w:val="5"/>
    <w:qFormat/>
    <w:uiPriority w:val="9"/>
    <w:rPr>
      <w:rFonts w:ascii="Times New Roman" w:hAnsi="Times New Roman" w:eastAsia="黑体" w:cs="Times New Roman"/>
      <w:bCs/>
      <w:sz w:val="24"/>
      <w:szCs w:val="32"/>
    </w:rPr>
  </w:style>
  <w:style w:type="character" w:customStyle="1" w:styleId="40">
    <w:name w:val="页脚 字符"/>
    <w:link w:val="17"/>
    <w:qFormat/>
    <w:uiPriority w:val="99"/>
    <w:rPr>
      <w:rFonts w:ascii="Times New Roman" w:hAnsi="Times New Roman" w:eastAsia="宋体" w:cs="Times New Roman"/>
      <w:sz w:val="18"/>
      <w:szCs w:val="18"/>
    </w:rPr>
  </w:style>
  <w:style w:type="character" w:customStyle="1" w:styleId="41">
    <w:name w:val="正文缩进 字符"/>
    <w:link w:val="7"/>
    <w:qFormat/>
    <w:uiPriority w:val="0"/>
    <w:rPr>
      <w:rFonts w:ascii="Times New Roman" w:hAnsi="Times New Roman" w:eastAsia="宋体" w:cs="Times New Roman"/>
      <w:szCs w:val="24"/>
    </w:rPr>
  </w:style>
  <w:style w:type="character" w:customStyle="1" w:styleId="42">
    <w:name w:val="页眉 字符"/>
    <w:link w:val="18"/>
    <w:qFormat/>
    <w:uiPriority w:val="0"/>
    <w:rPr>
      <w:rFonts w:ascii="Times New Roman" w:hAnsi="Times New Roman" w:eastAsia="宋体" w:cs="Times New Roman"/>
      <w:sz w:val="18"/>
      <w:szCs w:val="18"/>
    </w:rPr>
  </w:style>
  <w:style w:type="character" w:customStyle="1" w:styleId="43">
    <w:name w:val="纯文本 字符"/>
    <w:link w:val="14"/>
    <w:qFormat/>
    <w:uiPriority w:val="0"/>
    <w:rPr>
      <w:rFonts w:ascii="宋体" w:hAnsi="Courier New" w:eastAsia="宋体" w:cs="Times New Roman"/>
      <w:szCs w:val="20"/>
    </w:rPr>
  </w:style>
  <w:style w:type="character" w:customStyle="1" w:styleId="44">
    <w:name w:val="正文文本缩进 字符"/>
    <w:link w:val="11"/>
    <w:qFormat/>
    <w:uiPriority w:val="0"/>
    <w:rPr>
      <w:rFonts w:ascii="Times New Roman" w:hAnsi="Times New Roman" w:eastAsia="方正书宋简体" w:cs="Times New Roman"/>
      <w:sz w:val="24"/>
      <w:szCs w:val="20"/>
    </w:rPr>
  </w:style>
  <w:style w:type="paragraph" w:customStyle="1" w:styleId="45">
    <w:name w:val="列出段落1"/>
    <w:basedOn w:val="1"/>
    <w:qFormat/>
    <w:uiPriority w:val="34"/>
    <w:pPr>
      <w:ind w:firstLine="420" w:firstLineChars="200"/>
    </w:pPr>
  </w:style>
  <w:style w:type="paragraph" w:customStyle="1" w:styleId="46">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
    <w:name w:val="Char1"/>
    <w:basedOn w:val="1"/>
    <w:qFormat/>
    <w:uiPriority w:val="0"/>
    <w:pPr>
      <w:widowControl/>
      <w:snapToGrid w:val="0"/>
      <w:ind w:left="-3" w:right="-28" w:rightChars="-10"/>
    </w:pPr>
    <w:rPr>
      <w:rFonts w:ascii="Tahoma" w:hAnsi="Tahoma" w:cs="Tahoma"/>
      <w:sz w:val="24"/>
    </w:rPr>
  </w:style>
  <w:style w:type="character" w:customStyle="1" w:styleId="48">
    <w:name w:val="标题 字符"/>
    <w:link w:val="25"/>
    <w:qFormat/>
    <w:uiPriority w:val="0"/>
    <w:rPr>
      <w:rFonts w:ascii="Cambria" w:hAnsi="Cambria"/>
      <w:b/>
      <w:bCs/>
      <w:sz w:val="32"/>
      <w:szCs w:val="32"/>
    </w:rPr>
  </w:style>
  <w:style w:type="character" w:customStyle="1" w:styleId="49">
    <w:name w:val="标题 Char1"/>
    <w:qFormat/>
    <w:uiPriority w:val="10"/>
    <w:rPr>
      <w:rFonts w:ascii="Cambria" w:hAnsi="Cambria" w:eastAsia="宋体" w:cs="Times New Roman"/>
      <w:b/>
      <w:bCs/>
      <w:sz w:val="32"/>
      <w:szCs w:val="32"/>
    </w:rPr>
  </w:style>
  <w:style w:type="character" w:customStyle="1" w:styleId="50">
    <w:name w:val="Char Char"/>
    <w:qFormat/>
    <w:uiPriority w:val="0"/>
    <w:rPr>
      <w:rFonts w:ascii="Cambria" w:hAnsi="Cambria" w:eastAsia="宋体" w:cs="Times New Roman"/>
      <w:b/>
      <w:bCs/>
      <w:sz w:val="32"/>
      <w:szCs w:val="32"/>
    </w:rPr>
  </w:style>
  <w:style w:type="character" w:customStyle="1" w:styleId="51">
    <w:name w:val="批注文字 字符"/>
    <w:link w:val="9"/>
    <w:semiHidden/>
    <w:qFormat/>
    <w:uiPriority w:val="99"/>
    <w:rPr>
      <w:rFonts w:ascii="Calibri" w:hAnsi="Calibri" w:eastAsia="宋体" w:cs="Times New Roman"/>
    </w:rPr>
  </w:style>
  <w:style w:type="character" w:customStyle="1" w:styleId="52">
    <w:name w:val="日期 字符"/>
    <w:basedOn w:val="29"/>
    <w:link w:val="15"/>
    <w:qFormat/>
    <w:uiPriority w:val="99"/>
  </w:style>
  <w:style w:type="character" w:customStyle="1" w:styleId="53">
    <w:name w:val="批注框文本 字符"/>
    <w:link w:val="16"/>
    <w:qFormat/>
    <w:uiPriority w:val="99"/>
    <w:rPr>
      <w:sz w:val="18"/>
      <w:szCs w:val="18"/>
    </w:rPr>
  </w:style>
  <w:style w:type="paragraph" w:customStyle="1" w:styleId="54">
    <w:name w:val="样式 标题 5 + 右侧:  -0.18 字符"/>
    <w:basedOn w:val="1"/>
    <w:qFormat/>
    <w:uiPriority w:val="0"/>
    <w:pPr>
      <w:tabs>
        <w:tab w:val="left" w:pos="1008"/>
      </w:tabs>
      <w:ind w:left="2108" w:hanging="420"/>
    </w:pPr>
  </w:style>
  <w:style w:type="character" w:customStyle="1" w:styleId="55">
    <w:name w:val="正文文本缩进 3 字符"/>
    <w:link w:val="20"/>
    <w:qFormat/>
    <w:uiPriority w:val="0"/>
    <w:rPr>
      <w:rFonts w:ascii="Times New Roman" w:hAnsi="Times New Roman" w:eastAsia="宋体" w:cs="Times New Roman"/>
      <w:sz w:val="16"/>
      <w:szCs w:val="16"/>
    </w:rPr>
  </w:style>
  <w:style w:type="character" w:customStyle="1" w:styleId="56">
    <w:name w:val="正文文本 字符"/>
    <w:basedOn w:val="29"/>
    <w:link w:val="10"/>
    <w:qFormat/>
    <w:uiPriority w:val="99"/>
  </w:style>
  <w:style w:type="character" w:customStyle="1" w:styleId="57">
    <w:name w:val="文档结构图 字符"/>
    <w:link w:val="8"/>
    <w:qFormat/>
    <w:uiPriority w:val="99"/>
    <w:rPr>
      <w:rFonts w:ascii="宋体" w:hAnsi="Times New Roman" w:eastAsia="宋体" w:cs="Times New Roman"/>
      <w:sz w:val="18"/>
      <w:szCs w:val="18"/>
    </w:rPr>
  </w:style>
  <w:style w:type="paragraph" w:customStyle="1" w:styleId="58">
    <w:name w:val="TOC 标题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9">
    <w:name w:val="批注主题 字符"/>
    <w:link w:val="26"/>
    <w:qFormat/>
    <w:uiPriority w:val="99"/>
    <w:rPr>
      <w:rFonts w:ascii="Times New Roman" w:hAnsi="Times New Roman" w:eastAsia="宋体" w:cs="Times New Roman"/>
      <w:b/>
      <w:bCs/>
      <w:szCs w:val="24"/>
    </w:rPr>
  </w:style>
  <w:style w:type="paragraph" w:customStyle="1" w:styleId="60">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1">
    <w:name w:val="列出段落11"/>
    <w:basedOn w:val="1"/>
    <w:qFormat/>
    <w:uiPriority w:val="34"/>
    <w:pPr>
      <w:ind w:firstLine="420" w:firstLineChars="200"/>
    </w:pPr>
  </w:style>
  <w:style w:type="character" w:customStyle="1" w:styleId="62">
    <w:name w:val="表正文 Char2"/>
    <w:qFormat/>
    <w:uiPriority w:val="0"/>
    <w:rPr>
      <w:rFonts w:ascii="Times New Roman" w:hAnsi="Times New Roman" w:eastAsia="宋体" w:cs="Times New Roman"/>
      <w:kern w:val="0"/>
      <w:sz w:val="20"/>
      <w:szCs w:val="24"/>
    </w:rPr>
  </w:style>
  <w:style w:type="paragraph" w:customStyle="1" w:styleId="63">
    <w:name w:val="TOC 标题1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4">
    <w:name w:val="样式 标题 2 + Times New Roman 四号 非加粗 段前: 5 磅 段后: 0 磅 行距: 固定值 20..."/>
    <w:basedOn w:val="4"/>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65">
    <w:name w:val="列出段落2"/>
    <w:basedOn w:val="1"/>
    <w:qFormat/>
    <w:uiPriority w:val="34"/>
    <w:pPr>
      <w:ind w:firstLine="420" w:firstLineChars="200"/>
    </w:pPr>
  </w:style>
  <w:style w:type="paragraph" w:customStyle="1" w:styleId="66">
    <w:name w:val="Char"/>
    <w:basedOn w:val="1"/>
    <w:qFormat/>
    <w:uiPriority w:val="0"/>
    <w:pPr>
      <w:spacing w:before="0" w:beforeAutospacing="0" w:after="0" w:afterAutospacing="0" w:line="240" w:lineRule="auto"/>
    </w:pPr>
  </w:style>
  <w:style w:type="paragraph" w:styleId="67">
    <w:name w:val="List Paragraph"/>
    <w:basedOn w:val="1"/>
    <w:unhideWhenUsed/>
    <w:qFormat/>
    <w:uiPriority w:val="99"/>
    <w:pPr>
      <w:ind w:firstLine="420" w:firstLineChars="200"/>
    </w:pPr>
  </w:style>
  <w:style w:type="character" w:customStyle="1" w:styleId="68">
    <w:name w:val="NormalCharacter"/>
    <w:qFormat/>
    <w:uiPriority w:val="0"/>
  </w:style>
  <w:style w:type="character" w:customStyle="1" w:styleId="69">
    <w:name w:val="10"/>
    <w:basedOn w:val="29"/>
    <w:qFormat/>
    <w:uiPriority w:val="0"/>
    <w:rPr>
      <w:rFonts w:hint="default" w:ascii="Times New Roman" w:hAnsi="Times New Roman" w:cs="Times New Roman"/>
    </w:rPr>
  </w:style>
  <w:style w:type="character" w:customStyle="1" w:styleId="70">
    <w:name w:val="15"/>
    <w:basedOn w:val="29"/>
    <w:qFormat/>
    <w:uiPriority w:val="0"/>
    <w:rPr>
      <w:rFonts w:hint="default" w:ascii="Times New Roman" w:hAnsi="Times New Roman" w:cs="Times New Roman"/>
      <w:sz w:val="21"/>
      <w:szCs w:val="21"/>
    </w:rPr>
  </w:style>
  <w:style w:type="paragraph" w:customStyle="1" w:styleId="71">
    <w:name w:val="List Paragraph1"/>
    <w:basedOn w:val="1"/>
    <w:qFormat/>
    <w:uiPriority w:val="99"/>
    <w:pPr>
      <w:ind w:firstLine="420" w:firstLineChars="200"/>
    </w:pPr>
    <w:rPr>
      <w:rFonts w:ascii="Verdana" w:hAnsi="Verdana" w:eastAsiaTheme="minorEastAsia" w:cstheme="minorBidi"/>
    </w:rPr>
  </w:style>
  <w:style w:type="character" w:customStyle="1" w:styleId="72">
    <w:name w:val="font31"/>
    <w:basedOn w:val="29"/>
    <w:qFormat/>
    <w:uiPriority w:val="0"/>
    <w:rPr>
      <w:rFonts w:hint="eastAsia" w:ascii="宋体" w:hAnsi="宋体" w:eastAsia="宋体" w:cs="宋体"/>
      <w:color w:val="000000"/>
      <w:sz w:val="24"/>
      <w:szCs w:val="24"/>
      <w:u w:val="none"/>
    </w:rPr>
  </w:style>
  <w:style w:type="character" w:customStyle="1" w:styleId="73">
    <w:name w:val="font71"/>
    <w:basedOn w:val="29"/>
    <w:qFormat/>
    <w:uiPriority w:val="0"/>
    <w:rPr>
      <w:rFonts w:ascii="Calibri" w:hAnsi="Calibri" w:cs="Calibri"/>
      <w:color w:val="000000"/>
      <w:sz w:val="24"/>
      <w:szCs w:val="24"/>
      <w:u w:val="none"/>
    </w:rPr>
  </w:style>
  <w:style w:type="character" w:customStyle="1" w:styleId="74">
    <w:name w:val="font11"/>
    <w:basedOn w:val="29"/>
    <w:qFormat/>
    <w:uiPriority w:val="0"/>
    <w:rPr>
      <w:rFonts w:hint="eastAsia" w:ascii="宋体" w:hAnsi="宋体" w:eastAsia="宋体" w:cs="宋体"/>
      <w:color w:val="000000"/>
      <w:sz w:val="24"/>
      <w:szCs w:val="24"/>
      <w:u w:val="none"/>
    </w:rPr>
  </w:style>
  <w:style w:type="character" w:customStyle="1" w:styleId="75">
    <w:name w:val="font81"/>
    <w:basedOn w:val="29"/>
    <w:qFormat/>
    <w:uiPriority w:val="0"/>
    <w:rPr>
      <w:rFonts w:hint="default" w:ascii="Calibri" w:hAnsi="Calibri" w:cs="Calibri"/>
      <w:color w:val="000000"/>
      <w:sz w:val="24"/>
      <w:szCs w:val="24"/>
      <w:u w:val="none"/>
    </w:rPr>
  </w:style>
  <w:style w:type="character" w:customStyle="1" w:styleId="76">
    <w:name w:val="font4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FC534D7-DE32-49F2-821D-4F3652E330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155</Pages>
  <Words>2285</Words>
  <Characters>2692</Characters>
  <Lines>599</Lines>
  <Paragraphs>168</Paragraphs>
  <TotalTime>3</TotalTime>
  <ScaleCrop>false</ScaleCrop>
  <LinksUpToDate>false</LinksUpToDate>
  <CharactersWithSpaces>2751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2024-06-07T02:44:00Z</dcterms:created>
  <dc:creator>jiangbo</dc:creator>
  <cp:lastModifiedBy>Administrator</cp:lastModifiedBy>
  <cp:lastPrinted>2025-04-24T03:43:00Z</cp:lastPrinted>
  <dcterms:modified xsi:type="dcterms:W3CDTF">2025-04-28T11:02:11Z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002FD2C1F0FE47028A3267BE4402FB73_13</vt:lpwstr>
  </property>
  <property fmtid="{D5CDD505-2E9C-101B-9397-08002B2CF9AE}" pid="4" name="KSOTemplateDocerSaveRecord">
    <vt:lpwstr>eyJoZGlkIjoiZjBkZTgyNWI1YTAzNmRlN2Y0ZjlhYTFjZTQ1ZTdmZGYifQ==</vt:lpwstr>
  </property>
</Properties>
</file>