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widowControl w:val="false"/>
        <w:wordWrap/>
        <w:adjustRightInd/>
        <w:snapToGrid/>
        <w:spacing w:lineRule="exact" w:line="560"/>
        <w:jc w:val="left"/>
        <w:textAlignment w:val="auto"/>
        <w:rPr>
          <w:rFonts w:ascii="黑体" w:cs="黑体" w:eastAsia="黑体" w:hAnsi="黑体" w:hint="eastAsia"/>
          <w:b w:val="false"/>
          <w:bCs w:val="false"/>
          <w:kern w:val="0"/>
          <w:sz w:val="32"/>
          <w:szCs w:val="32"/>
          <w:lang w:val="en-US" w:bidi="ar-SA" w:eastAsia="zh-CN"/>
        </w:rPr>
      </w:pPr>
      <w:r>
        <w:rPr>
          <w:rFonts w:ascii="黑体" w:cs="黑体" w:eastAsia="黑体" w:hAnsi="黑体" w:hint="eastAsia"/>
          <w:b w:val="false"/>
          <w:bCs w:val="false"/>
          <w:kern w:val="0"/>
          <w:sz w:val="32"/>
          <w:szCs w:val="32"/>
          <w:lang w:val="en-US" w:bidi="ar-SA" w:eastAsia="zh-CN"/>
        </w:rPr>
        <w:t>附件3</w:t>
      </w:r>
    </w:p>
    <w:p>
      <w:pPr>
        <w:pStyle w:val="style19"/>
        <w:rPr>
          <w:rFonts w:hint="eastAsia"/>
          <w:lang w:val="en-US" w:eastAsia="zh-CN"/>
        </w:rPr>
      </w:pPr>
    </w:p>
    <w:p>
      <w:pPr>
        <w:pStyle w:val="style0"/>
        <w:widowControl w:val="false"/>
        <w:wordWrap/>
        <w:adjustRightInd/>
        <w:snapToGrid/>
        <w:spacing w:lineRule="exact" w:line="560"/>
        <w:jc w:val="center"/>
        <w:textAlignment w:val="auto"/>
        <w:rPr>
          <w:rFonts w:ascii="方正小标宋简体" w:eastAsia="方正小标宋简体" w:hint="eastAsia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  <w:lang w:val="en-US" w:eastAsia="zh-CN"/>
        </w:rPr>
        <w:t>专职实训室管理员</w:t>
      </w:r>
      <w:r>
        <w:rPr>
          <w:rFonts w:ascii="方正小标宋简体" w:eastAsia="方正小标宋简体" w:hint="eastAsia"/>
          <w:sz w:val="44"/>
          <w:szCs w:val="44"/>
        </w:rPr>
        <w:t>组面试方案</w:t>
      </w:r>
    </w:p>
    <w:p>
      <w:pPr>
        <w:pStyle w:val="style19"/>
        <w:rPr>
          <w:rFonts w:hint="eastAsia"/>
        </w:rPr>
      </w:pPr>
    </w:p>
    <w:p>
      <w:pPr>
        <w:pStyle w:val="style94"/>
        <w:widowControl/>
        <w:shd w:val="clear" w:color="auto" w:fill="ffffff"/>
        <w:wordWrap/>
        <w:adjustRightInd/>
        <w:snapToGrid/>
        <w:spacing w:before="0" w:beforeAutospacing="false" w:after="0" w:afterAutospacing="false" w:lineRule="exact" w:line="580"/>
        <w:ind w:left="0" w:leftChars="0" w:right="0" w:firstLine="640"/>
        <w:jc w:val="both"/>
        <w:textAlignment w:val="baseline"/>
        <w:outlineLvl w:val="9"/>
        <w:rPr>
          <w:rFonts w:ascii="仿宋" w:eastAsia="仿宋" w:hAnsi="仿宋" w:hint="eastAsia"/>
          <w:sz w:val="32"/>
          <w:szCs w:val="32"/>
          <w:lang w:eastAsia="zh-CN"/>
        </w:rPr>
      </w:pPr>
      <w:r>
        <w:rPr>
          <w:rFonts w:ascii="仿宋" w:eastAsia="仿宋" w:hAnsi="仿宋" w:hint="eastAsia"/>
          <w:sz w:val="32"/>
          <w:szCs w:val="32"/>
        </w:rPr>
        <w:t>根据《贵州水利水电职业技术学院2023</w:t>
      </w:r>
      <w:r>
        <w:rPr>
          <w:rFonts w:ascii="仿宋" w:eastAsia="仿宋" w:hAnsi="仿宋" w:hint="eastAsia"/>
          <w:sz w:val="32"/>
          <w:szCs w:val="32"/>
          <w:lang w:val="en-US" w:eastAsia="zh-CN"/>
        </w:rPr>
        <w:t>下</w:t>
      </w:r>
      <w:r>
        <w:rPr>
          <w:rFonts w:ascii="仿宋" w:eastAsia="仿宋" w:hAnsi="仿宋" w:hint="eastAsia"/>
          <w:sz w:val="32"/>
          <w:szCs w:val="32"/>
        </w:rPr>
        <w:t>半年公开招聘编制外聘用人员工作方案》及资格审查结果，结合各教学</w:t>
      </w:r>
      <w:r>
        <w:rPr>
          <w:rFonts w:ascii="仿宋" w:eastAsia="仿宋" w:hAnsi="仿宋" w:hint="eastAsia"/>
          <w:sz w:val="32"/>
          <w:szCs w:val="32"/>
          <w:lang w:val="en-US" w:eastAsia="zh-CN"/>
        </w:rPr>
        <w:t>部门</w:t>
      </w:r>
      <w:r>
        <w:rPr>
          <w:rFonts w:ascii="仿宋" w:eastAsia="仿宋" w:hAnsi="仿宋" w:hint="eastAsia"/>
          <w:sz w:val="32"/>
          <w:szCs w:val="32"/>
        </w:rPr>
        <w:t>实际</w:t>
      </w:r>
      <w:r>
        <w:rPr>
          <w:rFonts w:ascii="仿宋" w:eastAsia="仿宋" w:hAnsi="仿宋" w:hint="eastAsia"/>
          <w:sz w:val="32"/>
          <w:szCs w:val="32"/>
          <w:lang w:eastAsia="zh-CN"/>
        </w:rPr>
        <w:t>，</w:t>
      </w:r>
      <w:r>
        <w:rPr>
          <w:rFonts w:ascii="仿宋" w:eastAsia="仿宋" w:hAnsi="仿宋" w:hint="eastAsia"/>
          <w:sz w:val="32"/>
          <w:szCs w:val="32"/>
          <w:lang w:val="en-US" w:eastAsia="zh-CN"/>
        </w:rPr>
        <w:t>特</w:t>
      </w:r>
      <w:r>
        <w:rPr>
          <w:rFonts w:ascii="仿宋" w:eastAsia="仿宋" w:hAnsi="仿宋" w:hint="eastAsia"/>
          <w:sz w:val="32"/>
          <w:szCs w:val="32"/>
        </w:rPr>
        <w:t>制定专职实训室管理员组（报考职位代码</w:t>
      </w:r>
      <w:r>
        <w:rPr>
          <w:rFonts w:ascii="仿宋" w:eastAsia="仿宋" w:hAnsi="仿宋" w:hint="eastAsia"/>
          <w:sz w:val="32"/>
          <w:szCs w:val="32"/>
          <w:lang w:eastAsia="zh-CN"/>
        </w:rPr>
        <w:t>:</w:t>
      </w:r>
      <w:r>
        <w:rPr>
          <w:rFonts w:ascii="仿宋" w:eastAsia="仿宋" w:hAnsi="仿宋" w:hint="eastAsia"/>
          <w:sz w:val="32"/>
          <w:szCs w:val="32"/>
        </w:rPr>
        <w:t>B02</w:t>
      </w:r>
      <w:r>
        <w:rPr>
          <w:rFonts w:ascii="仿宋" w:eastAsia="仿宋" w:hAnsi="仿宋" w:hint="eastAsia"/>
          <w:sz w:val="32"/>
          <w:szCs w:val="32"/>
          <w:lang w:eastAsia="zh-CN"/>
        </w:rPr>
        <w:t>、</w:t>
      </w:r>
      <w:r>
        <w:rPr>
          <w:rFonts w:ascii="仿宋" w:eastAsia="仿宋" w:hAnsi="仿宋" w:hint="eastAsia"/>
          <w:sz w:val="32"/>
          <w:szCs w:val="32"/>
        </w:rPr>
        <w:t>B05</w:t>
      </w:r>
      <w:r>
        <w:rPr>
          <w:rFonts w:ascii="仿宋" w:eastAsia="仿宋" w:hAnsi="仿宋" w:hint="eastAsia"/>
          <w:sz w:val="32"/>
          <w:szCs w:val="32"/>
          <w:lang w:eastAsia="zh-CN"/>
        </w:rPr>
        <w:t>、</w:t>
      </w:r>
      <w:r>
        <w:rPr>
          <w:rFonts w:ascii="仿宋" w:eastAsia="仿宋" w:hAnsi="仿宋" w:hint="eastAsia"/>
          <w:sz w:val="32"/>
          <w:szCs w:val="32"/>
        </w:rPr>
        <w:t>B11</w:t>
      </w:r>
      <w:r>
        <w:rPr>
          <w:rFonts w:ascii="仿宋" w:eastAsia="仿宋" w:hAnsi="仿宋" w:hint="eastAsia"/>
          <w:sz w:val="32"/>
          <w:szCs w:val="32"/>
          <w:lang w:eastAsia="zh-CN"/>
        </w:rPr>
        <w:t>、</w:t>
      </w:r>
      <w:r>
        <w:rPr>
          <w:rFonts w:ascii="仿宋" w:eastAsia="仿宋" w:hAnsi="仿宋" w:hint="eastAsia"/>
          <w:sz w:val="32"/>
          <w:szCs w:val="32"/>
        </w:rPr>
        <w:t>B16</w:t>
      </w:r>
      <w:r>
        <w:rPr>
          <w:rFonts w:ascii="仿宋" w:eastAsia="仿宋" w:hAnsi="仿宋" w:hint="eastAsia"/>
          <w:sz w:val="32"/>
          <w:szCs w:val="32"/>
          <w:lang w:eastAsia="zh-CN"/>
        </w:rPr>
        <w:t>、</w:t>
      </w:r>
      <w:r>
        <w:rPr>
          <w:rFonts w:ascii="仿宋" w:eastAsia="仿宋" w:hAnsi="仿宋" w:hint="eastAsia"/>
          <w:sz w:val="32"/>
          <w:szCs w:val="32"/>
        </w:rPr>
        <w:t>B18）面试工作方案如下</w:t>
      </w:r>
      <w:r>
        <w:rPr>
          <w:rFonts w:ascii="仿宋" w:eastAsia="仿宋" w:hAnsi="仿宋" w:hint="eastAsia"/>
          <w:sz w:val="32"/>
          <w:szCs w:val="32"/>
          <w:lang w:eastAsia="zh-CN"/>
        </w:rPr>
        <w:t>:</w:t>
      </w:r>
    </w:p>
    <w:p>
      <w:pPr>
        <w:pStyle w:val="style94"/>
        <w:widowControl/>
        <w:shd w:val="clear" w:color="auto" w:fill="ffffff"/>
        <w:wordWrap/>
        <w:adjustRightInd/>
        <w:snapToGrid/>
        <w:spacing w:beforeLines="50" w:beforeAutospacing="false" w:afterLines="50" w:afterAutospacing="false" w:lineRule="exact" w:line="580"/>
        <w:ind w:left="0" w:leftChars="0" w:right="0" w:firstLine="640" w:firstLineChars="200"/>
        <w:jc w:val="both"/>
        <w:textAlignment w:val="baseline"/>
        <w:outlineLvl w:val="9"/>
        <w:rPr>
          <w:rFonts w:ascii="黑体" w:eastAsia="黑体" w:hAnsi="黑体"/>
        </w:rPr>
      </w:pPr>
      <w:r>
        <w:rPr>
          <w:rFonts w:ascii="黑体" w:eastAsia="黑体" w:hAnsi="黑体" w:hint="eastAsia"/>
          <w:sz w:val="32"/>
          <w:szCs w:val="32"/>
          <w:lang w:val="en-US" w:eastAsia="zh-CN"/>
        </w:rPr>
        <w:t>一</w:t>
      </w:r>
      <w:r>
        <w:rPr>
          <w:rFonts w:ascii="黑体" w:eastAsia="黑体" w:hAnsi="黑体" w:hint="eastAsia"/>
          <w:sz w:val="32"/>
          <w:szCs w:val="32"/>
        </w:rPr>
        <w:t>、面试内容</w:t>
      </w:r>
      <w:bookmarkStart w:id="0" w:name="_GoBack"/>
      <w:bookmarkEnd w:id="0"/>
    </w:p>
    <w:p>
      <w:pPr>
        <w:pStyle w:val="style94"/>
        <w:widowControl/>
        <w:shd w:val="clear" w:color="auto" w:fill="ffffff"/>
        <w:wordWrap/>
        <w:adjustRightInd/>
        <w:snapToGrid/>
        <w:spacing w:before="0" w:beforeAutospacing="false" w:after="0" w:afterAutospacing="false" w:lineRule="exact" w:line="580"/>
        <w:ind w:left="0" w:leftChars="0" w:right="0" w:firstLine="640" w:firstLineChars="200"/>
        <w:jc w:val="both"/>
        <w:textAlignment w:val="baseline"/>
        <w:outlineLvl w:val="9"/>
        <w:rPr>
          <w:rFonts w:ascii="楷体_GB2312" w:cs="楷体_GB2312" w:eastAsia="楷体_GB2312" w:hAnsi="楷体_GB2312" w:hint="eastAsia"/>
          <w:sz w:val="32"/>
          <w:szCs w:val="32"/>
        </w:rPr>
      </w:pPr>
      <w:r>
        <w:rPr>
          <w:rFonts w:ascii="楷体_GB2312" w:cs="楷体_GB2312" w:eastAsia="楷体_GB2312" w:hAnsi="楷体_GB2312" w:hint="eastAsia"/>
          <w:sz w:val="32"/>
          <w:szCs w:val="32"/>
          <w:lang w:val="en-US" w:eastAsia="zh-CN"/>
        </w:rPr>
        <w:t>（一）</w:t>
      </w:r>
      <w:r>
        <w:rPr>
          <w:rFonts w:ascii="楷体_GB2312" w:cs="楷体_GB2312" w:eastAsia="楷体_GB2312" w:hAnsi="楷体_GB2312" w:hint="eastAsia"/>
          <w:sz w:val="32"/>
          <w:szCs w:val="32"/>
        </w:rPr>
        <w:t>面试包括</w:t>
      </w:r>
      <w:r>
        <w:rPr>
          <w:rFonts w:ascii="楷体_GB2312" w:cs="楷体_GB2312" w:eastAsia="楷体_GB2312" w:hAnsi="楷体_GB2312" w:hint="eastAsia"/>
          <w:sz w:val="32"/>
          <w:szCs w:val="32"/>
          <w:lang w:val="en-US" w:eastAsia="zh-CN"/>
        </w:rPr>
        <w:t>专业测试</w:t>
      </w:r>
      <w:r>
        <w:rPr>
          <w:rFonts w:ascii="楷体_GB2312" w:cs="楷体_GB2312" w:eastAsia="楷体_GB2312" w:hAnsi="楷体_GB2312" w:hint="eastAsia"/>
          <w:sz w:val="32"/>
          <w:szCs w:val="32"/>
        </w:rPr>
        <w:t>和</w:t>
      </w:r>
      <w:r>
        <w:rPr>
          <w:rFonts w:ascii="楷体_GB2312" w:cs="楷体_GB2312" w:eastAsia="楷体_GB2312" w:hAnsi="楷体_GB2312" w:hint="eastAsia"/>
          <w:sz w:val="32"/>
          <w:szCs w:val="32"/>
          <w:lang w:val="en-US" w:eastAsia="zh-CN"/>
        </w:rPr>
        <w:t>结构化面试。</w:t>
      </w:r>
    </w:p>
    <w:p>
      <w:pPr>
        <w:pStyle w:val="style94"/>
        <w:widowControl/>
        <w:shd w:val="clear" w:color="auto" w:fill="ffffff"/>
        <w:wordWrap/>
        <w:adjustRightInd/>
        <w:snapToGrid/>
        <w:spacing w:before="0" w:beforeAutospacing="false" w:after="0" w:afterAutospacing="false" w:lineRule="exact" w:line="580"/>
        <w:ind w:left="0" w:leftChars="0" w:right="0" w:firstLine="640" w:firstLineChars="200"/>
        <w:jc w:val="both"/>
        <w:textAlignment w:val="baseline"/>
        <w:outlineLvl w:val="9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  <w:lang w:val="en-US" w:eastAsia="zh-CN"/>
        </w:rPr>
        <w:t>1.专业测试：</w:t>
      </w:r>
      <w:r>
        <w:rPr>
          <w:rFonts w:ascii="仿宋" w:eastAsia="仿宋" w:hAnsi="仿宋" w:hint="eastAsia"/>
          <w:sz w:val="32"/>
          <w:szCs w:val="32"/>
        </w:rPr>
        <w:t>满分100分，主要测评应聘者岗位所要求的专业技能，具体</w:t>
      </w:r>
      <w:r>
        <w:rPr>
          <w:rFonts w:ascii="仿宋" w:eastAsia="仿宋" w:hAnsi="仿宋" w:hint="eastAsia"/>
          <w:sz w:val="32"/>
          <w:szCs w:val="32"/>
          <w:lang w:val="en-US" w:eastAsia="zh-CN"/>
        </w:rPr>
        <w:t>专业测试内容见各系专业测试方案（附件）</w:t>
      </w:r>
      <w:r>
        <w:rPr>
          <w:rFonts w:ascii="仿宋" w:eastAsia="仿宋" w:hAnsi="仿宋" w:hint="eastAsia"/>
          <w:sz w:val="32"/>
          <w:szCs w:val="32"/>
        </w:rPr>
        <w:t>。</w:t>
      </w:r>
    </w:p>
    <w:p>
      <w:pPr>
        <w:pStyle w:val="style94"/>
        <w:widowControl/>
        <w:shd w:val="clear" w:color="auto" w:fill="ffffff"/>
        <w:wordWrap/>
        <w:adjustRightInd/>
        <w:snapToGrid/>
        <w:spacing w:before="0" w:beforeAutospacing="false" w:after="0" w:afterAutospacing="false" w:lineRule="exact" w:line="580"/>
        <w:ind w:left="0" w:leftChars="0" w:right="0" w:firstLine="640" w:firstLineChars="200"/>
        <w:jc w:val="both"/>
        <w:textAlignment w:val="baseline"/>
        <w:outlineLvl w:val="9"/>
        <w:rPr>
          <w:rFonts w:ascii="仿宋" w:eastAsia="仿宋" w:hAnsi="仿宋" w:hint="eastAsia"/>
          <w:sz w:val="32"/>
          <w:szCs w:val="32"/>
          <w:lang w:val="en-US" w:eastAsia="zh-CN"/>
        </w:rPr>
      </w:pPr>
      <w:r>
        <w:rPr>
          <w:rFonts w:ascii="仿宋" w:eastAsia="仿宋" w:hAnsi="仿宋" w:hint="eastAsia"/>
          <w:b/>
          <w:bCs/>
          <w:sz w:val="32"/>
          <w:szCs w:val="32"/>
          <w:lang w:val="en-US" w:eastAsia="zh-CN"/>
        </w:rPr>
        <w:t>2.结构化面试：</w:t>
      </w:r>
      <w:r>
        <w:rPr>
          <w:rFonts w:ascii="仿宋" w:eastAsia="仿宋" w:hAnsi="仿宋" w:hint="eastAsia"/>
          <w:sz w:val="32"/>
          <w:szCs w:val="32"/>
        </w:rPr>
        <w:t>满分100分</w:t>
      </w:r>
      <w:r>
        <w:rPr>
          <w:rFonts w:ascii="仿宋" w:eastAsia="仿宋" w:hAnsi="仿宋" w:hint="eastAsia"/>
          <w:sz w:val="32"/>
          <w:szCs w:val="32"/>
          <w:lang w:eastAsia="zh-CN"/>
        </w:rPr>
        <w:t>，</w:t>
      </w:r>
      <w:r>
        <w:rPr>
          <w:rFonts w:ascii="仿宋" w:eastAsia="仿宋" w:hAnsi="仿宋" w:hint="eastAsia"/>
          <w:sz w:val="32"/>
          <w:szCs w:val="32"/>
        </w:rPr>
        <w:t>主要测评应聘者适应岗位</w:t>
      </w:r>
      <w:r>
        <w:rPr>
          <w:rFonts w:ascii="仿宋" w:eastAsia="仿宋" w:hAnsi="仿宋" w:hint="eastAsia"/>
          <w:sz w:val="32"/>
          <w:szCs w:val="32"/>
          <w:lang w:val="en-US" w:eastAsia="zh-CN"/>
        </w:rPr>
        <w:t>能力，</w:t>
      </w:r>
      <w:r>
        <w:rPr>
          <w:rFonts w:ascii="仿宋" w:eastAsia="仿宋" w:hAnsi="仿宋" w:hint="eastAsia"/>
          <w:sz w:val="32"/>
          <w:szCs w:val="32"/>
          <w:lang w:eastAsia="zh-CN"/>
        </w:rPr>
        <w:t>应聘人员从</w:t>
      </w:r>
      <w:r>
        <w:rPr>
          <w:rFonts w:ascii="仿宋" w:eastAsia="仿宋" w:hAnsi="仿宋" w:hint="eastAsia"/>
          <w:sz w:val="32"/>
          <w:szCs w:val="32"/>
          <w:lang w:val="en-US" w:eastAsia="zh-CN"/>
        </w:rPr>
        <w:t>以下</w:t>
      </w:r>
      <w:r>
        <w:rPr>
          <w:rFonts w:ascii="仿宋" w:eastAsia="仿宋" w:hAnsi="仿宋" w:hint="eastAsia"/>
          <w:sz w:val="32"/>
          <w:szCs w:val="32"/>
          <w:lang w:eastAsia="zh-CN"/>
        </w:rPr>
        <w:t>三道题中抽取一道题作答，作答</w:t>
      </w:r>
      <w:r>
        <w:rPr>
          <w:rFonts w:ascii="仿宋" w:eastAsia="仿宋" w:hAnsi="仿宋" w:hint="eastAsia"/>
          <w:sz w:val="32"/>
          <w:szCs w:val="32"/>
          <w:lang w:val="en-US" w:eastAsia="zh-CN"/>
        </w:rPr>
        <w:t>时间控制在5分钟以内。</w:t>
      </w:r>
    </w:p>
    <w:p>
      <w:pPr>
        <w:pStyle w:val="style0"/>
        <w:wordWrap/>
        <w:adjustRightInd/>
        <w:snapToGrid/>
        <w:spacing w:before="0" w:after="0" w:lineRule="exact" w:line="560"/>
        <w:ind w:right="0" w:firstLine="480"/>
        <w:textAlignment w:val="auto"/>
        <w:outlineLvl w:val="9"/>
        <w:rPr>
          <w:rFonts w:ascii="黑体" w:cs="黑体" w:eastAsia="黑体" w:hAnsi="黑体" w:hint="eastAsia"/>
          <w:b w:val="false"/>
          <w:bCs w:val="false"/>
          <w:sz w:val="32"/>
          <w:szCs w:val="32"/>
          <w:shd w:val="clear" w:color="auto" w:fill="ffffff"/>
          <w:lang w:val="en-US" w:eastAsia="zh-CN"/>
        </w:rPr>
      </w:pPr>
      <w:r>
        <w:rPr>
          <w:rFonts w:ascii="黑体" w:cs="黑体" w:eastAsia="黑体" w:hAnsi="黑体" w:hint="eastAsia"/>
          <w:b w:val="false"/>
          <w:bCs w:val="false"/>
          <w:sz w:val="32"/>
          <w:szCs w:val="32"/>
          <w:shd w:val="clear" w:color="auto" w:fill="ffffff"/>
          <w:lang w:val="en-US" w:eastAsia="zh-CN"/>
        </w:rPr>
        <w:t>第一题：</w:t>
      </w:r>
      <w:r>
        <w:rPr>
          <w:rFonts w:ascii="黑体" w:cs="黑体" w:eastAsia="黑体" w:hAnsi="黑体" w:hint="eastAsia"/>
          <w:b w:val="false"/>
          <w:bCs w:val="false"/>
          <w:sz w:val="32"/>
          <w:szCs w:val="32"/>
          <w:shd w:val="clear" w:color="auto" w:fill="ffffff"/>
        </w:rPr>
        <w:t>请根据自己的实验室</w:t>
      </w:r>
      <w:r>
        <w:rPr>
          <w:rFonts w:ascii="黑体" w:cs="黑体" w:eastAsia="黑体" w:hAnsi="黑体" w:hint="eastAsia"/>
          <w:b w:val="false"/>
          <w:bCs w:val="false"/>
          <w:sz w:val="32"/>
          <w:szCs w:val="32"/>
          <w:shd w:val="clear" w:color="auto" w:fill="ffffff"/>
          <w:lang w:eastAsia="zh-CN"/>
        </w:rPr>
        <w:t>管理</w:t>
      </w:r>
      <w:r>
        <w:rPr>
          <w:rFonts w:ascii="黑体" w:cs="黑体" w:eastAsia="黑体" w:hAnsi="黑体" w:hint="eastAsia"/>
          <w:b w:val="false"/>
          <w:bCs w:val="false"/>
          <w:sz w:val="32"/>
          <w:szCs w:val="32"/>
          <w:shd w:val="clear" w:color="auto" w:fill="ffffff"/>
        </w:rPr>
        <w:t>经验，阐述实训室规范管理过程中应该建立哪些制度、台账等，并对其中一项进行具体说明。</w:t>
      </w:r>
    </w:p>
    <w:p>
      <w:pPr>
        <w:pStyle w:val="style0"/>
        <w:wordWrap/>
        <w:adjustRightInd/>
        <w:snapToGrid/>
        <w:spacing w:before="0" w:after="0" w:lineRule="exact" w:line="560"/>
        <w:ind w:right="0" w:firstLine="480"/>
        <w:textAlignment w:val="auto"/>
        <w:outlineLvl w:val="9"/>
        <w:rPr>
          <w:rFonts w:ascii="黑体" w:cs="黑体" w:eastAsia="黑体" w:hAnsi="黑体" w:hint="eastAsia"/>
          <w:b w:val="false"/>
          <w:bCs w:val="false"/>
          <w:sz w:val="32"/>
          <w:szCs w:val="32"/>
          <w:shd w:val="clear" w:color="auto" w:fill="ffffff"/>
          <w:lang w:val="en-US" w:eastAsia="zh-CN"/>
        </w:rPr>
      </w:pPr>
      <w:r>
        <w:rPr>
          <w:rFonts w:ascii="黑体" w:cs="黑体" w:eastAsia="黑体" w:hAnsi="黑体" w:hint="eastAsia"/>
          <w:b w:val="false"/>
          <w:bCs w:val="false"/>
          <w:sz w:val="32"/>
          <w:szCs w:val="32"/>
          <w:shd w:val="clear" w:color="auto" w:fill="ffffff"/>
          <w:lang w:val="en-US" w:eastAsia="zh-CN"/>
        </w:rPr>
        <w:t>第二题：假设你管理的某间实训室（内有电机、高压开关柜等强电设备）在上课期间发生了学生触电事故，请你谈一下应急处理措施以及后续整改措施。</w:t>
      </w:r>
    </w:p>
    <w:p>
      <w:pPr>
        <w:pStyle w:val="style0"/>
        <w:wordWrap/>
        <w:adjustRightInd/>
        <w:snapToGrid/>
        <w:spacing w:before="0" w:after="0" w:lineRule="exact" w:line="560"/>
        <w:ind w:right="0" w:firstLine="480"/>
        <w:textAlignment w:val="auto"/>
        <w:outlineLvl w:val="9"/>
        <w:rPr>
          <w:rFonts w:ascii="仿宋_GB2312" w:cs="仿宋_GB2312" w:eastAsia="仿宋_GB2312" w:hAnsi="仿宋_GB2312" w:hint="eastAsia"/>
          <w:sz w:val="32"/>
          <w:szCs w:val="32"/>
          <w:shd w:val="clear" w:color="auto" w:fill="ffffff"/>
          <w:lang w:val="en-US" w:eastAsia="zh-CN"/>
        </w:rPr>
      </w:pPr>
      <w:r>
        <w:rPr>
          <w:rFonts w:ascii="黑体" w:cs="黑体" w:eastAsia="黑体" w:hAnsi="黑体" w:hint="eastAsia"/>
          <w:b w:val="false"/>
          <w:bCs w:val="false"/>
          <w:sz w:val="32"/>
          <w:szCs w:val="32"/>
          <w:shd w:val="clear" w:color="auto" w:fill="ffffff"/>
          <w:lang w:val="en-US" w:eastAsia="zh-CN"/>
        </w:rPr>
        <w:t>第三题：学生在机房等实训室上课存在不认真听课、利用电脑打游戏、不爱惜设备等问题，请你谈一下从实训室管理角度上，如何有效避免上述问题。</w:t>
      </w:r>
    </w:p>
    <w:p>
      <w:pPr>
        <w:pStyle w:val="style94"/>
        <w:widowControl/>
        <w:shd w:val="clear" w:color="auto" w:fill="ffffff"/>
        <w:wordWrap/>
        <w:adjustRightInd/>
        <w:snapToGrid/>
        <w:spacing w:before="0" w:beforeAutospacing="false" w:after="0" w:afterAutospacing="false" w:lineRule="exact" w:line="580"/>
        <w:ind w:left="0" w:leftChars="0" w:right="0" w:firstLine="640" w:firstLineChars="200"/>
        <w:jc w:val="both"/>
        <w:textAlignment w:val="baseline"/>
        <w:outlineLvl w:val="9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  <w:lang w:val="en-US" w:eastAsia="zh-CN"/>
        </w:rPr>
        <w:t>（二）</w:t>
      </w:r>
      <w:r>
        <w:rPr>
          <w:rFonts w:ascii="仿宋" w:eastAsia="仿宋" w:hAnsi="仿宋" w:hint="eastAsia"/>
          <w:sz w:val="32"/>
          <w:szCs w:val="32"/>
        </w:rPr>
        <w:t>面试总成绩=</w:t>
      </w:r>
      <w:r>
        <w:rPr>
          <w:rFonts w:ascii="仿宋" w:eastAsia="仿宋" w:hAnsi="仿宋" w:hint="eastAsia"/>
          <w:sz w:val="32"/>
          <w:szCs w:val="32"/>
          <w:lang w:val="en-US" w:eastAsia="zh-CN"/>
        </w:rPr>
        <w:t>专业测试</w:t>
      </w:r>
      <w:r>
        <w:rPr>
          <w:rFonts w:ascii="仿宋" w:eastAsia="仿宋" w:hAnsi="仿宋" w:hint="eastAsia"/>
          <w:sz w:val="32"/>
          <w:szCs w:val="32"/>
        </w:rPr>
        <w:t>×</w:t>
      </w:r>
      <w:r>
        <w:rPr>
          <w:rFonts w:ascii="仿宋" w:cs="Calibri" w:eastAsia="仿宋" w:hAnsi="仿宋"/>
          <w:sz w:val="32"/>
          <w:szCs w:val="32"/>
        </w:rPr>
        <w:t>50%+</w:t>
      </w:r>
      <w:r>
        <w:rPr>
          <w:rFonts w:ascii="仿宋" w:eastAsia="仿宋" w:hAnsi="仿宋" w:hint="eastAsia"/>
          <w:sz w:val="32"/>
          <w:szCs w:val="32"/>
          <w:lang w:val="en-US" w:eastAsia="zh-CN"/>
        </w:rPr>
        <w:t>结构化面试</w:t>
      </w:r>
      <w:r>
        <w:rPr>
          <w:rFonts w:ascii="仿宋" w:eastAsia="仿宋" w:hAnsi="仿宋" w:hint="eastAsia"/>
          <w:sz w:val="32"/>
          <w:szCs w:val="32"/>
        </w:rPr>
        <w:t>×</w:t>
      </w:r>
      <w:r>
        <w:rPr>
          <w:rFonts w:ascii="仿宋" w:cs="Calibri" w:eastAsia="仿宋" w:hAnsi="仿宋"/>
          <w:sz w:val="32"/>
          <w:szCs w:val="32"/>
        </w:rPr>
        <w:t>50%</w:t>
      </w:r>
      <w:r>
        <w:rPr>
          <w:rFonts w:ascii="仿宋" w:eastAsia="仿宋" w:hAnsi="仿宋" w:hint="eastAsia"/>
          <w:sz w:val="32"/>
          <w:szCs w:val="32"/>
        </w:rPr>
        <w:t>。专业测试和结构</w:t>
      </w:r>
      <w:r>
        <w:rPr>
          <w:rFonts w:ascii="仿宋" w:eastAsia="仿宋" w:hAnsi="仿宋" w:hint="eastAsia"/>
          <w:sz w:val="32"/>
          <w:szCs w:val="32"/>
          <w:lang w:val="en-US" w:eastAsia="zh-CN"/>
        </w:rPr>
        <w:t>化</w:t>
      </w:r>
      <w:r>
        <w:rPr>
          <w:rFonts w:ascii="仿宋" w:eastAsia="仿宋" w:hAnsi="仿宋" w:hint="eastAsia"/>
          <w:sz w:val="32"/>
          <w:szCs w:val="32"/>
        </w:rPr>
        <w:t>面试其中一项低</w:t>
      </w:r>
      <w:r>
        <w:rPr>
          <w:rFonts w:ascii="仿宋" w:eastAsia="仿宋" w:hAnsi="仿宋" w:hint="eastAsia"/>
          <w:sz w:val="32"/>
          <w:szCs w:val="32"/>
          <w:lang w:val="en-US" w:eastAsia="zh-CN"/>
        </w:rPr>
        <w:t>于</w:t>
      </w:r>
      <w:r>
        <w:rPr>
          <w:rFonts w:ascii="仿宋" w:eastAsia="仿宋" w:hAnsi="仿宋" w:hint="eastAsia"/>
          <w:sz w:val="32"/>
          <w:szCs w:val="32"/>
        </w:rPr>
        <w:t>60分的将不</w:t>
      </w:r>
      <w:r>
        <w:rPr>
          <w:rFonts w:ascii="仿宋" w:eastAsia="仿宋" w:hAnsi="仿宋" w:hint="eastAsia"/>
          <w:sz w:val="32"/>
          <w:szCs w:val="32"/>
          <w:lang w:val="en-US" w:eastAsia="zh-CN"/>
        </w:rPr>
        <w:t>予</w:t>
      </w:r>
      <w:r>
        <w:rPr>
          <w:rFonts w:ascii="仿宋" w:eastAsia="仿宋" w:hAnsi="仿宋" w:hint="eastAsia"/>
          <w:sz w:val="32"/>
          <w:szCs w:val="32"/>
        </w:rPr>
        <w:t>聘用。</w:t>
      </w:r>
    </w:p>
    <w:p>
      <w:pPr>
        <w:pStyle w:val="style94"/>
        <w:widowControl/>
        <w:shd w:val="clear" w:color="auto" w:fill="ffffff"/>
        <w:wordWrap/>
        <w:adjustRightInd/>
        <w:snapToGrid/>
        <w:spacing w:beforeLines="50" w:beforeAutospacing="false" w:afterLines="50" w:afterAutospacing="false" w:lineRule="exact" w:line="580"/>
        <w:ind w:left="0" w:leftChars="0" w:right="0" w:firstLine="640" w:firstLineChars="200"/>
        <w:jc w:val="both"/>
        <w:textAlignment w:val="baseline"/>
        <w:outlineLvl w:val="9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二、面试时间和地点</w:t>
      </w:r>
    </w:p>
    <w:p>
      <w:pPr>
        <w:pStyle w:val="style94"/>
        <w:widowControl/>
        <w:numPr>
          <w:ilvl w:val="0"/>
          <w:numId w:val="0"/>
        </w:numPr>
        <w:shd w:val="clear" w:color="auto" w:fill="ffffff"/>
        <w:wordWrap/>
        <w:adjustRightInd/>
        <w:snapToGrid/>
        <w:spacing w:before="0" w:beforeAutospacing="false" w:after="0" w:afterAutospacing="false" w:lineRule="exact" w:line="580"/>
        <w:ind w:left="0" w:leftChars="0" w:right="0" w:firstLine="640" w:firstLineChars="200"/>
        <w:textAlignment w:val="baseline"/>
        <w:outlineLvl w:val="9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  <w:lang w:val="en-US" w:eastAsia="zh-CN"/>
        </w:rPr>
        <w:t>面试时间为2023年8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  <w:lang w:val="en-US" w:eastAsia="zh-CN"/>
        </w:rPr>
        <w:t>16</w:t>
      </w:r>
      <w:r>
        <w:rPr>
          <w:rFonts w:ascii="仿宋" w:eastAsia="仿宋" w:hAnsi="仿宋" w:hint="eastAsia"/>
          <w:sz w:val="32"/>
          <w:szCs w:val="32"/>
        </w:rPr>
        <w:t>日，应聘考生须提前20分钟到达候考室。</w:t>
      </w:r>
    </w:p>
    <w:p>
      <w:pPr>
        <w:pStyle w:val="style94"/>
        <w:widowControl/>
        <w:shd w:val="clear" w:color="auto" w:fill="ffffff"/>
        <w:wordWrap/>
        <w:adjustRightInd/>
        <w:snapToGrid/>
        <w:spacing w:before="0" w:beforeAutospacing="false" w:after="0" w:afterAutospacing="false" w:lineRule="exact" w:line="580"/>
        <w:ind w:left="0" w:leftChars="0" w:right="0" w:firstLine="640" w:firstLineChars="200"/>
        <w:textAlignment w:val="baseline"/>
        <w:outlineLvl w:val="9"/>
        <w:rPr>
          <w:rFonts w:ascii="仿宋" w:eastAsia="仿宋" w:hAnsi="仿宋" w:hint="eastAsia"/>
          <w:sz w:val="32"/>
          <w:szCs w:val="32"/>
          <w:lang w:eastAsia="zh-CN"/>
        </w:rPr>
      </w:pPr>
      <w:r>
        <w:rPr>
          <w:rFonts w:ascii="仿宋" w:eastAsia="仿宋" w:hAnsi="仿宋" w:hint="eastAsia"/>
          <w:sz w:val="32"/>
          <w:szCs w:val="32"/>
          <w:lang w:val="en-US" w:eastAsia="zh-CN"/>
        </w:rPr>
        <w:t>详细时间、</w:t>
      </w:r>
      <w:r>
        <w:rPr>
          <w:rFonts w:ascii="仿宋" w:eastAsia="仿宋" w:hAnsi="仿宋" w:hint="eastAsia"/>
          <w:sz w:val="32"/>
          <w:szCs w:val="32"/>
        </w:rPr>
        <w:t>地点及联系老师如下</w:t>
      </w:r>
      <w:r>
        <w:rPr>
          <w:rFonts w:ascii="仿宋" w:eastAsia="仿宋" w:hAnsi="仿宋" w:hint="eastAsia"/>
          <w:sz w:val="32"/>
          <w:szCs w:val="32"/>
          <w:lang w:eastAsia="zh-CN"/>
        </w:rPr>
        <w:t>:</w:t>
      </w:r>
    </w:p>
    <w:tbl>
      <w:tblPr>
        <w:tblW w:w="10702" w:type="dxa"/>
        <w:tblInd w:w="-11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680"/>
        <w:gridCol w:w="1448"/>
        <w:gridCol w:w="2367"/>
        <w:gridCol w:w="1920"/>
        <w:gridCol w:w="1604"/>
        <w:gridCol w:w="1560"/>
      </w:tblGrid>
      <w:tr>
        <w:trPr>
          <w:trHeight w:val="500" w:hRule="atLeast"/>
        </w:trPr>
        <w:tc>
          <w:tcPr>
            <w:tcW w:w="11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教学单位</w:t>
            </w:r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报考职位代码</w:t>
            </w:r>
          </w:p>
        </w:tc>
        <w:tc>
          <w:tcPr>
            <w:tcW w:w="1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面试时间</w:t>
            </w:r>
          </w:p>
        </w:tc>
        <w:tc>
          <w:tcPr>
            <w:tcW w:w="4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地点</w:t>
            </w:r>
          </w:p>
        </w:tc>
        <w:tc>
          <w:tcPr>
            <w:tcW w:w="16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br/>
            </w: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考场熟悉</w:t>
            </w: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br/>
            </w: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开放时间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联系人</w:t>
            </w: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br/>
            </w: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及电话</w:t>
            </w:r>
          </w:p>
        </w:tc>
      </w:tr>
      <w:tr>
        <w:tblPrEx/>
        <w:trPr>
          <w:trHeight w:val="500" w:hRule="atLeast"/>
        </w:trPr>
        <w:tc>
          <w:tcPr>
            <w:tcW w:w="11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考场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候考室</w:t>
            </w:r>
          </w:p>
        </w:tc>
        <w:tc>
          <w:tcPr>
            <w:tcW w:w="16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</w:p>
        </w:tc>
      </w:tr>
      <w:tr>
        <w:tblPrEx/>
        <w:trPr>
          <w:trHeight w:val="1320" w:hRule="atLeast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水利工程系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B02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13:30-15:30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水利工程施工实训中心一楼、二楼比赛场地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水利工程施工实训中心二楼机房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12:30-13:00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谢老师</w:t>
            </w:r>
          </w:p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177 8580 8042</w:t>
            </w:r>
          </w:p>
        </w:tc>
      </w:tr>
      <w:tr>
        <w:tblPrEx/>
        <w:trPr>
          <w:trHeight w:val="1350" w:hRule="atLeast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电力工程系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B05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15:00-16:</w:t>
            </w:r>
            <w:r>
              <w:rPr>
                <w:rFonts w:ascii="宋体" w:cs="宋体" w:eastAsia="宋体" w:hAnsi="宋体" w:hint="default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30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cs="仿宋_GB2312" w:eastAsia="仿宋_GB2312" w:hAnsi="仿宋_GB2312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shd w:val="clear" w:color="ffffff" w:fill="ffffff"/>
                <w:vertAlign w:val="baseline"/>
                <w:em w:val="none"/>
                <w:lang w:val="en-US" w:bidi="ar-SA" w:eastAsia="zh-CN"/>
              </w:rPr>
              <w:t>崇实楼2楼控制技术实训室（c216）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cs="仿宋_GB2312" w:eastAsia="仿宋_GB2312" w:hAnsi="仿宋_GB2312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shd w:val="clear" w:color="ffffff" w:fill="ffffff"/>
                <w:vertAlign w:val="baseline"/>
                <w:em w:val="none"/>
                <w:lang w:val="en-US" w:bidi="ar-SA" w:eastAsia="zh-CN"/>
              </w:rPr>
              <w:t>崇实楼2楼机电制图及控制实训室（c214）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14:00-14:30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王老师13124677018</w:t>
            </w:r>
          </w:p>
        </w:tc>
      </w:tr>
      <w:tr>
        <w:tblPrEx/>
        <w:trPr>
          <w:trHeight w:val="1380" w:hRule="atLeast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土木工程系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B11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14:00-16:00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环境艺术实训室（S402）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建筑识图与绘图实训室（S401）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13:00-13:30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杨老师18085666061</w:t>
            </w:r>
          </w:p>
        </w:tc>
      </w:tr>
      <w:tr>
        <w:tblPrEx/>
        <w:trPr>
          <w:trHeight w:val="1182" w:hRule="atLeast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管理工程系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B16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14:30-16:00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崇实楼5楼501摄影摄影实训室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崇实楼5楼503电商运营实训室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13:30-14:00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曹老师18985115512</w:t>
            </w:r>
          </w:p>
        </w:tc>
      </w:tr>
      <w:tr>
        <w:tblPrEx/>
        <w:trPr>
          <w:trHeight w:val="1243" w:hRule="atLeast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智能工程系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B18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 w:hint="default"/>
                <w:i w:val="false"/>
                <w:iCs w:val="false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13:30-14:45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崇实楼102（技能测试），崇实楼104（面试）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崇实楼104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12:30-13:00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刘老师17385011105</w:t>
            </w:r>
          </w:p>
        </w:tc>
      </w:tr>
    </w:tbl>
    <w:p>
      <w:pPr>
        <w:pStyle w:val="style94"/>
        <w:shd w:val="clear" w:color="auto" w:fill="ffffff"/>
        <w:spacing w:beforeLines="50" w:beforeAutospacing="false" w:afterLines="50" w:afterAutospacing="false" w:lineRule="atLeast" w:line="495"/>
        <w:ind w:firstLine="640" w:firstLineChars="200"/>
        <w:jc w:val="both"/>
        <w:textAlignment w:val="baseline"/>
        <w:rPr>
          <w:rFonts w:ascii="黑体" w:eastAsia="黑体" w:hAnsi="黑体" w:hint="eastAsia"/>
          <w:sz w:val="32"/>
          <w:szCs w:val="32"/>
          <w:lang w:val="en-US" w:eastAsia="zh-CN"/>
        </w:rPr>
      </w:pPr>
      <w:r>
        <w:rPr>
          <w:rFonts w:ascii="黑体" w:eastAsia="黑体" w:hAnsi="黑体" w:hint="eastAsia"/>
          <w:sz w:val="32"/>
          <w:szCs w:val="32"/>
          <w:lang w:val="en-US" w:eastAsia="zh-CN"/>
        </w:rPr>
        <w:t>三</w:t>
      </w:r>
      <w:r>
        <w:rPr>
          <w:rFonts w:ascii="黑体" w:eastAsia="黑体" w:hAnsi="黑体" w:hint="eastAsia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  <w:lang w:val="en-US" w:eastAsia="zh-CN"/>
        </w:rPr>
        <w:t>相关要求</w:t>
      </w:r>
    </w:p>
    <w:p>
      <w:pPr>
        <w:pStyle w:val="style94"/>
        <w:shd w:val="clear" w:color="auto" w:fill="ffffff"/>
        <w:spacing w:beforeLines="50" w:beforeAutospacing="false" w:afterLines="50" w:afterAutospacing="false" w:lineRule="atLeast" w:line="495"/>
        <w:ind w:firstLine="640" w:firstLineChars="200"/>
        <w:jc w:val="both"/>
        <w:textAlignment w:val="baseline"/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</w:pPr>
      <w:r>
        <w:rPr>
          <w:rFonts w:ascii="仿宋" w:cs="宋体" w:eastAsia="仿宋" w:hAnsi="仿宋" w:hint="eastAsia"/>
          <w:kern w:val="2"/>
          <w:sz w:val="32"/>
          <w:szCs w:val="32"/>
          <w:lang w:val="en-US" w:bidi="ar-SA" w:eastAsia="zh-CN"/>
        </w:rPr>
        <w:t>1.</w:t>
      </w:r>
      <w:r>
        <w:rPr>
          <w:rFonts w:ascii="仿宋_GB2312" w:cs="仿宋_GB2312" w:eastAsia="仿宋_GB2312" w:hAnsi="仿宋_GB2312" w:hint="eastAsia"/>
          <w:sz w:val="32"/>
          <w:szCs w:val="32"/>
          <w:shd w:val="clear" w:color="auto" w:fill="ffffff"/>
          <w:lang w:val="en-US" w:eastAsia="zh-CN"/>
        </w:rPr>
        <w:t>应聘人员应按规定时间</w:t>
      </w:r>
      <w:r>
        <w:rPr>
          <w:rFonts w:ascii="仿宋_GB2312" w:cs="仿宋_GB2312" w:eastAsia="仿宋_GB2312" w:hAnsi="仿宋_GB2312" w:hint="eastAsia"/>
          <w:sz w:val="32"/>
          <w:szCs w:val="32"/>
        </w:rPr>
        <w:t>到达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候考室</w:t>
      </w:r>
      <w:r>
        <w:rPr>
          <w:rFonts w:ascii="仿宋_GB2312" w:eastAsia="仿宋_GB2312" w:hint="eastAsia"/>
          <w:sz w:val="32"/>
          <w:szCs w:val="32"/>
          <w:lang w:val="en-US" w:eastAsia="zh-CN"/>
        </w:rPr>
        <w:t>集中进行抽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签，未按时未进入候考室的考生取消面试资格。</w:t>
      </w:r>
    </w:p>
    <w:p>
      <w:pPr>
        <w:pStyle w:val="style4097"/>
        <w:widowControl w:val="false"/>
        <w:wordWrap/>
        <w:adjustRightInd/>
        <w:snapToGrid/>
        <w:spacing w:before="0" w:after="0" w:lineRule="exact" w:line="560"/>
        <w:ind w:left="0" w:leftChars="0" w:right="0" w:firstLine="640"/>
        <w:textAlignment w:val="auto"/>
        <w:outlineLvl w:val="9"/>
        <w:rPr>
          <w:rFonts w:ascii="仿宋_GB2312" w:eastAsia="仿宋_GB2312" w:hint="eastAsia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2.</w:t>
      </w:r>
      <w:r>
        <w:rPr>
          <w:rFonts w:ascii="仿宋_GB2312" w:eastAsia="仿宋_GB2312" w:hint="eastAsia"/>
          <w:sz w:val="32"/>
          <w:szCs w:val="32"/>
          <w:lang w:val="en-US" w:eastAsia="zh-CN"/>
        </w:rPr>
        <w:t>未带身份证或临时有效身份证的不得参加面试。</w:t>
      </w:r>
    </w:p>
    <w:p>
      <w:pPr>
        <w:pStyle w:val="style94"/>
        <w:shd w:val="clear" w:color="auto" w:fill="ffffff"/>
        <w:spacing w:beforeLines="50" w:beforeAutospacing="false" w:afterLines="50" w:afterAutospacing="false" w:lineRule="atLeast" w:line="495"/>
        <w:ind w:firstLine="640" w:firstLineChars="200"/>
        <w:jc w:val="both"/>
        <w:textAlignment w:val="baseline"/>
        <w:rPr>
          <w:rFonts w:ascii="仿宋_GB2312" w:cs="仿宋_GB2312" w:eastAsia="仿宋_GB2312" w:hAnsi="仿宋_GB2312" w:hint="default"/>
          <w:sz w:val="32"/>
          <w:szCs w:val="32"/>
          <w:lang w:val="en-US" w:eastAsia="zh-CN"/>
        </w:rPr>
      </w:pPr>
    </w:p>
    <w:p>
      <w:pPr>
        <w:pStyle w:val="style94"/>
        <w:shd w:val="clear" w:color="auto" w:fill="ffffff"/>
        <w:spacing w:beforeLines="50" w:beforeAutospacing="false" w:afterLines="50" w:afterAutospacing="false" w:lineRule="atLeast" w:line="495"/>
        <w:ind w:firstLine="640" w:firstLineChars="200"/>
        <w:jc w:val="both"/>
        <w:textAlignment w:val="baseline"/>
        <w:rPr>
          <w:rFonts w:ascii="仿宋_GB2312" w:cs="仿宋_GB2312" w:eastAsia="仿宋_GB2312" w:hAnsi="仿宋_GB2312" w:hint="default"/>
          <w:sz w:val="32"/>
          <w:szCs w:val="32"/>
          <w:lang w:val="en-US" w:eastAsia="zh-CN"/>
        </w:rPr>
      </w:pPr>
    </w:p>
    <w:p>
      <w:pPr>
        <w:pStyle w:val="style94"/>
        <w:shd w:val="clear" w:color="auto" w:fill="ffffff"/>
        <w:spacing w:beforeLines="50" w:beforeAutospacing="false" w:afterLines="50" w:afterAutospacing="false" w:lineRule="atLeast" w:line="495"/>
        <w:ind w:firstLine="640" w:firstLineChars="200"/>
        <w:jc w:val="both"/>
        <w:textAlignment w:val="baseline"/>
        <w:rPr>
          <w:rFonts w:ascii="仿宋_GB2312" w:cs="仿宋_GB2312" w:eastAsia="仿宋_GB2312" w:hAnsi="仿宋_GB2312" w:hint="default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附件1:水利工程系专职实训室管理员专业测试方案</w:t>
      </w:r>
    </w:p>
    <w:p>
      <w:pPr>
        <w:pStyle w:val="style94"/>
        <w:shd w:val="clear" w:color="auto" w:fill="ffffff"/>
        <w:spacing w:beforeLines="50" w:beforeAutospacing="false" w:afterLines="50" w:afterAutospacing="false" w:lineRule="atLeast" w:line="495"/>
        <w:ind w:firstLine="640" w:firstLineChars="200"/>
        <w:jc w:val="both"/>
        <w:textAlignment w:val="baseline"/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附件2:电力工程系专职实训室管理员专业测试方案</w:t>
      </w:r>
    </w:p>
    <w:p>
      <w:pPr>
        <w:pStyle w:val="style94"/>
        <w:shd w:val="clear" w:color="auto" w:fill="ffffff"/>
        <w:spacing w:beforeLines="50" w:beforeAutospacing="false" w:afterLines="50" w:afterAutospacing="false" w:lineRule="atLeast" w:line="495"/>
        <w:ind w:firstLine="640" w:firstLineChars="200"/>
        <w:jc w:val="both"/>
        <w:textAlignment w:val="baseline"/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附件3:土木工程系专职实训室管理员专业测试方案</w:t>
      </w:r>
    </w:p>
    <w:p>
      <w:pPr>
        <w:pStyle w:val="style94"/>
        <w:shd w:val="clear" w:color="auto" w:fill="ffffff"/>
        <w:spacing w:beforeLines="50" w:beforeAutospacing="false" w:afterLines="50" w:afterAutospacing="false" w:lineRule="atLeast" w:line="495"/>
        <w:ind w:firstLine="640" w:firstLineChars="200"/>
        <w:jc w:val="both"/>
        <w:textAlignment w:val="baseline"/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附件4:管理工程系专职实训室管理员专业测试方案</w:t>
      </w:r>
    </w:p>
    <w:p>
      <w:pPr>
        <w:pStyle w:val="style94"/>
        <w:shd w:val="clear" w:color="auto" w:fill="ffffff"/>
        <w:spacing w:beforeLines="50" w:beforeAutospacing="false" w:afterLines="50" w:afterAutospacing="false" w:lineRule="atLeast" w:line="495"/>
        <w:ind w:firstLine="640" w:firstLineChars="200"/>
        <w:jc w:val="both"/>
        <w:textAlignment w:val="baseline"/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附件5:智能工程系专职实训室管理员专业测试方案</w:t>
      </w:r>
    </w:p>
    <w:p>
      <w:pPr>
        <w:pStyle w:val="style0"/>
        <w:spacing w:lineRule="exact" w:line="560"/>
        <w:ind w:firstLine="640" w:firstLineChars="200"/>
        <w:rPr>
          <w:rFonts w:ascii="仿宋" w:eastAsia="仿宋" w:hAnsi="仿宋"/>
          <w:sz w:val="32"/>
          <w:szCs w:val="32"/>
        </w:rPr>
      </w:pPr>
    </w:p>
    <w:p>
      <w:pPr>
        <w:pStyle w:val="style19"/>
        <w:rPr>
          <w:rFonts w:ascii="仿宋" w:eastAsia="仿宋" w:hAnsi="仿宋"/>
          <w:sz w:val="32"/>
          <w:szCs w:val="32"/>
        </w:rPr>
      </w:pPr>
    </w:p>
    <w:p>
      <w:pPr>
        <w:pStyle w:val="style0"/>
        <w:rPr/>
      </w:pPr>
    </w:p>
    <w:p>
      <w:pPr>
        <w:pStyle w:val="style94"/>
        <w:shd w:val="clear" w:color="auto" w:fill="ffffff"/>
        <w:spacing w:before="0" w:beforeAutospacing="false" w:after="0" w:afterAutospacing="false" w:lineRule="atLeast" w:line="495"/>
        <w:ind w:firstLine="4160" w:firstLineChars="1300"/>
        <w:jc w:val="both"/>
        <w:textAlignment w:val="baseline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贵州水利水电职业技术学院</w:t>
      </w:r>
    </w:p>
    <w:p>
      <w:pPr>
        <w:pStyle w:val="style94"/>
        <w:shd w:val="clear" w:color="auto" w:fill="ffffff"/>
        <w:spacing w:before="0" w:beforeAutospacing="false" w:after="0" w:afterAutospacing="false" w:lineRule="atLeast" w:line="495"/>
        <w:ind w:firstLine="480"/>
        <w:jc w:val="both"/>
        <w:textAlignment w:val="baseline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ab/>
      </w:r>
      <w:r>
        <w:rPr>
          <w:rFonts w:ascii="仿宋" w:eastAsia="仿宋" w:hAnsi="仿宋" w:hint="eastAsia"/>
          <w:sz w:val="32"/>
          <w:szCs w:val="32"/>
          <w:lang w:val="en-US" w:eastAsia="zh-CN"/>
        </w:rPr>
        <w:t xml:space="preserve">                           </w:t>
      </w:r>
      <w:r>
        <w:rPr>
          <w:rFonts w:ascii="仿宋" w:eastAsia="仿宋" w:hAnsi="仿宋" w:hint="eastAsia"/>
          <w:sz w:val="32"/>
          <w:szCs w:val="32"/>
        </w:rPr>
        <w:t>2023年</w:t>
      </w:r>
      <w:r>
        <w:rPr>
          <w:rFonts w:ascii="仿宋" w:eastAsia="仿宋" w:hAnsi="仿宋" w:hint="eastAsia"/>
          <w:sz w:val="32"/>
          <w:szCs w:val="32"/>
          <w:lang w:val="en-US" w:eastAsia="zh-CN"/>
        </w:rPr>
        <w:t>8</w:t>
      </w:r>
      <w:r>
        <w:rPr>
          <w:rFonts w:ascii="仿宋" w:eastAsia="仿宋" w:hAnsi="仿宋" w:hint="eastAsia"/>
          <w:sz w:val="32"/>
          <w:szCs w:val="32"/>
        </w:rPr>
        <w:t>月1</w:t>
      </w:r>
      <w:r>
        <w:rPr>
          <w:rFonts w:ascii="仿宋" w:eastAsia="仿宋" w:hAnsi="仿宋" w:hint="eastAsia"/>
          <w:sz w:val="32"/>
          <w:szCs w:val="32"/>
          <w:lang w:val="en-US" w:eastAsia="zh-CN"/>
        </w:rPr>
        <w:t>2</w:t>
      </w:r>
      <w:r>
        <w:rPr>
          <w:rFonts w:ascii="仿宋" w:eastAsia="仿宋" w:hAnsi="仿宋" w:hint="eastAsia"/>
          <w:sz w:val="32"/>
          <w:szCs w:val="32"/>
        </w:rPr>
        <w:t>日</w:t>
      </w:r>
    </w:p>
    <w:p>
      <w:pPr>
        <w:pStyle w:val="style0"/>
        <w:rPr/>
      </w:pPr>
    </w:p>
    <w:p>
      <w:pPr>
        <w:pStyle w:val="style0"/>
        <w:rPr/>
      </w:pPr>
    </w:p>
    <w:sectPr>
      <w:pgSz w:w="11906" w:h="16838" w:orient="portrait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7a"/>
    <w:family w:val="auto"/>
    <w:pitch w:val="default"/>
    <w:sig w:usb0="E0002EFF" w:usb1="C000785B" w:usb2="00000009" w:usb3="00000000" w:csb0="400001FF" w:csb1="FFFF0000"/>
  </w:font>
  <w:font w:name="宋体">
    <w:altName w:val="宋体"/>
    <w:panose1 w:val="02010600030001010101"/>
    <w:charset w:val="86"/>
    <w:family w:val="auto"/>
    <w:pitch w:val="default"/>
    <w:sig w:usb0="000002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等线">
    <w:altName w:val="等线"/>
    <w:panose1 w:val="02010600030001010101"/>
    <w:charset w:val="86"/>
    <w:family w:val="auto"/>
    <w:pitch w:val="default"/>
    <w:sig w:usb0="A00002BF" w:usb1="38CF7CFA" w:usb2="00000016" w:usb3="00000000" w:csb0="0004000F" w:csb1="00000000"/>
  </w:font>
  <w:font w:name="仿宋">
    <w:altName w:val="仿宋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小标宋简体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_GB2312"/>
    <w:panose1 w:val="020106090300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_GB2312"/>
    <w:panose1 w:val="02010609030001010101"/>
    <w:charset w:val="86"/>
    <w:family w:val="auto"/>
    <w:pitch w:val="default"/>
    <w:sig w:usb0="00000001" w:usb1="080E0000" w:usb2="00000000" w:usb3="00000000" w:csb0="00040000" w:csb1="00000000"/>
  </w:font>
  <w:font w:name="Calibri">
    <w:altName w:val="Calibri"/>
    <w:panose1 w:val="020f0502020002030204"/>
    <w:charset w:val="00"/>
    <w:family w:val="auto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0"/>
  <w:doNotDisplayPageBoundaries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HorizontalSpacing w:val="0"/>
  <w:drawingGridVerticalSpacing w:val="156"/>
  <w:displayHorizontalDrawingGridEvery w:val="1"/>
  <w:displayVerticalDrawingGridEvery w:val="1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等线" w:cs="宋体" w:eastAsia="等线" w:hAnsi="等线"/>
      <w:kern w:val="2"/>
      <w:sz w:val="21"/>
      <w:szCs w:val="22"/>
      <w:lang w:val="en-US" w:bidi="ar-SA" w:eastAsia="zh-CN"/>
    </w:rPr>
  </w:style>
  <w:style w:type="character" w:default="1" w:styleId="style65">
    <w:name w:val="Default Paragraph Font"/>
    <w:next w:val="style65"/>
    <w:qFormat/>
    <w:uiPriority w:val="0"/>
  </w:style>
  <w:style w:type="paragraph" w:styleId="style19">
    <w:name w:val="toc 1"/>
    <w:basedOn w:val="style0"/>
    <w:next w:val="style0"/>
    <w:qFormat/>
    <w:uiPriority w:val="0"/>
    <w:pPr/>
    <w:rPr>
      <w:rFonts w:ascii="Times New Roman" w:cs="Times New Roman" w:eastAsia="仿宋" w:hAnsi="Times New Roman"/>
      <w:b/>
      <w:szCs w:val="24"/>
    </w:rPr>
  </w:style>
  <w:style w:type="paragraph" w:styleId="style94">
    <w:name w:val="Normal (Web)"/>
    <w:basedOn w:val="style0"/>
    <w:next w:val="style94"/>
    <w:qFormat/>
    <w:uiPriority w:val="99"/>
    <w:pPr>
      <w:widowControl/>
      <w:spacing w:before="100" w:beforeAutospacing="true" w:after="100" w:afterAutospacing="true"/>
      <w:jc w:val="left"/>
    </w:pPr>
    <w:rPr>
      <w:rFonts w:ascii="宋体" w:eastAsia="宋体" w:hAnsi="宋体"/>
      <w:kern w:val="0"/>
      <w:sz w:val="24"/>
      <w:szCs w:val="24"/>
    </w:rPr>
  </w:style>
  <w:style w:type="paragraph" w:customStyle="1" w:styleId="style4097">
    <w:name w:val="列出段落1"/>
    <w:basedOn w:val="style0"/>
    <w:next w:val="style4097"/>
    <w:qFormat/>
    <w:uiPriority w:val="34"/>
    <w:pPr>
      <w:ind w:firstLine="420" w:firstLineChars="200"/>
    </w:pPr>
    <w:rPr/>
  </w:style>
  <w:style w:type="character" w:customStyle="1" w:styleId="style4098">
    <w:name w:val="font11"/>
    <w:basedOn w:val="style65"/>
    <w:next w:val="style4098"/>
    <w:qFormat/>
    <w:uiPriority w:val="0"/>
    <w:rPr>
      <w:rFonts w:ascii="仿宋" w:cs="仿宋" w:eastAsia="仿宋" w:hAnsi="仿宋" w:hint="eastAsia"/>
      <w:b/>
      <w:bCs/>
      <w:color w:val="000000"/>
      <w:sz w:val="24"/>
      <w:szCs w:val="24"/>
      <w:u w:val="none"/>
    </w:rPr>
  </w:style>
  <w:style w:type="character" w:customStyle="1" w:styleId="style4099">
    <w:name w:val="font21"/>
    <w:basedOn w:val="style65"/>
    <w:next w:val="style4099"/>
    <w:qFormat/>
    <w:uiPriority w:val="0"/>
    <w:rPr>
      <w:rFonts w:ascii="仿宋" w:cs="仿宋" w:eastAsia="仿宋" w:hAnsi="仿宋" w:hint="eastAsia"/>
      <w:color w:val="000000"/>
      <w:sz w:val="24"/>
      <w:szCs w:val="24"/>
      <w:u w:val="non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Words>962</Words>
  <Pages>1</Pages>
  <Characters>1184</Characters>
  <Application>WPS Office</Application>
  <DocSecurity>0</DocSecurity>
  <Paragraphs>89</Paragraphs>
  <ScaleCrop>false</ScaleCrop>
  <LinksUpToDate>false</LinksUpToDate>
  <CharactersWithSpaces>1214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2023-08-10T10:42:00Z</dcterms:created>
  <dc:creator>Iris</dc:creator>
  <lastModifiedBy>2210132C</lastModifiedBy>
  <dcterms:modified xsi:type="dcterms:W3CDTF">2023-08-13T04:09:29Z</dcterms:modified>
  <dc:title>附件3</dc:titl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2052-9.1.0.4688</vt:lpwstr>
  </property>
  <property fmtid="{D5CDD505-2E9C-101B-9397-08002B2CF9AE}" pid="3" name="ICV">
    <vt:lpwstr>37BC5AD13D834FA799782536BB5C57F9_11</vt:lpwstr>
  </property>
</Properties>
</file>