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hd w:val="clear" w:color="auto" w:fill="FFFFFF"/>
        <w:spacing w:before="0" w:beforeAutospacing="0" w:line="440" w:lineRule="exact"/>
        <w:jc w:val="center"/>
        <w:rPr>
          <w:rFonts w:ascii="Arial" w:hAnsi="Arial" w:cs="Arial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5"/>
        <w:shd w:val="clear" w:color="auto" w:fill="FFFFFF"/>
        <w:spacing w:before="0" w:beforeAutospacing="0" w:line="440" w:lineRule="exact"/>
        <w:jc w:val="center"/>
        <w:rPr>
          <w:rFonts w:hint="eastAsia" w:ascii="Arial" w:hAnsi="Arial" w:cs="Arial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Arial" w:hAnsi="Arial" w:cs="Arial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贵州水利水电职业技术学院2</w:t>
      </w:r>
      <w:r>
        <w:rPr>
          <w:rFonts w:ascii="Arial" w:hAnsi="Arial" w:cs="Arial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022年</w:t>
      </w:r>
      <w:r>
        <w:rPr>
          <w:rFonts w:hint="eastAsia" w:ascii="Arial" w:hAnsi="Arial" w:cs="Arial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公开招</w:t>
      </w:r>
      <w:r>
        <w:rPr>
          <w:rFonts w:hint="eastAsia" w:ascii="Arial" w:hAnsi="Arial" w:cs="Arial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聘工作人员</w:t>
      </w:r>
    </w:p>
    <w:p>
      <w:pPr>
        <w:pStyle w:val="5"/>
        <w:shd w:val="clear" w:color="auto" w:fill="FFFFFF"/>
        <w:spacing w:before="0" w:beforeAutospacing="0" w:line="440" w:lineRule="exact"/>
        <w:jc w:val="center"/>
        <w:rPr>
          <w:rFonts w:hint="eastAsia" w:ascii="Arial" w:hAnsi="Arial" w:eastAsia="宋体" w:cs="Arial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Arial" w:hAnsi="Arial" w:cs="Arial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土木工程</w:t>
      </w:r>
      <w:r>
        <w:rPr>
          <w:rFonts w:ascii="Arial" w:hAnsi="Arial" w:cs="Arial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专业</w:t>
      </w:r>
      <w:r>
        <w:rPr>
          <w:rFonts w:hint="eastAsia" w:ascii="Arial" w:hAnsi="Arial" w:cs="Arial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测试</w:t>
      </w:r>
      <w:r>
        <w:rPr>
          <w:rFonts w:hint="eastAsia" w:ascii="Arial" w:hAnsi="Arial" w:cs="Arial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题</w:t>
      </w:r>
      <w:bookmarkStart w:id="0" w:name="_GoBack"/>
      <w:bookmarkEnd w:id="0"/>
    </w:p>
    <w:p>
      <w:pPr>
        <w:spacing w:before="156" w:beforeLines="50" w:after="156" w:afterLines="50"/>
        <w:jc w:val="center"/>
        <w:rPr>
          <w:b/>
          <w:sz w:val="36"/>
          <w:szCs w:val="36"/>
        </w:rPr>
      </w:pPr>
    </w:p>
    <w:p>
      <w:pPr>
        <w:widowControl/>
        <w:shd w:val="clear" w:color="auto" w:fill="FFFFFF"/>
        <w:spacing w:before="156" w:beforeLines="50" w:after="156" w:afterLines="50" w:line="440" w:lineRule="exact"/>
        <w:ind w:firstLine="540" w:firstLineChars="200"/>
        <w:jc w:val="left"/>
        <w:rPr>
          <w:rFonts w:ascii="Arial" w:hAnsi="Arial" w:eastAsia="宋体" w:cs="Arial"/>
          <w:color w:val="333333"/>
          <w:kern w:val="0"/>
          <w:sz w:val="27"/>
          <w:szCs w:val="27"/>
        </w:rPr>
      </w:pPr>
      <w:r>
        <w:rPr>
          <w:rFonts w:hint="eastAsia" w:ascii="Arial" w:hAnsi="Arial" w:eastAsia="宋体" w:cs="Arial"/>
          <w:color w:val="333333"/>
          <w:kern w:val="0"/>
          <w:sz w:val="27"/>
          <w:szCs w:val="27"/>
        </w:rPr>
        <w:t>专业测试满分100分，内容根据专业课程教学需求进行制定。主要测评应聘者适应岗位所要求的专业技能。专业测试时间为</w:t>
      </w:r>
      <w:r>
        <w:rPr>
          <w:rFonts w:ascii="Arial" w:hAnsi="Arial" w:eastAsia="宋体" w:cs="Arial"/>
          <w:color w:val="333333"/>
          <w:kern w:val="0"/>
          <w:sz w:val="27"/>
          <w:szCs w:val="27"/>
        </w:rPr>
        <w:t>1</w:t>
      </w:r>
      <w:r>
        <w:rPr>
          <w:rFonts w:hint="eastAsia" w:ascii="Arial" w:hAnsi="Arial" w:eastAsia="宋体" w:cs="Arial"/>
          <w:color w:val="333333"/>
          <w:kern w:val="0"/>
          <w:sz w:val="27"/>
          <w:szCs w:val="27"/>
        </w:rPr>
        <w:t>2</w:t>
      </w:r>
      <w:r>
        <w:rPr>
          <w:rFonts w:ascii="Arial" w:hAnsi="Arial" w:eastAsia="宋体" w:cs="Arial"/>
          <w:color w:val="333333"/>
          <w:kern w:val="0"/>
          <w:sz w:val="27"/>
          <w:szCs w:val="27"/>
        </w:rPr>
        <w:t>0</w:t>
      </w:r>
      <w:r>
        <w:rPr>
          <w:rFonts w:hint="eastAsia" w:ascii="Arial" w:hAnsi="Arial" w:eastAsia="宋体" w:cs="Arial"/>
          <w:color w:val="333333"/>
          <w:kern w:val="0"/>
          <w:sz w:val="27"/>
          <w:szCs w:val="27"/>
        </w:rPr>
        <w:t>分钟。</w:t>
      </w:r>
      <w:r>
        <w:rPr>
          <w:rFonts w:ascii="Arial" w:hAnsi="Arial" w:eastAsia="宋体" w:cs="Arial"/>
          <w:color w:val="333333"/>
          <w:kern w:val="0"/>
          <w:sz w:val="27"/>
          <w:szCs w:val="27"/>
        </w:rPr>
        <w:t>请带黑色签字笔</w:t>
      </w:r>
      <w:r>
        <w:rPr>
          <w:rFonts w:hint="eastAsia" w:ascii="Arial" w:hAnsi="Arial" w:eastAsia="宋体" w:cs="Arial"/>
          <w:color w:val="333333"/>
          <w:kern w:val="0"/>
          <w:sz w:val="27"/>
          <w:szCs w:val="27"/>
        </w:rPr>
        <w:t>，</w:t>
      </w:r>
      <w:r>
        <w:rPr>
          <w:rFonts w:ascii="Arial" w:hAnsi="Arial" w:eastAsia="宋体" w:cs="Arial"/>
          <w:color w:val="333333"/>
          <w:kern w:val="0"/>
          <w:sz w:val="27"/>
          <w:szCs w:val="27"/>
        </w:rPr>
        <w:t>铅笔</w:t>
      </w:r>
      <w:r>
        <w:rPr>
          <w:rFonts w:hint="eastAsia" w:ascii="Arial" w:hAnsi="Arial" w:eastAsia="宋体" w:cs="Arial"/>
          <w:color w:val="333333"/>
          <w:kern w:val="0"/>
          <w:sz w:val="27"/>
          <w:szCs w:val="27"/>
        </w:rPr>
        <w:t>，</w:t>
      </w:r>
      <w:r>
        <w:rPr>
          <w:rFonts w:ascii="Arial" w:hAnsi="Arial" w:eastAsia="宋体" w:cs="Arial"/>
          <w:color w:val="333333"/>
          <w:kern w:val="0"/>
          <w:sz w:val="27"/>
          <w:szCs w:val="27"/>
        </w:rPr>
        <w:t>橡皮</w:t>
      </w:r>
      <w:r>
        <w:rPr>
          <w:rFonts w:hint="eastAsia" w:ascii="Arial" w:hAnsi="Arial" w:eastAsia="宋体" w:cs="Arial"/>
          <w:color w:val="333333"/>
          <w:kern w:val="0"/>
          <w:sz w:val="27"/>
          <w:szCs w:val="27"/>
        </w:rPr>
        <w:t>，</w:t>
      </w:r>
      <w:r>
        <w:rPr>
          <w:rFonts w:ascii="Arial" w:hAnsi="Arial" w:eastAsia="宋体" w:cs="Arial"/>
          <w:color w:val="333333"/>
          <w:kern w:val="0"/>
          <w:sz w:val="27"/>
          <w:szCs w:val="27"/>
        </w:rPr>
        <w:t>尺子备用</w:t>
      </w:r>
      <w:r>
        <w:rPr>
          <w:rFonts w:hint="eastAsia" w:ascii="Arial" w:hAnsi="Arial" w:eastAsia="宋体" w:cs="Arial"/>
          <w:color w:val="333333"/>
          <w:kern w:val="0"/>
          <w:sz w:val="27"/>
          <w:szCs w:val="27"/>
        </w:rPr>
        <w:t>。</w:t>
      </w:r>
    </w:p>
    <w:p>
      <w:pPr>
        <w:widowControl/>
        <w:shd w:val="clear" w:color="auto" w:fill="FFFFFF"/>
        <w:spacing w:before="156" w:beforeLines="50" w:after="156" w:afterLines="50" w:line="440" w:lineRule="exact"/>
        <w:ind w:firstLine="540" w:firstLineChars="200"/>
        <w:jc w:val="left"/>
        <w:rPr>
          <w:rFonts w:ascii="Arial" w:hAnsi="Arial" w:eastAsia="宋体" w:cs="Arial"/>
          <w:color w:val="333333"/>
          <w:kern w:val="0"/>
          <w:sz w:val="27"/>
          <w:szCs w:val="27"/>
        </w:rPr>
      </w:pPr>
      <w:r>
        <w:rPr>
          <w:rFonts w:hint="eastAsia" w:ascii="Arial" w:hAnsi="Arial" w:eastAsia="宋体" w:cs="Arial"/>
          <w:color w:val="333333"/>
          <w:kern w:val="0"/>
          <w:sz w:val="27"/>
          <w:szCs w:val="27"/>
        </w:rPr>
        <w:t>1.AutoCAD软件应用。（</w:t>
      </w:r>
      <w:r>
        <w:rPr>
          <w:rFonts w:ascii="Arial" w:hAnsi="Arial" w:eastAsia="宋体" w:cs="Arial"/>
          <w:color w:val="333333"/>
          <w:kern w:val="0"/>
          <w:sz w:val="27"/>
          <w:szCs w:val="27"/>
        </w:rPr>
        <w:t>7</w:t>
      </w:r>
      <w:r>
        <w:rPr>
          <w:rFonts w:hint="eastAsia" w:ascii="Arial" w:hAnsi="Arial" w:eastAsia="宋体" w:cs="Arial"/>
          <w:color w:val="333333"/>
          <w:kern w:val="0"/>
          <w:sz w:val="27"/>
          <w:szCs w:val="27"/>
        </w:rPr>
        <w:t>0分）</w:t>
      </w:r>
    </w:p>
    <w:p>
      <w:pPr>
        <w:widowControl/>
        <w:shd w:val="clear" w:color="auto" w:fill="FFFFFF"/>
        <w:spacing w:before="156" w:beforeLines="50" w:after="156" w:afterLines="50" w:line="440" w:lineRule="exact"/>
        <w:ind w:firstLine="540" w:firstLineChars="200"/>
        <w:jc w:val="left"/>
        <w:rPr>
          <w:rFonts w:ascii="Arial" w:hAnsi="Arial" w:eastAsia="宋体" w:cs="Arial"/>
          <w:color w:val="333333"/>
          <w:kern w:val="0"/>
          <w:sz w:val="27"/>
          <w:szCs w:val="27"/>
        </w:rPr>
      </w:pPr>
      <w:r>
        <w:rPr>
          <w:rFonts w:hint="eastAsia" w:ascii="Arial" w:hAnsi="Arial" w:eastAsia="宋体" w:cs="Arial"/>
          <w:color w:val="333333"/>
          <w:kern w:val="0"/>
          <w:sz w:val="27"/>
          <w:szCs w:val="27"/>
        </w:rPr>
        <w:t>要求：按照提供的工程图纸使用</w:t>
      </w:r>
      <w:r>
        <w:rPr>
          <w:rFonts w:ascii="Arial" w:hAnsi="Arial" w:eastAsia="宋体" w:cs="Arial"/>
          <w:color w:val="333333"/>
          <w:kern w:val="0"/>
          <w:sz w:val="27"/>
          <w:szCs w:val="27"/>
        </w:rPr>
        <w:t>ATUOCAD</w:t>
      </w:r>
      <w:r>
        <w:rPr>
          <w:rFonts w:hint="eastAsia" w:ascii="Arial" w:hAnsi="Arial" w:eastAsia="宋体" w:cs="Arial"/>
          <w:color w:val="333333"/>
          <w:kern w:val="0"/>
          <w:sz w:val="27"/>
          <w:szCs w:val="27"/>
        </w:rPr>
        <w:t>软件进行抄绘，图层设置合理，绘制符合规范。</w:t>
      </w:r>
    </w:p>
    <w:p>
      <w:pPr>
        <w:widowControl/>
        <w:shd w:val="clear" w:color="auto" w:fill="FFFFFF"/>
        <w:spacing w:before="156" w:beforeLines="50" w:after="156" w:afterLines="50" w:line="440" w:lineRule="exact"/>
        <w:ind w:firstLine="540" w:firstLineChars="200"/>
        <w:jc w:val="left"/>
        <w:rPr>
          <w:rFonts w:ascii="Arial" w:hAnsi="Arial" w:eastAsia="宋体" w:cs="Arial"/>
          <w:color w:val="333333"/>
          <w:kern w:val="0"/>
          <w:sz w:val="27"/>
          <w:szCs w:val="27"/>
        </w:rPr>
      </w:pPr>
      <w:r>
        <w:rPr>
          <w:rFonts w:hint="eastAsia" w:ascii="Arial" w:hAnsi="Arial" w:eastAsia="宋体" w:cs="Arial"/>
          <w:color w:val="333333"/>
          <w:kern w:val="0"/>
          <w:sz w:val="27"/>
          <w:szCs w:val="27"/>
        </w:rPr>
        <w:t>软件要求：</w:t>
      </w:r>
      <w:r>
        <w:rPr>
          <w:rFonts w:ascii="Arial" w:hAnsi="Arial" w:eastAsia="宋体" w:cs="Arial"/>
          <w:color w:val="333333"/>
          <w:kern w:val="0"/>
          <w:sz w:val="27"/>
          <w:szCs w:val="27"/>
        </w:rPr>
        <w:t>ATUOCAD</w:t>
      </w:r>
      <w:r>
        <w:rPr>
          <w:rFonts w:hint="eastAsia" w:ascii="Arial" w:hAnsi="Arial" w:eastAsia="宋体" w:cs="Arial"/>
          <w:color w:val="333333"/>
          <w:kern w:val="0"/>
          <w:sz w:val="27"/>
          <w:szCs w:val="27"/>
        </w:rPr>
        <w:t>软件。</w:t>
      </w:r>
    </w:p>
    <w:p>
      <w:pPr>
        <w:widowControl/>
        <w:shd w:val="clear" w:color="auto" w:fill="FFFFFF"/>
        <w:spacing w:before="156" w:beforeLines="50" w:after="156" w:afterLines="50" w:line="440" w:lineRule="exact"/>
        <w:ind w:firstLine="540" w:firstLineChars="200"/>
        <w:jc w:val="left"/>
        <w:rPr>
          <w:rFonts w:ascii="Arial" w:hAnsi="Arial" w:eastAsia="宋体" w:cs="Arial"/>
          <w:color w:val="333333"/>
          <w:kern w:val="0"/>
          <w:sz w:val="27"/>
          <w:szCs w:val="27"/>
        </w:rPr>
      </w:pPr>
      <w:r>
        <w:rPr>
          <w:rFonts w:hint="eastAsia" w:ascii="Arial" w:hAnsi="Arial" w:eastAsia="宋体" w:cs="Arial"/>
          <w:color w:val="333333"/>
          <w:kern w:val="0"/>
          <w:sz w:val="27"/>
          <w:szCs w:val="27"/>
        </w:rPr>
        <w:t>保存路径：D：/专业考核/考号（根据本人考号新建）/第一题。</w:t>
      </w:r>
    </w:p>
    <w:p>
      <w:pPr>
        <w:widowControl/>
        <w:shd w:val="clear" w:color="auto" w:fill="FFFFFF"/>
        <w:spacing w:before="156" w:beforeLines="50" w:after="156" w:afterLines="50" w:line="440" w:lineRule="exact"/>
        <w:ind w:firstLine="540" w:firstLineChars="200"/>
        <w:jc w:val="left"/>
        <w:rPr>
          <w:rFonts w:ascii="Arial" w:hAnsi="Arial" w:eastAsia="宋体" w:cs="Arial"/>
          <w:color w:val="333333"/>
          <w:kern w:val="0"/>
          <w:sz w:val="27"/>
          <w:szCs w:val="27"/>
        </w:rPr>
      </w:pPr>
      <w:r>
        <w:rPr>
          <w:rFonts w:hint="eastAsia" w:ascii="Arial" w:hAnsi="Arial" w:eastAsia="宋体" w:cs="Arial"/>
          <w:color w:val="333333"/>
          <w:kern w:val="0"/>
          <w:sz w:val="27"/>
          <w:szCs w:val="27"/>
        </w:rPr>
        <w:t>2.BIM技术应用。（</w:t>
      </w:r>
      <w:r>
        <w:rPr>
          <w:rFonts w:ascii="Arial" w:hAnsi="Arial" w:eastAsia="宋体" w:cs="Arial"/>
          <w:color w:val="333333"/>
          <w:kern w:val="0"/>
          <w:sz w:val="27"/>
          <w:szCs w:val="27"/>
        </w:rPr>
        <w:t>3</w:t>
      </w:r>
      <w:r>
        <w:rPr>
          <w:rFonts w:hint="eastAsia" w:ascii="Arial" w:hAnsi="Arial" w:eastAsia="宋体" w:cs="Arial"/>
          <w:color w:val="333333"/>
          <w:kern w:val="0"/>
          <w:sz w:val="27"/>
          <w:szCs w:val="27"/>
        </w:rPr>
        <w:t>0分）</w:t>
      </w:r>
    </w:p>
    <w:p>
      <w:pPr>
        <w:widowControl/>
        <w:shd w:val="clear" w:color="auto" w:fill="FFFFFF"/>
        <w:spacing w:before="156" w:beforeLines="50" w:after="156" w:afterLines="50" w:line="440" w:lineRule="exact"/>
        <w:ind w:firstLine="540" w:firstLineChars="200"/>
        <w:jc w:val="left"/>
        <w:rPr>
          <w:rFonts w:ascii="Arial" w:hAnsi="Arial" w:eastAsia="宋体" w:cs="Arial"/>
          <w:color w:val="333333"/>
          <w:kern w:val="0"/>
          <w:sz w:val="27"/>
          <w:szCs w:val="27"/>
        </w:rPr>
      </w:pPr>
      <w:r>
        <w:rPr>
          <w:rFonts w:hint="eastAsia" w:ascii="Arial" w:hAnsi="Arial" w:eastAsia="宋体" w:cs="Arial"/>
          <w:color w:val="333333"/>
          <w:kern w:val="0"/>
          <w:sz w:val="27"/>
          <w:szCs w:val="27"/>
        </w:rPr>
        <w:t>要求：根据给定图纸尺寸，创建模型，存为英雄纪念碑文件。</w:t>
      </w:r>
    </w:p>
    <w:p>
      <w:pPr>
        <w:widowControl/>
        <w:shd w:val="clear" w:color="auto" w:fill="FFFFFF"/>
        <w:spacing w:before="156" w:beforeLines="50" w:after="156" w:afterLines="50" w:line="440" w:lineRule="exact"/>
        <w:ind w:firstLine="540" w:firstLineChars="200"/>
        <w:jc w:val="left"/>
        <w:rPr>
          <w:rFonts w:ascii="Arial" w:hAnsi="Arial" w:eastAsia="宋体" w:cs="Arial"/>
          <w:color w:val="333333"/>
          <w:kern w:val="0"/>
          <w:sz w:val="27"/>
          <w:szCs w:val="27"/>
        </w:rPr>
      </w:pPr>
      <w:r>
        <w:rPr>
          <w:rFonts w:hint="eastAsia" w:ascii="Arial" w:hAnsi="Arial" w:eastAsia="宋体" w:cs="Arial"/>
          <w:color w:val="333333"/>
          <w:kern w:val="0"/>
          <w:sz w:val="27"/>
          <w:szCs w:val="27"/>
        </w:rPr>
        <w:t>软件要求：Revit</w:t>
      </w:r>
      <w:r>
        <w:rPr>
          <w:rFonts w:ascii="Arial" w:hAnsi="Arial" w:eastAsia="宋体" w:cs="Arial"/>
          <w:color w:val="333333"/>
          <w:kern w:val="0"/>
          <w:sz w:val="27"/>
          <w:szCs w:val="27"/>
        </w:rPr>
        <w:t xml:space="preserve"> 2019</w:t>
      </w:r>
      <w:r>
        <w:rPr>
          <w:rFonts w:hint="eastAsia" w:ascii="Arial" w:hAnsi="Arial" w:eastAsia="宋体" w:cs="Arial"/>
          <w:color w:val="333333"/>
          <w:kern w:val="0"/>
          <w:sz w:val="27"/>
          <w:szCs w:val="27"/>
        </w:rPr>
        <w:t>建模软件。</w:t>
      </w:r>
    </w:p>
    <w:p>
      <w:pPr>
        <w:widowControl/>
        <w:shd w:val="clear" w:color="auto" w:fill="FFFFFF"/>
        <w:spacing w:before="156" w:beforeLines="50" w:after="156" w:afterLines="50" w:line="440" w:lineRule="exact"/>
        <w:ind w:firstLine="540" w:firstLineChars="200"/>
        <w:jc w:val="left"/>
        <w:rPr>
          <w:rFonts w:ascii="Arial" w:hAnsi="Arial" w:eastAsia="宋体" w:cs="Arial"/>
          <w:color w:val="333333"/>
          <w:kern w:val="0"/>
          <w:sz w:val="27"/>
          <w:szCs w:val="27"/>
        </w:rPr>
      </w:pPr>
      <w:r>
        <w:rPr>
          <w:rFonts w:hint="eastAsia" w:ascii="Arial" w:hAnsi="Arial" w:eastAsia="宋体" w:cs="Arial"/>
          <w:color w:val="333333"/>
          <w:kern w:val="0"/>
          <w:sz w:val="27"/>
          <w:szCs w:val="27"/>
        </w:rPr>
        <w:t>保存路径：D：/专业考核/考号/第二题。</w:t>
      </w:r>
    </w:p>
    <w:p>
      <w:pPr>
        <w:jc w:val="center"/>
      </w:pPr>
    </w:p>
    <w:p>
      <w:pPr>
        <w:widowControl/>
        <w:jc w:val="left"/>
      </w:pPr>
      <w:r>
        <w:br w:type="page"/>
      </w:r>
    </w:p>
    <w:p>
      <w:pPr>
        <w:jc w:val="center"/>
      </w:pPr>
    </w:p>
    <w:p>
      <w:pPr>
        <w:jc w:val="center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专业考核评分标准</w:t>
      </w:r>
    </w:p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Calibri" w:hAnsi="Calibri" w:eastAsia="宋体" w:cs="Times New Roman"/>
          <w:szCs w:val="24"/>
        </w:rPr>
        <w:t>使用部门：土木工程分院   专业：土木工程专业   岗位代码：   考号：</w:t>
      </w:r>
    </w:p>
    <w:tbl>
      <w:tblPr>
        <w:tblStyle w:val="15"/>
        <w:tblW w:w="92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1169"/>
        <w:gridCol w:w="3827"/>
        <w:gridCol w:w="1701"/>
        <w:gridCol w:w="18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序号</w:t>
            </w:r>
          </w:p>
        </w:tc>
        <w:tc>
          <w:tcPr>
            <w:tcW w:w="1169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题目</w:t>
            </w:r>
          </w:p>
        </w:tc>
        <w:tc>
          <w:tcPr>
            <w:tcW w:w="3827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考核要点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分值</w:t>
            </w:r>
          </w:p>
        </w:tc>
        <w:tc>
          <w:tcPr>
            <w:tcW w:w="181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评分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8" w:hRule="atLeast"/>
          <w:jc w:val="center"/>
        </w:trPr>
        <w:tc>
          <w:tcPr>
            <w:tcW w:w="704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</w:t>
            </w:r>
          </w:p>
        </w:tc>
        <w:tc>
          <w:tcPr>
            <w:tcW w:w="1169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第一题：AutoCAD软件应用</w:t>
            </w:r>
          </w:p>
        </w:tc>
        <w:tc>
          <w:tcPr>
            <w:tcW w:w="3827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图层设置</w:t>
            </w:r>
          </w:p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轴线、墙体、门窗、楼梯踏步、标注、文字、少一个规定图层扣0.5分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5</w:t>
            </w:r>
          </w:p>
        </w:tc>
        <w:tc>
          <w:tcPr>
            <w:tcW w:w="181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70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69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绘图比例</w:t>
            </w:r>
          </w:p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模型空间中 1:1 绘图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5</w:t>
            </w:r>
          </w:p>
        </w:tc>
        <w:tc>
          <w:tcPr>
            <w:tcW w:w="181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  <w:jc w:val="center"/>
        </w:trPr>
        <w:tc>
          <w:tcPr>
            <w:tcW w:w="70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69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轴网（轴线、轴号）</w:t>
            </w:r>
          </w:p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轴线不显示为点划线扣 1分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10</w:t>
            </w:r>
          </w:p>
        </w:tc>
        <w:tc>
          <w:tcPr>
            <w:tcW w:w="181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6" w:hRule="atLeast"/>
          <w:jc w:val="center"/>
        </w:trPr>
        <w:tc>
          <w:tcPr>
            <w:tcW w:w="70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69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建筑构件</w:t>
            </w:r>
          </w:p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墙体（开好门窗洞口）10分、柱及剪力墙5分 、门窗5分、楼梯10分、阳台5分、台阶 5分；</w:t>
            </w:r>
          </w:p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画错、漏画每处扣 0.2 分，直至扣满该项分值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4</w:t>
            </w:r>
            <w:r>
              <w:rPr>
                <w:rFonts w:ascii="仿宋" w:hAnsi="仿宋" w:eastAsia="仿宋"/>
                <w:sz w:val="24"/>
                <w:szCs w:val="24"/>
              </w:rPr>
              <w:t>0</w:t>
            </w:r>
          </w:p>
        </w:tc>
        <w:tc>
          <w:tcPr>
            <w:tcW w:w="181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  <w:jc w:val="center"/>
        </w:trPr>
        <w:tc>
          <w:tcPr>
            <w:tcW w:w="70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69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符号标注</w:t>
            </w:r>
            <w:r>
              <w:rPr>
                <w:rFonts w:ascii="仿宋" w:hAnsi="仿宋" w:eastAsia="仿宋"/>
                <w:sz w:val="24"/>
                <w:szCs w:val="24"/>
              </w:rPr>
              <w:t>、标高、文字标注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等</w:t>
            </w:r>
            <w:r>
              <w:rPr>
                <w:rFonts w:ascii="仿宋" w:hAnsi="仿宋" w:eastAsia="仿宋"/>
                <w:sz w:val="24"/>
                <w:szCs w:val="24"/>
              </w:rPr>
              <w:t>，漏标、错标每处扣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1分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5</w:t>
            </w:r>
          </w:p>
        </w:tc>
        <w:tc>
          <w:tcPr>
            <w:tcW w:w="181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70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69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 xml:space="preserve">尺寸标注 </w:t>
            </w:r>
          </w:p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 xml:space="preserve">每边 1 分，漏标、错标尺寸每处扣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0.5</w:t>
            </w:r>
            <w:r>
              <w:rPr>
                <w:rFonts w:ascii="仿宋" w:hAnsi="仿宋" w:eastAsia="仿宋"/>
                <w:sz w:val="24"/>
                <w:szCs w:val="24"/>
              </w:rPr>
              <w:t>分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5</w:t>
            </w:r>
          </w:p>
        </w:tc>
        <w:tc>
          <w:tcPr>
            <w:tcW w:w="181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  <w:jc w:val="center"/>
        </w:trPr>
        <w:tc>
          <w:tcPr>
            <w:tcW w:w="704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2</w:t>
            </w:r>
          </w:p>
        </w:tc>
        <w:tc>
          <w:tcPr>
            <w:tcW w:w="1169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第二题：BIM技术应用</w:t>
            </w:r>
          </w:p>
        </w:tc>
        <w:tc>
          <w:tcPr>
            <w:tcW w:w="3827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英雄纪念碑绘制完成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10分</w:t>
            </w:r>
          </w:p>
        </w:tc>
        <w:tc>
          <w:tcPr>
            <w:tcW w:w="181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70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69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英雄纪念碑材质正确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3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分</w:t>
            </w:r>
          </w:p>
        </w:tc>
        <w:tc>
          <w:tcPr>
            <w:tcW w:w="181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  <w:jc w:val="center"/>
        </w:trPr>
        <w:tc>
          <w:tcPr>
            <w:tcW w:w="70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69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项目创建信息完整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5分</w:t>
            </w:r>
          </w:p>
        </w:tc>
        <w:tc>
          <w:tcPr>
            <w:tcW w:w="181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70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69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构件及信息正确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5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分</w:t>
            </w:r>
          </w:p>
        </w:tc>
        <w:tc>
          <w:tcPr>
            <w:tcW w:w="181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70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69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图纸比例正确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2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分</w:t>
            </w:r>
          </w:p>
        </w:tc>
        <w:tc>
          <w:tcPr>
            <w:tcW w:w="181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  <w:jc w:val="center"/>
        </w:trPr>
        <w:tc>
          <w:tcPr>
            <w:tcW w:w="70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69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保存文件正确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3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分</w:t>
            </w:r>
          </w:p>
        </w:tc>
        <w:tc>
          <w:tcPr>
            <w:tcW w:w="181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70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69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保存路径正确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2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分</w:t>
            </w:r>
          </w:p>
        </w:tc>
        <w:tc>
          <w:tcPr>
            <w:tcW w:w="181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70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3</w:t>
            </w:r>
          </w:p>
        </w:tc>
        <w:tc>
          <w:tcPr>
            <w:tcW w:w="1169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合计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</w:t>
            </w:r>
          </w:p>
        </w:tc>
        <w:tc>
          <w:tcPr>
            <w:tcW w:w="3827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100分</w:t>
            </w:r>
          </w:p>
        </w:tc>
        <w:tc>
          <w:tcPr>
            <w:tcW w:w="181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</w:tbl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348"/>
    <w:rsid w:val="00075477"/>
    <w:rsid w:val="0009015F"/>
    <w:rsid w:val="000B0AC0"/>
    <w:rsid w:val="000D3A96"/>
    <w:rsid w:val="000D7A73"/>
    <w:rsid w:val="000E4185"/>
    <w:rsid w:val="000F63BA"/>
    <w:rsid w:val="00146159"/>
    <w:rsid w:val="001531F4"/>
    <w:rsid w:val="001659FA"/>
    <w:rsid w:val="00210E7F"/>
    <w:rsid w:val="002820DE"/>
    <w:rsid w:val="00283F00"/>
    <w:rsid w:val="00286BA4"/>
    <w:rsid w:val="002874B2"/>
    <w:rsid w:val="002937C1"/>
    <w:rsid w:val="00296D34"/>
    <w:rsid w:val="002E6BF1"/>
    <w:rsid w:val="003114DF"/>
    <w:rsid w:val="00335348"/>
    <w:rsid w:val="003F06F0"/>
    <w:rsid w:val="004010B3"/>
    <w:rsid w:val="00403A34"/>
    <w:rsid w:val="004666F6"/>
    <w:rsid w:val="00473B82"/>
    <w:rsid w:val="004A2EC7"/>
    <w:rsid w:val="004C7ECD"/>
    <w:rsid w:val="004E0E81"/>
    <w:rsid w:val="00504121"/>
    <w:rsid w:val="00513639"/>
    <w:rsid w:val="005209D7"/>
    <w:rsid w:val="00521429"/>
    <w:rsid w:val="00535650"/>
    <w:rsid w:val="005B6E4F"/>
    <w:rsid w:val="00616CF0"/>
    <w:rsid w:val="00623E9C"/>
    <w:rsid w:val="00667089"/>
    <w:rsid w:val="00686053"/>
    <w:rsid w:val="006B6E07"/>
    <w:rsid w:val="006C609A"/>
    <w:rsid w:val="006F0161"/>
    <w:rsid w:val="0070250C"/>
    <w:rsid w:val="0075092B"/>
    <w:rsid w:val="007D4D74"/>
    <w:rsid w:val="0080267C"/>
    <w:rsid w:val="00803BBB"/>
    <w:rsid w:val="008233E6"/>
    <w:rsid w:val="00857851"/>
    <w:rsid w:val="008A4092"/>
    <w:rsid w:val="008A4F75"/>
    <w:rsid w:val="008E06F0"/>
    <w:rsid w:val="00962A64"/>
    <w:rsid w:val="009B19F5"/>
    <w:rsid w:val="00A31B68"/>
    <w:rsid w:val="00A35ACD"/>
    <w:rsid w:val="00A45C6A"/>
    <w:rsid w:val="00A64CBA"/>
    <w:rsid w:val="00A80733"/>
    <w:rsid w:val="00AB67F0"/>
    <w:rsid w:val="00AC683C"/>
    <w:rsid w:val="00B14484"/>
    <w:rsid w:val="00B54C06"/>
    <w:rsid w:val="00B665E5"/>
    <w:rsid w:val="00BB6D74"/>
    <w:rsid w:val="00BC4F7E"/>
    <w:rsid w:val="00BC69D7"/>
    <w:rsid w:val="00BD0923"/>
    <w:rsid w:val="00C4160B"/>
    <w:rsid w:val="00CC7E5D"/>
    <w:rsid w:val="00CE6256"/>
    <w:rsid w:val="00DA6A98"/>
    <w:rsid w:val="00DC0C8C"/>
    <w:rsid w:val="00DE0D5C"/>
    <w:rsid w:val="00DF4B27"/>
    <w:rsid w:val="00E03639"/>
    <w:rsid w:val="00E04CB5"/>
    <w:rsid w:val="00E11010"/>
    <w:rsid w:val="00E11487"/>
    <w:rsid w:val="00E218B5"/>
    <w:rsid w:val="00E246E8"/>
    <w:rsid w:val="00E25BC6"/>
    <w:rsid w:val="00E26E22"/>
    <w:rsid w:val="00EE3F91"/>
    <w:rsid w:val="00F64272"/>
    <w:rsid w:val="00F70AF6"/>
    <w:rsid w:val="00FA4D76"/>
    <w:rsid w:val="00FB3DC0"/>
    <w:rsid w:val="00FB6DD6"/>
    <w:rsid w:val="00FD37E9"/>
    <w:rsid w:val="05E53FBB"/>
    <w:rsid w:val="0C942C50"/>
    <w:rsid w:val="17F5469A"/>
    <w:rsid w:val="21C454A1"/>
    <w:rsid w:val="2E8B326C"/>
    <w:rsid w:val="34EA20A2"/>
    <w:rsid w:val="41733A1D"/>
    <w:rsid w:val="5FB45008"/>
    <w:rsid w:val="7E7D4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4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二级标题"/>
    <w:basedOn w:val="10"/>
    <w:next w:val="1"/>
    <w:qFormat/>
    <w:uiPriority w:val="0"/>
    <w:pPr>
      <w:adjustRightInd w:val="0"/>
      <w:spacing w:before="100" w:beforeLines="100" w:after="100" w:afterLines="100"/>
      <w:ind w:left="0" w:leftChars="0" w:right="0" w:rightChars="0" w:firstLine="0" w:firstLineChars="0"/>
    </w:pPr>
    <w:rPr>
      <w:rFonts w:ascii="微软雅黑" w:hAnsi="微软雅黑" w:eastAsia="微软雅黑" w:cs="Times New Roman"/>
      <w:kern w:val="0"/>
    </w:rPr>
  </w:style>
  <w:style w:type="paragraph" w:customStyle="1" w:styleId="10">
    <w:name w:val="教学过程内容"/>
    <w:basedOn w:val="1"/>
    <w:link w:val="11"/>
    <w:qFormat/>
    <w:uiPriority w:val="0"/>
    <w:pPr>
      <w:snapToGrid w:val="0"/>
      <w:spacing w:before="50" w:beforeLines="50" w:after="50" w:afterLines="50"/>
      <w:ind w:left="500" w:leftChars="500" w:right="100" w:rightChars="100" w:firstLine="200" w:firstLineChars="200"/>
      <w:jc w:val="left"/>
    </w:pPr>
  </w:style>
  <w:style w:type="character" w:customStyle="1" w:styleId="11">
    <w:name w:val="教学过程内容 字符"/>
    <w:basedOn w:val="8"/>
    <w:link w:val="10"/>
    <w:uiPriority w:val="0"/>
  </w:style>
  <w:style w:type="character" w:customStyle="1" w:styleId="12">
    <w:name w:val="页眉 字符"/>
    <w:basedOn w:val="8"/>
    <w:link w:val="4"/>
    <w:qFormat/>
    <w:uiPriority w:val="99"/>
    <w:rPr>
      <w:sz w:val="18"/>
      <w:szCs w:val="18"/>
    </w:rPr>
  </w:style>
  <w:style w:type="character" w:customStyle="1" w:styleId="13">
    <w:name w:val="页脚 字符"/>
    <w:basedOn w:val="8"/>
    <w:link w:val="3"/>
    <w:qFormat/>
    <w:uiPriority w:val="99"/>
    <w:rPr>
      <w:sz w:val="18"/>
      <w:szCs w:val="18"/>
    </w:rPr>
  </w:style>
  <w:style w:type="character" w:customStyle="1" w:styleId="14">
    <w:name w:val="批注框文本 字符"/>
    <w:basedOn w:val="8"/>
    <w:link w:val="2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table" w:customStyle="1" w:styleId="15">
    <w:name w:val="网格型1"/>
    <w:basedOn w:val="6"/>
    <w:qFormat/>
    <w:uiPriority w:val="39"/>
    <w:rPr>
      <w:rFonts w:asciiTheme="minorHAnsi" w:hAnsiTheme="minorHAnsi" w:eastAsiaTheme="minorEastAsia" w:cstheme="minorBid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116</Words>
  <Characters>666</Characters>
  <Lines>5</Lines>
  <Paragraphs>1</Paragraphs>
  <TotalTime>105</TotalTime>
  <ScaleCrop>false</ScaleCrop>
  <LinksUpToDate>false</LinksUpToDate>
  <CharactersWithSpaces>781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2020-07-21T06:48:00Z</dcterms:created>
  <dc:creator>琦 熊</dc:creator>
  <cp:lastModifiedBy>杨芳</cp:lastModifiedBy>
  <cp:lastPrinted>2020-07-22T02:12:00Z</cp:lastPrinted>
  <dcterms:modified xsi:type="dcterms:W3CDTF">2022-02-19T05:50:44Z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40D0BE31EAB14E02A070215D3030B6CF</vt:lpwstr>
  </property>
</Properties>
</file>