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3A" w:rsidRDefault="00AA39BB">
      <w:pPr>
        <w:spacing w:line="381" w:lineRule="exact"/>
        <w:ind w:left="109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附件</w:t>
      </w: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20" w:lineRule="exact"/>
        <w:rPr>
          <w:lang w:eastAsia="zh-CN"/>
        </w:rPr>
      </w:pPr>
    </w:p>
    <w:p w:rsidR="0003533A" w:rsidRDefault="00AA39BB">
      <w:pPr>
        <w:spacing w:line="417" w:lineRule="exact"/>
        <w:ind w:right="472"/>
        <w:jc w:val="right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3"/>
          <w:sz w:val="28"/>
          <w:szCs w:val="28"/>
          <w:lang w:eastAsia="zh-CN"/>
        </w:rPr>
        <w:t>编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号：</w:t>
      </w:r>
    </w:p>
    <w:p w:rsidR="0003533A" w:rsidRDefault="0003533A">
      <w:pPr>
        <w:spacing w:before="1" w:line="140" w:lineRule="exact"/>
        <w:rPr>
          <w:sz w:val="14"/>
          <w:szCs w:val="14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AA39BB">
      <w:pPr>
        <w:ind w:left="278"/>
        <w:jc w:val="center"/>
        <w:rPr>
          <w:rFonts w:ascii="Microsoft JhengHei" w:eastAsia="Microsoft JhengHei" w:hAnsi="Microsoft JhengHei" w:cs="Microsoft JhengHei"/>
          <w:sz w:val="52"/>
          <w:szCs w:val="52"/>
          <w:lang w:eastAsia="zh-CN"/>
        </w:rPr>
      </w:pPr>
      <w:r>
        <w:rPr>
          <w:rFonts w:ascii="Arial" w:eastAsia="Arial" w:hAnsi="Arial" w:cs="Arial"/>
          <w:w w:val="95"/>
          <w:sz w:val="52"/>
          <w:szCs w:val="52"/>
          <w:lang w:eastAsia="zh-CN"/>
        </w:rPr>
        <w:t xml:space="preserve">2020 </w:t>
      </w:r>
      <w:r>
        <w:rPr>
          <w:rFonts w:ascii="Arial" w:eastAsia="Arial" w:hAnsi="Arial" w:cs="Arial"/>
          <w:spacing w:val="57"/>
          <w:w w:val="95"/>
          <w:sz w:val="52"/>
          <w:szCs w:val="5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sz w:val="52"/>
          <w:szCs w:val="52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3"/>
          <w:w w:val="95"/>
          <w:sz w:val="52"/>
          <w:szCs w:val="52"/>
          <w:lang w:eastAsia="zh-CN"/>
        </w:rPr>
        <w:t>贵</w:t>
      </w:r>
      <w:r>
        <w:rPr>
          <w:rFonts w:ascii="Microsoft JhengHei" w:eastAsia="Microsoft JhengHei" w:hAnsi="Microsoft JhengHei" w:cs="Microsoft JhengHei"/>
          <w:w w:val="95"/>
          <w:sz w:val="52"/>
          <w:szCs w:val="52"/>
          <w:lang w:eastAsia="zh-CN"/>
        </w:rPr>
        <w:t>州省质</w:t>
      </w:r>
      <w:r>
        <w:rPr>
          <w:rFonts w:ascii="Microsoft JhengHei" w:eastAsia="Microsoft JhengHei" w:hAnsi="Microsoft JhengHei" w:cs="Microsoft JhengHei"/>
          <w:spacing w:val="-3"/>
          <w:w w:val="95"/>
          <w:sz w:val="52"/>
          <w:szCs w:val="52"/>
          <w:lang w:eastAsia="zh-CN"/>
        </w:rPr>
        <w:t>量</w:t>
      </w:r>
      <w:r>
        <w:rPr>
          <w:rFonts w:ascii="Microsoft JhengHei" w:eastAsia="Microsoft JhengHei" w:hAnsi="Microsoft JhengHei" w:cs="Microsoft JhengHei"/>
          <w:w w:val="95"/>
          <w:sz w:val="52"/>
          <w:szCs w:val="52"/>
          <w:lang w:eastAsia="zh-CN"/>
        </w:rPr>
        <w:t>发展项目</w:t>
      </w:r>
    </w:p>
    <w:p w:rsidR="0003533A" w:rsidRDefault="0003533A">
      <w:pPr>
        <w:spacing w:before="7" w:line="130" w:lineRule="exact"/>
        <w:rPr>
          <w:sz w:val="13"/>
          <w:szCs w:val="13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AA39BB">
      <w:pPr>
        <w:ind w:left="274"/>
        <w:jc w:val="center"/>
        <w:rPr>
          <w:rFonts w:ascii="Microsoft JhengHei" w:eastAsia="Microsoft JhengHei" w:hAnsi="Microsoft JhengHei" w:cs="Microsoft JhengHei"/>
          <w:sz w:val="84"/>
          <w:szCs w:val="84"/>
          <w:lang w:eastAsia="zh-CN"/>
        </w:rPr>
      </w:pPr>
      <w:r>
        <w:rPr>
          <w:rFonts w:ascii="Microsoft JhengHei" w:eastAsia="Microsoft JhengHei" w:hAnsi="Microsoft JhengHei" w:cs="Microsoft JhengHei"/>
          <w:sz w:val="84"/>
          <w:szCs w:val="84"/>
          <w:lang w:eastAsia="zh-CN"/>
        </w:rPr>
        <w:t>申报书</w:t>
      </w: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before="4" w:line="240" w:lineRule="exact"/>
        <w:rPr>
          <w:sz w:val="24"/>
          <w:szCs w:val="24"/>
          <w:lang w:eastAsia="zh-CN"/>
        </w:rPr>
      </w:pPr>
    </w:p>
    <w:p w:rsidR="00087B38" w:rsidRDefault="00AA39BB">
      <w:pPr>
        <w:pStyle w:val="a3"/>
        <w:tabs>
          <w:tab w:val="left" w:pos="2932"/>
          <w:tab w:val="left" w:pos="7409"/>
        </w:tabs>
        <w:spacing w:line="269" w:lineRule="auto"/>
        <w:ind w:leftChars="400" w:left="880" w:right="1314"/>
        <w:jc w:val="both"/>
        <w:rPr>
          <w:lang w:eastAsia="zh-CN"/>
        </w:rPr>
      </w:pPr>
      <w:r>
        <w:rPr>
          <w:spacing w:val="2"/>
          <w:lang w:eastAsia="zh-CN"/>
        </w:rPr>
        <w:t>项</w:t>
      </w:r>
      <w:r>
        <w:rPr>
          <w:lang w:eastAsia="zh-CN"/>
        </w:rPr>
        <w:t>目类</w:t>
      </w:r>
      <w:r>
        <w:rPr>
          <w:spacing w:val="2"/>
          <w:lang w:eastAsia="zh-CN"/>
        </w:rPr>
        <w:t>别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  <w:r>
        <w:rPr>
          <w:spacing w:val="-17"/>
          <w:lang w:eastAsia="zh-CN"/>
        </w:rPr>
        <w:t xml:space="preserve"> </w:t>
      </w:r>
      <w:r>
        <w:rPr>
          <w:w w:val="179"/>
          <w:u w:val="single" w:color="000000"/>
          <w:lang w:eastAsia="zh-CN"/>
        </w:rPr>
        <w:t xml:space="preserve"> </w:t>
      </w:r>
      <w:r w:rsidR="00087B38">
        <w:rPr>
          <w:w w:val="179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w w:val="69"/>
          <w:u w:val="single" w:color="000000"/>
          <w:lang w:eastAsia="zh-CN"/>
        </w:rPr>
        <w:t xml:space="preserve"> </w:t>
      </w:r>
      <w:r>
        <w:rPr>
          <w:lang w:eastAsia="zh-CN"/>
        </w:rPr>
        <w:t xml:space="preserve"> </w:t>
      </w:r>
    </w:p>
    <w:p w:rsidR="0003533A" w:rsidRDefault="00AA39BB">
      <w:pPr>
        <w:pStyle w:val="a3"/>
        <w:tabs>
          <w:tab w:val="left" w:pos="2932"/>
          <w:tab w:val="left" w:pos="7409"/>
        </w:tabs>
        <w:spacing w:line="269" w:lineRule="auto"/>
        <w:ind w:leftChars="400" w:left="880" w:right="1314"/>
        <w:jc w:val="both"/>
        <w:rPr>
          <w:lang w:eastAsia="zh-CN"/>
        </w:rPr>
      </w:pPr>
      <w:r>
        <w:rPr>
          <w:spacing w:val="2"/>
          <w:lang w:eastAsia="zh-CN"/>
        </w:rPr>
        <w:t>项</w:t>
      </w:r>
      <w:r>
        <w:rPr>
          <w:lang w:eastAsia="zh-CN"/>
        </w:rPr>
        <w:t>目名</w:t>
      </w:r>
      <w:r>
        <w:rPr>
          <w:spacing w:val="2"/>
          <w:lang w:eastAsia="zh-CN"/>
        </w:rPr>
        <w:t>称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  <w:r>
        <w:rPr>
          <w:spacing w:val="-17"/>
          <w:lang w:eastAsia="zh-CN"/>
        </w:rPr>
        <w:t xml:space="preserve"> </w:t>
      </w:r>
      <w:r>
        <w:rPr>
          <w:w w:val="179"/>
          <w:u w:val="single" w:color="000000"/>
          <w:lang w:eastAsia="zh-CN"/>
        </w:rPr>
        <w:t xml:space="preserve"> </w:t>
      </w:r>
      <w:r w:rsidR="00087B38">
        <w:rPr>
          <w:w w:val="179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ab/>
      </w:r>
    </w:p>
    <w:p w:rsidR="0003533A" w:rsidRDefault="00AA39BB">
      <w:pPr>
        <w:pStyle w:val="a3"/>
        <w:tabs>
          <w:tab w:val="left" w:pos="2932"/>
          <w:tab w:val="left" w:pos="7409"/>
        </w:tabs>
        <w:spacing w:line="269" w:lineRule="auto"/>
        <w:ind w:leftChars="400" w:left="883" w:right="1314" w:hanging="3"/>
        <w:jc w:val="both"/>
        <w:rPr>
          <w:lang w:eastAsia="zh-CN"/>
        </w:rPr>
      </w:pPr>
      <w:r>
        <w:rPr>
          <w:spacing w:val="2"/>
          <w:lang w:eastAsia="zh-CN"/>
        </w:rPr>
        <w:t>申</w:t>
      </w:r>
      <w:r>
        <w:rPr>
          <w:lang w:eastAsia="zh-CN"/>
        </w:rPr>
        <w:t>报单</w:t>
      </w:r>
      <w:r>
        <w:rPr>
          <w:spacing w:val="2"/>
          <w:lang w:eastAsia="zh-CN"/>
        </w:rPr>
        <w:t>位</w:t>
      </w:r>
      <w:r>
        <w:rPr>
          <w:lang w:eastAsia="zh-CN"/>
        </w:rPr>
        <w:t>（盖章</w:t>
      </w:r>
      <w:r>
        <w:rPr>
          <w:spacing w:val="3"/>
          <w:lang w:eastAsia="zh-CN"/>
        </w:rPr>
        <w:t>）</w:t>
      </w:r>
      <w:r>
        <w:rPr>
          <w:lang w:eastAsia="zh-CN"/>
        </w:rPr>
        <w:t>：</w:t>
      </w:r>
      <w:r>
        <w:rPr>
          <w:w w:val="179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项</w:t>
      </w:r>
      <w:r>
        <w:rPr>
          <w:lang w:eastAsia="zh-CN"/>
        </w:rPr>
        <w:t>目负</w:t>
      </w:r>
      <w:r>
        <w:rPr>
          <w:spacing w:val="2"/>
          <w:lang w:eastAsia="zh-CN"/>
        </w:rPr>
        <w:t>责</w:t>
      </w:r>
      <w:r>
        <w:rPr>
          <w:lang w:eastAsia="zh-CN"/>
        </w:rPr>
        <w:t>人</w:t>
      </w:r>
      <w:r>
        <w:rPr>
          <w:spacing w:val="3"/>
          <w:lang w:eastAsia="zh-CN"/>
        </w:rPr>
        <w:t>：</w:t>
      </w:r>
      <w:r>
        <w:rPr>
          <w:w w:val="179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w w:val="2"/>
          <w:u w:val="single" w:color="000000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联</w:t>
      </w:r>
      <w:r>
        <w:rPr>
          <w:lang w:eastAsia="zh-CN"/>
        </w:rPr>
        <w:t>系电</w:t>
      </w:r>
      <w:r>
        <w:rPr>
          <w:spacing w:val="2"/>
          <w:lang w:eastAsia="zh-CN"/>
        </w:rPr>
        <w:t>话</w:t>
      </w:r>
      <w:r>
        <w:rPr>
          <w:lang w:eastAsia="zh-CN"/>
        </w:rPr>
        <w:t>：</w:t>
      </w:r>
      <w:r>
        <w:rPr>
          <w:lang w:eastAsia="zh-CN"/>
        </w:rPr>
        <w:tab/>
      </w:r>
      <w:r>
        <w:rPr>
          <w:w w:val="179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w w:val="2"/>
          <w:u w:val="single" w:color="000000"/>
          <w:lang w:eastAsia="zh-CN"/>
        </w:rPr>
        <w:t xml:space="preserve"> </w:t>
      </w:r>
    </w:p>
    <w:p w:rsidR="0003533A" w:rsidRDefault="0003533A">
      <w:pPr>
        <w:spacing w:line="200" w:lineRule="exact"/>
        <w:ind w:leftChars="400" w:left="956" w:hangingChars="38" w:hanging="76"/>
        <w:jc w:val="both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ind w:leftChars="400" w:left="956" w:hangingChars="38" w:hanging="76"/>
        <w:jc w:val="both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before="18" w:line="220" w:lineRule="exact"/>
        <w:rPr>
          <w:lang w:eastAsia="zh-CN"/>
        </w:rPr>
      </w:pPr>
    </w:p>
    <w:p w:rsidR="0003533A" w:rsidRDefault="00AA39BB">
      <w:pPr>
        <w:pStyle w:val="a3"/>
        <w:tabs>
          <w:tab w:val="left" w:pos="1355"/>
          <w:tab w:val="left" w:pos="1996"/>
        </w:tabs>
        <w:spacing w:line="461" w:lineRule="exact"/>
        <w:ind w:left="716"/>
        <w:jc w:val="center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 w:rsidR="0003533A" w:rsidRDefault="0003533A">
      <w:pPr>
        <w:spacing w:line="461" w:lineRule="exact"/>
        <w:jc w:val="center"/>
        <w:rPr>
          <w:lang w:eastAsia="zh-CN"/>
        </w:rPr>
        <w:sectPr w:rsidR="0003533A">
          <w:footerReference w:type="even" r:id="rId7"/>
          <w:footerReference w:type="default" r:id="rId8"/>
          <w:pgSz w:w="11907" w:h="16840"/>
          <w:pgMar w:top="1560" w:right="1640" w:bottom="1300" w:left="1480" w:header="0" w:footer="1114" w:gutter="0"/>
          <w:cols w:space="720"/>
        </w:sectPr>
      </w:pPr>
    </w:p>
    <w:p w:rsidR="0003533A" w:rsidRDefault="0003533A">
      <w:pPr>
        <w:spacing w:before="6" w:line="130" w:lineRule="exact"/>
        <w:rPr>
          <w:sz w:val="13"/>
          <w:szCs w:val="13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AA39BB">
      <w:pPr>
        <w:spacing w:line="586" w:lineRule="exact"/>
        <w:ind w:right="7"/>
        <w:jc w:val="center"/>
        <w:rPr>
          <w:rFonts w:ascii="Microsoft JhengHei" w:eastAsia="Microsoft JhengHei" w:hAnsi="Microsoft JhengHei" w:cs="Microsoft JhengHei"/>
          <w:sz w:val="48"/>
          <w:szCs w:val="48"/>
          <w:lang w:eastAsia="zh-CN"/>
        </w:rPr>
      </w:pPr>
      <w:r>
        <w:rPr>
          <w:rFonts w:ascii="Microsoft JhengHei" w:eastAsia="Microsoft JhengHei" w:hAnsi="Microsoft JhengHei" w:cs="Microsoft JhengHei"/>
          <w:spacing w:val="1"/>
          <w:sz w:val="48"/>
          <w:szCs w:val="48"/>
          <w:lang w:eastAsia="zh-CN"/>
        </w:rPr>
        <w:t>申报材料</w:t>
      </w:r>
      <w:r>
        <w:rPr>
          <w:rFonts w:ascii="Microsoft JhengHei" w:eastAsia="Microsoft JhengHei" w:hAnsi="Microsoft JhengHei" w:cs="Microsoft JhengHei"/>
          <w:sz w:val="48"/>
          <w:szCs w:val="48"/>
          <w:lang w:eastAsia="zh-CN"/>
        </w:rPr>
        <w:t>说明</w:t>
      </w:r>
    </w:p>
    <w:p w:rsidR="0003533A" w:rsidRDefault="0003533A">
      <w:pPr>
        <w:spacing w:before="2" w:line="120" w:lineRule="exact"/>
        <w:rPr>
          <w:sz w:val="12"/>
          <w:szCs w:val="12"/>
          <w:lang w:eastAsia="zh-CN"/>
        </w:rPr>
      </w:pPr>
    </w:p>
    <w:p w:rsidR="0003533A" w:rsidRDefault="0003533A">
      <w:pPr>
        <w:spacing w:line="200" w:lineRule="exact"/>
        <w:rPr>
          <w:sz w:val="20"/>
          <w:szCs w:val="20"/>
          <w:lang w:eastAsia="zh-CN"/>
        </w:rPr>
      </w:pPr>
    </w:p>
    <w:p w:rsidR="0003533A" w:rsidRDefault="00AA39BB">
      <w:pPr>
        <w:pStyle w:val="a3"/>
        <w:spacing w:line="259" w:lineRule="auto"/>
        <w:ind w:left="750" w:right="2559"/>
        <w:rPr>
          <w:lang w:eastAsia="zh-CN"/>
        </w:rPr>
      </w:pPr>
      <w:r>
        <w:rPr>
          <w:spacing w:val="1"/>
          <w:w w:val="95"/>
          <w:lang w:eastAsia="zh-CN"/>
        </w:rPr>
        <w:t>一</w:t>
      </w:r>
      <w:r>
        <w:rPr>
          <w:w w:val="95"/>
          <w:lang w:eastAsia="zh-CN"/>
        </w:rPr>
        <w:t>、申</w:t>
      </w:r>
      <w:r>
        <w:rPr>
          <w:spacing w:val="1"/>
          <w:w w:val="95"/>
          <w:lang w:eastAsia="zh-CN"/>
        </w:rPr>
        <w:t>报</w:t>
      </w:r>
      <w:r>
        <w:rPr>
          <w:w w:val="95"/>
          <w:lang w:eastAsia="zh-CN"/>
        </w:rPr>
        <w:t>材料包</w:t>
      </w:r>
      <w:r>
        <w:rPr>
          <w:spacing w:val="1"/>
          <w:w w:val="95"/>
          <w:lang w:eastAsia="zh-CN"/>
        </w:rPr>
        <w:t>括</w:t>
      </w:r>
      <w:r>
        <w:rPr>
          <w:w w:val="95"/>
          <w:lang w:eastAsia="zh-CN"/>
        </w:rPr>
        <w:t>项目</w:t>
      </w:r>
      <w:r>
        <w:rPr>
          <w:spacing w:val="1"/>
          <w:w w:val="95"/>
          <w:lang w:eastAsia="zh-CN"/>
        </w:rPr>
        <w:t>申</w:t>
      </w:r>
      <w:r>
        <w:rPr>
          <w:w w:val="95"/>
          <w:lang w:eastAsia="zh-CN"/>
        </w:rPr>
        <w:t>报表和</w:t>
      </w:r>
      <w:r>
        <w:rPr>
          <w:spacing w:val="1"/>
          <w:w w:val="95"/>
          <w:lang w:eastAsia="zh-CN"/>
        </w:rPr>
        <w:t>相</w:t>
      </w:r>
      <w:r>
        <w:rPr>
          <w:w w:val="95"/>
          <w:lang w:eastAsia="zh-CN"/>
        </w:rPr>
        <w:t>关材料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二</w:t>
      </w:r>
      <w:r>
        <w:rPr>
          <w:lang w:eastAsia="zh-CN"/>
        </w:rPr>
        <w:t>、相</w:t>
      </w:r>
      <w:r>
        <w:rPr>
          <w:spacing w:val="2"/>
          <w:lang w:eastAsia="zh-CN"/>
        </w:rPr>
        <w:t>关</w:t>
      </w:r>
      <w:r>
        <w:rPr>
          <w:lang w:eastAsia="zh-CN"/>
        </w:rPr>
        <w:t>材料包括</w:t>
      </w:r>
    </w:p>
    <w:p w:rsidR="0003533A" w:rsidRDefault="00AA39BB">
      <w:pPr>
        <w:pStyle w:val="a3"/>
        <w:spacing w:before="10" w:line="259" w:lineRule="auto"/>
        <w:ind w:left="750" w:right="3517"/>
        <w:rPr>
          <w:w w:val="99"/>
          <w:lang w:eastAsia="zh-CN"/>
        </w:rPr>
      </w:pPr>
      <w:r>
        <w:rPr>
          <w:rFonts w:ascii="仿宋_GB2312" w:eastAsia="仿宋_GB2312" w:hAnsi="仿宋_GB2312" w:cs="仿宋_GB2312"/>
          <w:spacing w:val="1"/>
          <w:lang w:eastAsia="zh-CN"/>
        </w:rPr>
        <w:t>(</w:t>
      </w:r>
      <w:r>
        <w:rPr>
          <w:spacing w:val="2"/>
          <w:lang w:eastAsia="zh-CN"/>
        </w:rPr>
        <w:t>一</w:t>
      </w:r>
      <w:r>
        <w:rPr>
          <w:rFonts w:ascii="仿宋_GB2312" w:eastAsia="仿宋_GB2312" w:hAnsi="仿宋_GB2312" w:cs="仿宋_GB2312"/>
          <w:spacing w:val="-2"/>
          <w:lang w:eastAsia="zh-CN"/>
        </w:rPr>
        <w:t>)</w:t>
      </w:r>
      <w:r>
        <w:rPr>
          <w:lang w:eastAsia="zh-CN"/>
        </w:rPr>
        <w:t>申</w:t>
      </w:r>
      <w:r>
        <w:rPr>
          <w:spacing w:val="2"/>
          <w:lang w:eastAsia="zh-CN"/>
        </w:rPr>
        <w:t>报</w:t>
      </w:r>
      <w:r>
        <w:rPr>
          <w:lang w:eastAsia="zh-CN"/>
        </w:rPr>
        <w:t>项目简介</w:t>
      </w:r>
      <w:r>
        <w:rPr>
          <w:w w:val="99"/>
          <w:lang w:eastAsia="zh-CN"/>
        </w:rPr>
        <w:t xml:space="preserve"> </w:t>
      </w:r>
    </w:p>
    <w:p w:rsidR="0003533A" w:rsidRDefault="00AA39BB">
      <w:pPr>
        <w:pStyle w:val="a3"/>
        <w:spacing w:before="10" w:line="259" w:lineRule="auto"/>
        <w:ind w:left="750" w:right="3517"/>
        <w:rPr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t>(</w:t>
      </w:r>
      <w:r>
        <w:rPr>
          <w:spacing w:val="1"/>
          <w:w w:val="95"/>
          <w:lang w:eastAsia="zh-CN"/>
        </w:rPr>
        <w:t>二</w:t>
      </w:r>
      <w:r>
        <w:rPr>
          <w:rFonts w:ascii="仿宋_GB2312" w:eastAsia="仿宋_GB2312" w:hAnsi="仿宋_GB2312" w:cs="仿宋_GB2312"/>
          <w:spacing w:val="-2"/>
          <w:w w:val="95"/>
          <w:lang w:eastAsia="zh-CN"/>
        </w:rPr>
        <w:t>)</w:t>
      </w:r>
      <w:r>
        <w:rPr>
          <w:w w:val="95"/>
          <w:lang w:eastAsia="zh-CN"/>
        </w:rPr>
        <w:t>项</w:t>
      </w:r>
      <w:r>
        <w:rPr>
          <w:spacing w:val="1"/>
          <w:w w:val="95"/>
          <w:lang w:eastAsia="zh-CN"/>
        </w:rPr>
        <w:t>目</w:t>
      </w:r>
      <w:r>
        <w:rPr>
          <w:w w:val="95"/>
          <w:lang w:eastAsia="zh-CN"/>
        </w:rPr>
        <w:t>申报单</w:t>
      </w:r>
      <w:r>
        <w:rPr>
          <w:spacing w:val="1"/>
          <w:w w:val="95"/>
          <w:lang w:eastAsia="zh-CN"/>
        </w:rPr>
        <w:t>位</w:t>
      </w:r>
      <w:r>
        <w:rPr>
          <w:w w:val="95"/>
          <w:lang w:eastAsia="zh-CN"/>
        </w:rPr>
        <w:t>概况</w:t>
      </w:r>
      <w:r>
        <w:rPr>
          <w:spacing w:val="1"/>
          <w:w w:val="95"/>
          <w:lang w:eastAsia="zh-CN"/>
        </w:rPr>
        <w:t>和</w:t>
      </w:r>
      <w:r>
        <w:rPr>
          <w:w w:val="95"/>
          <w:lang w:eastAsia="zh-CN"/>
        </w:rPr>
        <w:t>选题背景</w:t>
      </w:r>
      <w:r>
        <w:rPr>
          <w:w w:val="99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"/>
          <w:lang w:eastAsia="zh-CN"/>
        </w:rPr>
        <w:t>1</w:t>
      </w:r>
      <w:r>
        <w:rPr>
          <w:lang w:eastAsia="zh-CN"/>
        </w:rPr>
        <w:t>．</w:t>
      </w:r>
      <w:r>
        <w:rPr>
          <w:spacing w:val="2"/>
          <w:lang w:eastAsia="zh-CN"/>
        </w:rPr>
        <w:t>申</w:t>
      </w:r>
      <w:r>
        <w:rPr>
          <w:lang w:eastAsia="zh-CN"/>
        </w:rPr>
        <w:t>报单</w:t>
      </w:r>
      <w:r>
        <w:rPr>
          <w:spacing w:val="2"/>
          <w:lang w:eastAsia="zh-CN"/>
        </w:rPr>
        <w:t>位</w:t>
      </w:r>
      <w:r>
        <w:rPr>
          <w:lang w:eastAsia="zh-CN"/>
        </w:rPr>
        <w:t>概况</w:t>
      </w:r>
    </w:p>
    <w:p w:rsidR="0003533A" w:rsidRDefault="00AA39BB">
      <w:pPr>
        <w:pStyle w:val="a3"/>
        <w:spacing w:before="10" w:line="259" w:lineRule="auto"/>
        <w:ind w:left="750" w:right="5758"/>
        <w:rPr>
          <w:w w:val="99"/>
          <w:lang w:eastAsia="zh-CN"/>
        </w:rPr>
      </w:pPr>
      <w:r>
        <w:rPr>
          <w:rFonts w:ascii="仿宋_GB2312" w:eastAsia="仿宋_GB2312" w:hAnsi="仿宋_GB2312" w:cs="仿宋_GB2312"/>
          <w:spacing w:val="1"/>
          <w:lang w:eastAsia="zh-CN"/>
        </w:rPr>
        <w:t>2</w:t>
      </w:r>
      <w:r>
        <w:rPr>
          <w:lang w:eastAsia="zh-CN"/>
        </w:rPr>
        <w:t>．</w:t>
      </w:r>
      <w:r>
        <w:rPr>
          <w:spacing w:val="2"/>
          <w:lang w:eastAsia="zh-CN"/>
        </w:rPr>
        <w:t>选</w:t>
      </w:r>
      <w:r>
        <w:rPr>
          <w:lang w:eastAsia="zh-CN"/>
        </w:rPr>
        <w:t>题背景</w:t>
      </w:r>
      <w:r>
        <w:rPr>
          <w:w w:val="99"/>
          <w:lang w:eastAsia="zh-CN"/>
        </w:rPr>
        <w:t xml:space="preserve"> </w:t>
      </w:r>
    </w:p>
    <w:p w:rsidR="0003533A" w:rsidRDefault="00AA39BB">
      <w:pPr>
        <w:pStyle w:val="a3"/>
        <w:spacing w:before="10" w:line="259" w:lineRule="auto"/>
        <w:ind w:left="750" w:right="5758"/>
        <w:rPr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t>(</w:t>
      </w:r>
      <w:r>
        <w:rPr>
          <w:spacing w:val="1"/>
          <w:w w:val="95"/>
          <w:lang w:eastAsia="zh-CN"/>
        </w:rPr>
        <w:t>三</w:t>
      </w:r>
      <w:r>
        <w:rPr>
          <w:rFonts w:ascii="仿宋_GB2312" w:eastAsia="仿宋_GB2312" w:hAnsi="仿宋_GB2312" w:cs="仿宋_GB2312"/>
          <w:spacing w:val="-2"/>
          <w:w w:val="95"/>
          <w:lang w:eastAsia="zh-CN"/>
        </w:rPr>
        <w:t>)</w:t>
      </w:r>
      <w:r>
        <w:rPr>
          <w:w w:val="95"/>
          <w:lang w:eastAsia="zh-CN"/>
        </w:rPr>
        <w:t>项</w:t>
      </w:r>
      <w:r>
        <w:rPr>
          <w:spacing w:val="1"/>
          <w:w w:val="95"/>
          <w:lang w:eastAsia="zh-CN"/>
        </w:rPr>
        <w:t>目</w:t>
      </w:r>
      <w:r>
        <w:rPr>
          <w:w w:val="95"/>
          <w:lang w:eastAsia="zh-CN"/>
        </w:rPr>
        <w:t>实施过程</w:t>
      </w:r>
      <w:r>
        <w:rPr>
          <w:w w:val="99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"/>
          <w:lang w:eastAsia="zh-CN"/>
        </w:rPr>
        <w:t>1</w:t>
      </w:r>
      <w:r>
        <w:rPr>
          <w:lang w:eastAsia="zh-CN"/>
        </w:rPr>
        <w:t>．</w:t>
      </w:r>
      <w:r>
        <w:rPr>
          <w:spacing w:val="2"/>
          <w:lang w:eastAsia="zh-CN"/>
        </w:rPr>
        <w:t>项</w:t>
      </w:r>
      <w:r>
        <w:rPr>
          <w:lang w:eastAsia="zh-CN"/>
        </w:rPr>
        <w:t>目主</w:t>
      </w:r>
      <w:r>
        <w:rPr>
          <w:spacing w:val="2"/>
          <w:lang w:eastAsia="zh-CN"/>
        </w:rPr>
        <w:t>要</w:t>
      </w:r>
      <w:r>
        <w:rPr>
          <w:lang w:eastAsia="zh-CN"/>
        </w:rPr>
        <w:t>内容</w:t>
      </w:r>
    </w:p>
    <w:p w:rsidR="0003533A" w:rsidRDefault="00AA39BB">
      <w:pPr>
        <w:pStyle w:val="a3"/>
        <w:spacing w:before="11" w:line="259" w:lineRule="auto"/>
        <w:ind w:right="115" w:firstLine="640"/>
        <w:rPr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t>2</w:t>
      </w:r>
      <w:r>
        <w:rPr>
          <w:spacing w:val="3"/>
          <w:w w:val="95"/>
          <w:lang w:eastAsia="zh-CN"/>
        </w:rPr>
        <w:t>．</w:t>
      </w:r>
      <w:r>
        <w:rPr>
          <w:spacing w:val="1"/>
          <w:w w:val="95"/>
          <w:lang w:eastAsia="zh-CN"/>
        </w:rPr>
        <w:t>项目实施目标和预期效果</w:t>
      </w:r>
      <w:r>
        <w:rPr>
          <w:spacing w:val="3"/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包括拟解决的</w:t>
      </w:r>
      <w:r>
        <w:rPr>
          <w:spacing w:val="3"/>
          <w:w w:val="95"/>
          <w:lang w:eastAsia="zh-CN"/>
        </w:rPr>
        <w:t>关</w:t>
      </w:r>
      <w:r>
        <w:rPr>
          <w:spacing w:val="1"/>
          <w:w w:val="95"/>
          <w:lang w:eastAsia="zh-CN"/>
        </w:rPr>
        <w:t>键问题，</w:t>
      </w:r>
      <w:r>
        <w:rPr>
          <w:w w:val="95"/>
          <w:lang w:eastAsia="zh-CN"/>
        </w:rPr>
        <w:t>关</w:t>
      </w:r>
      <w:r>
        <w:rPr>
          <w:spacing w:val="2"/>
          <w:lang w:eastAsia="zh-CN"/>
        </w:rPr>
        <w:t>键</w:t>
      </w:r>
      <w:r>
        <w:rPr>
          <w:lang w:eastAsia="zh-CN"/>
        </w:rPr>
        <w:t>技术</w:t>
      </w:r>
      <w:r>
        <w:rPr>
          <w:spacing w:val="2"/>
          <w:lang w:eastAsia="zh-CN"/>
        </w:rPr>
        <w:t>指</w:t>
      </w:r>
      <w:r>
        <w:rPr>
          <w:lang w:eastAsia="zh-CN"/>
        </w:rPr>
        <w:t>标提升</w:t>
      </w:r>
      <w:r>
        <w:rPr>
          <w:spacing w:val="2"/>
          <w:lang w:eastAsia="zh-CN"/>
        </w:rPr>
        <w:t>情</w:t>
      </w:r>
      <w:r>
        <w:rPr>
          <w:lang w:eastAsia="zh-CN"/>
        </w:rPr>
        <w:t>况和</w:t>
      </w:r>
      <w:r>
        <w:rPr>
          <w:spacing w:val="2"/>
          <w:lang w:eastAsia="zh-CN"/>
        </w:rPr>
        <w:t>预</w:t>
      </w:r>
      <w:r>
        <w:rPr>
          <w:lang w:eastAsia="zh-CN"/>
        </w:rPr>
        <w:t>计取得</w:t>
      </w:r>
      <w:r>
        <w:rPr>
          <w:spacing w:val="2"/>
          <w:lang w:eastAsia="zh-CN"/>
        </w:rPr>
        <w:t>的</w:t>
      </w:r>
      <w:r>
        <w:rPr>
          <w:lang w:eastAsia="zh-CN"/>
        </w:rPr>
        <w:t>效果</w:t>
      </w:r>
      <w:r>
        <w:rPr>
          <w:spacing w:val="2"/>
          <w:lang w:eastAsia="zh-CN"/>
        </w:rPr>
        <w:t>以</w:t>
      </w:r>
      <w:r>
        <w:rPr>
          <w:lang w:eastAsia="zh-CN"/>
        </w:rPr>
        <w:t>及成果</w:t>
      </w:r>
      <w:r>
        <w:rPr>
          <w:spacing w:val="2"/>
          <w:lang w:eastAsia="zh-CN"/>
        </w:rPr>
        <w:t>提</w:t>
      </w:r>
      <w:r>
        <w:rPr>
          <w:lang w:eastAsia="zh-CN"/>
        </w:rPr>
        <w:t>交方</w:t>
      </w:r>
      <w:r>
        <w:rPr>
          <w:spacing w:val="2"/>
          <w:lang w:eastAsia="zh-CN"/>
        </w:rPr>
        <w:t>式</w:t>
      </w:r>
      <w:r>
        <w:rPr>
          <w:lang w:eastAsia="zh-CN"/>
        </w:rPr>
        <w:t>）</w:t>
      </w:r>
    </w:p>
    <w:p w:rsidR="0003533A" w:rsidRDefault="00AA39BB">
      <w:pPr>
        <w:pStyle w:val="a3"/>
        <w:spacing w:before="10"/>
        <w:ind w:left="750"/>
        <w:rPr>
          <w:lang w:eastAsia="zh-CN"/>
        </w:rPr>
      </w:pPr>
      <w:r>
        <w:rPr>
          <w:rFonts w:ascii="仿宋_GB2312" w:eastAsia="仿宋_GB2312" w:hAnsi="仿宋_GB2312" w:cs="仿宋_GB2312"/>
          <w:spacing w:val="1"/>
          <w:lang w:eastAsia="zh-CN"/>
        </w:rPr>
        <w:t>3</w:t>
      </w:r>
      <w:r>
        <w:rPr>
          <w:lang w:eastAsia="zh-CN"/>
        </w:rPr>
        <w:t>．</w:t>
      </w:r>
      <w:r>
        <w:rPr>
          <w:spacing w:val="2"/>
          <w:lang w:eastAsia="zh-CN"/>
        </w:rPr>
        <w:t>进</w:t>
      </w:r>
      <w:r>
        <w:rPr>
          <w:lang w:eastAsia="zh-CN"/>
        </w:rPr>
        <w:t>度安</w:t>
      </w:r>
      <w:r>
        <w:rPr>
          <w:spacing w:val="2"/>
          <w:lang w:eastAsia="zh-CN"/>
        </w:rPr>
        <w:t>排</w:t>
      </w:r>
      <w:r>
        <w:rPr>
          <w:lang w:eastAsia="zh-CN"/>
        </w:rPr>
        <w:t>、实</w:t>
      </w:r>
      <w:r>
        <w:rPr>
          <w:spacing w:val="3"/>
          <w:lang w:eastAsia="zh-CN"/>
        </w:rPr>
        <w:t>施</w:t>
      </w:r>
      <w:r>
        <w:rPr>
          <w:lang w:eastAsia="zh-CN"/>
        </w:rPr>
        <w:t>路径</w:t>
      </w:r>
      <w:r>
        <w:rPr>
          <w:spacing w:val="2"/>
          <w:lang w:eastAsia="zh-CN"/>
        </w:rPr>
        <w:t>方</w:t>
      </w:r>
      <w:r>
        <w:rPr>
          <w:lang w:eastAsia="zh-CN"/>
        </w:rPr>
        <w:t>法和阶</w:t>
      </w:r>
      <w:r>
        <w:rPr>
          <w:spacing w:val="2"/>
          <w:lang w:eastAsia="zh-CN"/>
        </w:rPr>
        <w:t>段</w:t>
      </w:r>
      <w:r>
        <w:rPr>
          <w:lang w:eastAsia="zh-CN"/>
        </w:rPr>
        <w:t>目标</w:t>
      </w:r>
    </w:p>
    <w:p w:rsidR="0003533A" w:rsidRDefault="00AA39BB">
      <w:pPr>
        <w:pStyle w:val="a3"/>
        <w:spacing w:before="45" w:line="259" w:lineRule="auto"/>
        <w:ind w:left="750" w:right="5436"/>
        <w:rPr>
          <w:w w:val="99"/>
          <w:lang w:eastAsia="zh-CN"/>
        </w:rPr>
      </w:pPr>
      <w:r>
        <w:rPr>
          <w:rFonts w:ascii="仿宋_GB2312" w:eastAsia="仿宋_GB2312" w:hAnsi="仿宋_GB2312" w:cs="仿宋_GB2312"/>
          <w:spacing w:val="1"/>
          <w:lang w:eastAsia="zh-CN"/>
        </w:rPr>
        <w:t>4</w:t>
      </w:r>
      <w:r>
        <w:rPr>
          <w:lang w:eastAsia="zh-CN"/>
        </w:rPr>
        <w:t>．</w:t>
      </w:r>
      <w:r>
        <w:rPr>
          <w:spacing w:val="2"/>
          <w:lang w:eastAsia="zh-CN"/>
        </w:rPr>
        <w:t>主</w:t>
      </w:r>
      <w:r>
        <w:rPr>
          <w:lang w:eastAsia="zh-CN"/>
        </w:rPr>
        <w:t>要创</w:t>
      </w:r>
      <w:r>
        <w:rPr>
          <w:spacing w:val="2"/>
          <w:lang w:eastAsia="zh-CN"/>
        </w:rPr>
        <w:t>新</w:t>
      </w:r>
      <w:r>
        <w:rPr>
          <w:lang w:eastAsia="zh-CN"/>
        </w:rPr>
        <w:t>点</w:t>
      </w:r>
      <w:r>
        <w:rPr>
          <w:w w:val="99"/>
          <w:lang w:eastAsia="zh-CN"/>
        </w:rPr>
        <w:t xml:space="preserve"> </w:t>
      </w:r>
    </w:p>
    <w:p w:rsidR="0003533A" w:rsidRDefault="00AA39BB">
      <w:pPr>
        <w:pStyle w:val="a3"/>
        <w:spacing w:before="45" w:line="259" w:lineRule="auto"/>
        <w:ind w:left="750" w:right="5436"/>
        <w:rPr>
          <w:lang w:eastAsia="zh-CN"/>
        </w:rPr>
      </w:pPr>
      <w:r>
        <w:rPr>
          <w:rFonts w:ascii="仿宋_GB2312" w:eastAsia="仿宋_GB2312" w:hAnsi="仿宋_GB2312" w:cs="仿宋_GB2312"/>
          <w:w w:val="95"/>
          <w:lang w:eastAsia="zh-CN"/>
        </w:rPr>
        <w:t>(</w:t>
      </w:r>
      <w:r>
        <w:rPr>
          <w:spacing w:val="1"/>
          <w:w w:val="95"/>
          <w:lang w:eastAsia="zh-CN"/>
        </w:rPr>
        <w:t>四</w:t>
      </w:r>
      <w:r>
        <w:rPr>
          <w:rFonts w:ascii="仿宋_GB2312" w:eastAsia="仿宋_GB2312" w:hAnsi="仿宋_GB2312" w:cs="仿宋_GB2312"/>
          <w:spacing w:val="-2"/>
          <w:w w:val="95"/>
          <w:lang w:eastAsia="zh-CN"/>
        </w:rPr>
        <w:t>)</w:t>
      </w:r>
      <w:r>
        <w:rPr>
          <w:w w:val="95"/>
          <w:lang w:eastAsia="zh-CN"/>
        </w:rPr>
        <w:t>经</w:t>
      </w:r>
      <w:r>
        <w:rPr>
          <w:spacing w:val="1"/>
          <w:w w:val="95"/>
          <w:lang w:eastAsia="zh-CN"/>
        </w:rPr>
        <w:t>费</w:t>
      </w:r>
      <w:r>
        <w:rPr>
          <w:w w:val="95"/>
          <w:lang w:eastAsia="zh-CN"/>
        </w:rPr>
        <w:t>预算及</w:t>
      </w:r>
      <w:r>
        <w:rPr>
          <w:spacing w:val="1"/>
          <w:w w:val="95"/>
          <w:lang w:eastAsia="zh-CN"/>
        </w:rPr>
        <w:t>来</w:t>
      </w:r>
      <w:r>
        <w:rPr>
          <w:w w:val="95"/>
          <w:lang w:eastAsia="zh-CN"/>
        </w:rPr>
        <w:t>源</w:t>
      </w:r>
      <w:r>
        <w:rPr>
          <w:w w:val="99"/>
          <w:lang w:eastAsia="zh-CN"/>
        </w:rPr>
        <w:t xml:space="preserve"> </w:t>
      </w:r>
      <w:r>
        <w:rPr>
          <w:rFonts w:ascii="仿宋_GB2312" w:eastAsia="仿宋_GB2312" w:hAnsi="仿宋_GB2312" w:cs="仿宋_GB2312"/>
          <w:w w:val="95"/>
          <w:lang w:eastAsia="zh-CN"/>
        </w:rPr>
        <w:t>(</w:t>
      </w:r>
      <w:r>
        <w:rPr>
          <w:spacing w:val="1"/>
          <w:w w:val="95"/>
          <w:lang w:eastAsia="zh-CN"/>
        </w:rPr>
        <w:t>五</w:t>
      </w:r>
      <w:r>
        <w:rPr>
          <w:rFonts w:ascii="仿宋_GB2312" w:eastAsia="仿宋_GB2312" w:hAnsi="仿宋_GB2312" w:cs="仿宋_GB2312"/>
          <w:spacing w:val="-2"/>
          <w:w w:val="95"/>
          <w:lang w:eastAsia="zh-CN"/>
        </w:rPr>
        <w:t>)</w:t>
      </w:r>
      <w:r>
        <w:rPr>
          <w:w w:val="95"/>
          <w:lang w:eastAsia="zh-CN"/>
        </w:rPr>
        <w:t>证</w:t>
      </w:r>
      <w:r>
        <w:rPr>
          <w:spacing w:val="1"/>
          <w:w w:val="95"/>
          <w:lang w:eastAsia="zh-CN"/>
        </w:rPr>
        <w:t>明</w:t>
      </w:r>
      <w:r>
        <w:rPr>
          <w:w w:val="95"/>
          <w:lang w:eastAsia="zh-CN"/>
        </w:rPr>
        <w:t>材料复</w:t>
      </w:r>
      <w:r>
        <w:rPr>
          <w:spacing w:val="1"/>
          <w:w w:val="95"/>
          <w:lang w:eastAsia="zh-CN"/>
        </w:rPr>
        <w:t>印</w:t>
      </w:r>
      <w:r>
        <w:rPr>
          <w:w w:val="95"/>
          <w:lang w:eastAsia="zh-CN"/>
        </w:rPr>
        <w:t>件</w:t>
      </w:r>
    </w:p>
    <w:p w:rsidR="0003533A" w:rsidRDefault="00AA39BB">
      <w:pPr>
        <w:pStyle w:val="a3"/>
        <w:spacing w:before="11" w:line="259" w:lineRule="auto"/>
        <w:ind w:firstLine="640"/>
        <w:rPr>
          <w:lang w:eastAsia="zh-CN"/>
        </w:rPr>
      </w:pPr>
      <w:r>
        <w:rPr>
          <w:spacing w:val="2"/>
          <w:lang w:eastAsia="zh-CN"/>
        </w:rPr>
        <w:t>三</w:t>
      </w:r>
      <w:r>
        <w:rPr>
          <w:lang w:eastAsia="zh-CN"/>
        </w:rPr>
        <w:t>、申</w:t>
      </w:r>
      <w:r>
        <w:rPr>
          <w:spacing w:val="2"/>
          <w:lang w:eastAsia="zh-CN"/>
        </w:rPr>
        <w:t>报</w:t>
      </w:r>
      <w:r>
        <w:rPr>
          <w:lang w:eastAsia="zh-CN"/>
        </w:rPr>
        <w:t>材料请用</w:t>
      </w:r>
      <w:r>
        <w:rPr>
          <w:spacing w:val="-16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"/>
          <w:lang w:eastAsia="zh-CN"/>
        </w:rPr>
        <w:t>A</w:t>
      </w:r>
      <w:r>
        <w:rPr>
          <w:rFonts w:ascii="仿宋_GB2312" w:eastAsia="仿宋_GB2312" w:hAnsi="仿宋_GB2312" w:cs="仿宋_GB2312"/>
          <w:lang w:eastAsia="zh-CN"/>
        </w:rPr>
        <w:t>4</w:t>
      </w:r>
      <w:r>
        <w:rPr>
          <w:rFonts w:ascii="仿宋_GB2312" w:eastAsia="仿宋_GB2312" w:hAnsi="仿宋_GB2312" w:cs="仿宋_GB2312"/>
          <w:spacing w:val="-89"/>
          <w:lang w:eastAsia="zh-CN"/>
        </w:rPr>
        <w:t xml:space="preserve"> </w:t>
      </w:r>
      <w:r>
        <w:rPr>
          <w:lang w:eastAsia="zh-CN"/>
        </w:rPr>
        <w:t>纸</w:t>
      </w:r>
      <w:r>
        <w:rPr>
          <w:spacing w:val="2"/>
          <w:lang w:eastAsia="zh-CN"/>
        </w:rPr>
        <w:t>打</w:t>
      </w:r>
      <w:r>
        <w:rPr>
          <w:lang w:eastAsia="zh-CN"/>
        </w:rPr>
        <w:t>印，一式</w:t>
      </w:r>
      <w:r w:rsidR="00087B38">
        <w:rPr>
          <w:rFonts w:ascii="仿宋_GB2312" w:eastAsia="仿宋_GB2312" w:hAnsi="仿宋_GB2312" w:cs="仿宋_GB2312"/>
          <w:lang w:eastAsia="zh-CN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/>
          <w:spacing w:val="-89"/>
          <w:lang w:eastAsia="zh-CN"/>
        </w:rPr>
        <w:t xml:space="preserve"> </w:t>
      </w:r>
      <w:r>
        <w:rPr>
          <w:spacing w:val="2"/>
          <w:lang w:eastAsia="zh-CN"/>
        </w:rPr>
        <w:t>份</w:t>
      </w:r>
      <w:r>
        <w:rPr>
          <w:lang w:eastAsia="zh-CN"/>
        </w:rPr>
        <w:t>并加</w:t>
      </w:r>
      <w:r>
        <w:rPr>
          <w:spacing w:val="2"/>
          <w:lang w:eastAsia="zh-CN"/>
        </w:rPr>
        <w:t>盖</w:t>
      </w:r>
      <w:r>
        <w:rPr>
          <w:lang w:eastAsia="zh-CN"/>
        </w:rPr>
        <w:t>公</w:t>
      </w:r>
      <w:r>
        <w:rPr>
          <w:spacing w:val="2"/>
          <w:lang w:eastAsia="zh-CN"/>
        </w:rPr>
        <w:t>章</w:t>
      </w:r>
      <w:r>
        <w:rPr>
          <w:lang w:eastAsia="zh-CN"/>
        </w:rPr>
        <w:t>，同时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报</w:t>
      </w:r>
      <w:r>
        <w:rPr>
          <w:lang w:eastAsia="zh-CN"/>
        </w:rPr>
        <w:t>送电</w:t>
      </w:r>
      <w:r>
        <w:rPr>
          <w:spacing w:val="2"/>
          <w:lang w:eastAsia="zh-CN"/>
        </w:rPr>
        <w:t>子</w:t>
      </w:r>
      <w:r>
        <w:rPr>
          <w:lang w:eastAsia="zh-CN"/>
        </w:rPr>
        <w:t>文本。</w:t>
      </w:r>
      <w:r>
        <w:rPr>
          <w:spacing w:val="2"/>
          <w:lang w:eastAsia="zh-CN"/>
        </w:rPr>
        <w:t>申</w:t>
      </w:r>
      <w:r>
        <w:rPr>
          <w:lang w:eastAsia="zh-CN"/>
        </w:rPr>
        <w:t>报单</w:t>
      </w:r>
      <w:r>
        <w:rPr>
          <w:spacing w:val="3"/>
          <w:lang w:eastAsia="zh-CN"/>
        </w:rPr>
        <w:t>位</w:t>
      </w:r>
      <w:r>
        <w:rPr>
          <w:lang w:eastAsia="zh-CN"/>
        </w:rPr>
        <w:t>应对项</w:t>
      </w:r>
      <w:r>
        <w:rPr>
          <w:spacing w:val="2"/>
          <w:lang w:eastAsia="zh-CN"/>
        </w:rPr>
        <w:t>目</w:t>
      </w:r>
      <w:r>
        <w:rPr>
          <w:lang w:eastAsia="zh-CN"/>
        </w:rPr>
        <w:t>内容</w:t>
      </w:r>
      <w:r>
        <w:rPr>
          <w:spacing w:val="2"/>
          <w:lang w:eastAsia="zh-CN"/>
        </w:rPr>
        <w:t>和</w:t>
      </w:r>
      <w:r>
        <w:rPr>
          <w:lang w:eastAsia="zh-CN"/>
        </w:rPr>
        <w:t>资料的</w:t>
      </w:r>
      <w:r>
        <w:rPr>
          <w:spacing w:val="2"/>
          <w:lang w:eastAsia="zh-CN"/>
        </w:rPr>
        <w:t>真</w:t>
      </w:r>
      <w:r>
        <w:rPr>
          <w:lang w:eastAsia="zh-CN"/>
        </w:rPr>
        <w:t>实性</w:t>
      </w:r>
      <w:r>
        <w:rPr>
          <w:spacing w:val="2"/>
          <w:lang w:eastAsia="zh-CN"/>
        </w:rPr>
        <w:t>负</w:t>
      </w:r>
      <w:r>
        <w:rPr>
          <w:lang w:eastAsia="zh-CN"/>
        </w:rPr>
        <w:t>责。</w:t>
      </w:r>
    </w:p>
    <w:p w:rsidR="0003533A" w:rsidRDefault="00AA39BB">
      <w:pPr>
        <w:pStyle w:val="a3"/>
        <w:spacing w:before="10"/>
        <w:ind w:left="750"/>
        <w:rPr>
          <w:lang w:eastAsia="zh-CN"/>
        </w:rPr>
      </w:pPr>
      <w:r>
        <w:rPr>
          <w:spacing w:val="2"/>
          <w:lang w:eastAsia="zh-CN"/>
        </w:rPr>
        <w:t>四</w:t>
      </w:r>
      <w:r>
        <w:rPr>
          <w:lang w:eastAsia="zh-CN"/>
        </w:rPr>
        <w:t>、封</w:t>
      </w:r>
      <w:r>
        <w:rPr>
          <w:spacing w:val="2"/>
          <w:lang w:eastAsia="zh-CN"/>
        </w:rPr>
        <w:t>面</w:t>
      </w:r>
      <w:r>
        <w:rPr>
          <w:lang w:eastAsia="zh-CN"/>
        </w:rPr>
        <w:t>中项目</w:t>
      </w:r>
      <w:r>
        <w:rPr>
          <w:spacing w:val="2"/>
          <w:lang w:eastAsia="zh-CN"/>
        </w:rPr>
        <w:t>编</w:t>
      </w:r>
      <w:r>
        <w:rPr>
          <w:lang w:eastAsia="zh-CN"/>
        </w:rPr>
        <w:t>号由</w:t>
      </w:r>
      <w:r>
        <w:rPr>
          <w:spacing w:val="2"/>
          <w:lang w:eastAsia="zh-CN"/>
        </w:rPr>
        <w:t>省</w:t>
      </w:r>
      <w:r>
        <w:rPr>
          <w:lang w:eastAsia="zh-CN"/>
        </w:rPr>
        <w:t>市场监</w:t>
      </w:r>
      <w:r>
        <w:rPr>
          <w:spacing w:val="2"/>
          <w:lang w:eastAsia="zh-CN"/>
        </w:rPr>
        <w:t>管</w:t>
      </w:r>
      <w:r>
        <w:rPr>
          <w:lang w:eastAsia="zh-CN"/>
        </w:rPr>
        <w:t>局填</w:t>
      </w:r>
      <w:r>
        <w:rPr>
          <w:spacing w:val="2"/>
          <w:lang w:eastAsia="zh-CN"/>
        </w:rPr>
        <w:t>写</w:t>
      </w:r>
      <w:r>
        <w:rPr>
          <w:lang w:eastAsia="zh-CN"/>
        </w:rPr>
        <w:t>。</w:t>
      </w:r>
    </w:p>
    <w:p w:rsidR="0003533A" w:rsidRDefault="00AA39BB">
      <w:pPr>
        <w:pStyle w:val="a3"/>
        <w:spacing w:before="45" w:line="259" w:lineRule="auto"/>
        <w:ind w:firstLine="640"/>
        <w:rPr>
          <w:lang w:eastAsia="zh-CN"/>
        </w:rPr>
      </w:pPr>
      <w:r>
        <w:rPr>
          <w:lang w:eastAsia="zh-CN"/>
        </w:rPr>
        <w:t>五</w:t>
      </w:r>
      <w:r>
        <w:rPr>
          <w:spacing w:val="53"/>
          <w:lang w:eastAsia="zh-CN"/>
        </w:rPr>
        <w:t xml:space="preserve"> </w:t>
      </w:r>
      <w:r>
        <w:rPr>
          <w:lang w:eastAsia="zh-CN"/>
        </w:rPr>
        <w:t>、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贵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州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省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市</w:t>
      </w:r>
      <w:r>
        <w:rPr>
          <w:spacing w:val="54"/>
          <w:lang w:eastAsia="zh-CN"/>
        </w:rPr>
        <w:t xml:space="preserve"> </w:t>
      </w:r>
      <w:r>
        <w:rPr>
          <w:lang w:eastAsia="zh-CN"/>
        </w:rPr>
        <w:t>场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监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管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局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质</w:t>
      </w:r>
      <w:r>
        <w:rPr>
          <w:spacing w:val="54"/>
          <w:lang w:eastAsia="zh-CN"/>
        </w:rPr>
        <w:t xml:space="preserve"> </w:t>
      </w:r>
      <w:r>
        <w:rPr>
          <w:lang w:eastAsia="zh-CN"/>
        </w:rPr>
        <w:t>量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发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展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处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联</w:t>
      </w:r>
      <w:r>
        <w:rPr>
          <w:spacing w:val="54"/>
          <w:lang w:eastAsia="zh-CN"/>
        </w:rPr>
        <w:t xml:space="preserve"> </w:t>
      </w:r>
      <w:r>
        <w:rPr>
          <w:lang w:eastAsia="zh-CN"/>
        </w:rPr>
        <w:t>系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电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话</w:t>
      </w:r>
      <w:r>
        <w:rPr>
          <w:rFonts w:ascii="仿宋_GB2312" w:eastAsia="仿宋_GB2312" w:hAnsi="仿宋_GB2312" w:cs="仿宋_GB2312"/>
          <w:lang w:eastAsia="zh-CN"/>
        </w:rPr>
        <w:t>:</w:t>
      </w:r>
      <w:r>
        <w:rPr>
          <w:rFonts w:ascii="仿宋_GB2312" w:eastAsia="仿宋_GB2312" w:hAnsi="仿宋_GB2312" w:cs="仿宋_GB2312"/>
          <w:spacing w:val="-2"/>
          <w:lang w:eastAsia="zh-CN"/>
        </w:rPr>
        <w:t>0</w:t>
      </w:r>
      <w:r>
        <w:rPr>
          <w:rFonts w:ascii="仿宋_GB2312" w:eastAsia="仿宋_GB2312" w:hAnsi="仿宋_GB2312" w:cs="仿宋_GB2312"/>
          <w:lang w:eastAsia="zh-CN"/>
        </w:rPr>
        <w:t>85</w:t>
      </w:r>
      <w:r>
        <w:rPr>
          <w:rFonts w:ascii="仿宋_GB2312" w:eastAsia="仿宋_GB2312" w:hAnsi="仿宋_GB2312" w:cs="仿宋_GB2312"/>
          <w:spacing w:val="-1"/>
          <w:lang w:eastAsia="zh-CN"/>
        </w:rPr>
        <w:t>1</w:t>
      </w:r>
      <w:r>
        <w:rPr>
          <w:rFonts w:ascii="仿宋_GB2312" w:eastAsia="仿宋_GB2312" w:hAnsi="仿宋_GB2312" w:cs="仿宋_GB2312"/>
          <w:spacing w:val="1"/>
          <w:lang w:eastAsia="zh-CN"/>
        </w:rPr>
        <w:t>-</w:t>
      </w:r>
      <w:r>
        <w:rPr>
          <w:rFonts w:ascii="仿宋_GB2312" w:eastAsia="仿宋_GB2312" w:hAnsi="仿宋_GB2312" w:cs="仿宋_GB2312"/>
          <w:lang w:eastAsia="zh-CN"/>
        </w:rPr>
        <w:t>8</w:t>
      </w:r>
      <w:r>
        <w:rPr>
          <w:rFonts w:ascii="仿宋_GB2312" w:eastAsia="仿宋_GB2312" w:hAnsi="仿宋_GB2312" w:cs="仿宋_GB2312"/>
          <w:spacing w:val="-2"/>
          <w:lang w:eastAsia="zh-CN"/>
        </w:rPr>
        <w:t>5</w:t>
      </w:r>
      <w:r>
        <w:rPr>
          <w:rFonts w:ascii="仿宋_GB2312" w:eastAsia="仿宋_GB2312" w:hAnsi="仿宋_GB2312" w:cs="仿宋_GB2312"/>
          <w:lang w:eastAsia="zh-CN"/>
        </w:rPr>
        <w:t>85</w:t>
      </w:r>
      <w:r>
        <w:rPr>
          <w:rFonts w:ascii="仿宋_GB2312" w:eastAsia="仿宋_GB2312" w:hAnsi="仿宋_GB2312" w:cs="仿宋_GB2312"/>
          <w:spacing w:val="-2"/>
          <w:lang w:eastAsia="zh-CN"/>
        </w:rPr>
        <w:t>0</w:t>
      </w:r>
      <w:r>
        <w:rPr>
          <w:rFonts w:ascii="仿宋_GB2312" w:eastAsia="仿宋_GB2312" w:hAnsi="仿宋_GB2312" w:cs="仿宋_GB2312"/>
          <w:lang w:eastAsia="zh-CN"/>
        </w:rPr>
        <w:t>0</w:t>
      </w:r>
      <w:r>
        <w:rPr>
          <w:rFonts w:ascii="仿宋_GB2312" w:eastAsia="仿宋_GB2312" w:hAnsi="仿宋_GB2312" w:cs="仿宋_GB2312"/>
          <w:spacing w:val="-2"/>
          <w:lang w:eastAsia="zh-CN"/>
        </w:rPr>
        <w:t>8</w:t>
      </w:r>
      <w:r>
        <w:rPr>
          <w:rFonts w:ascii="仿宋_GB2312" w:eastAsia="仿宋_GB2312" w:hAnsi="仿宋_GB2312" w:cs="仿宋_GB2312"/>
          <w:spacing w:val="3"/>
          <w:lang w:eastAsia="zh-CN"/>
        </w:rPr>
        <w:t>3</w:t>
      </w:r>
      <w:r>
        <w:rPr>
          <w:spacing w:val="2"/>
          <w:lang w:eastAsia="zh-CN"/>
        </w:rPr>
        <w:t>、</w:t>
      </w:r>
      <w:r>
        <w:rPr>
          <w:rFonts w:ascii="仿宋_GB2312" w:eastAsia="仿宋_GB2312" w:hAnsi="仿宋_GB2312" w:cs="仿宋_GB2312"/>
          <w:spacing w:val="-2"/>
          <w:lang w:eastAsia="zh-CN"/>
        </w:rPr>
        <w:t>8</w:t>
      </w:r>
      <w:r>
        <w:rPr>
          <w:rFonts w:ascii="仿宋_GB2312" w:eastAsia="仿宋_GB2312" w:hAnsi="仿宋_GB2312" w:cs="仿宋_GB2312"/>
          <w:lang w:eastAsia="zh-CN"/>
        </w:rPr>
        <w:t>58</w:t>
      </w:r>
      <w:r>
        <w:rPr>
          <w:rFonts w:ascii="仿宋_GB2312" w:eastAsia="仿宋_GB2312" w:hAnsi="仿宋_GB2312" w:cs="仿宋_GB2312"/>
          <w:spacing w:val="-1"/>
          <w:lang w:eastAsia="zh-CN"/>
        </w:rPr>
        <w:t>6</w:t>
      </w:r>
      <w:r>
        <w:rPr>
          <w:rFonts w:ascii="仿宋_GB2312" w:eastAsia="仿宋_GB2312" w:hAnsi="仿宋_GB2312" w:cs="仿宋_GB2312"/>
          <w:spacing w:val="1"/>
          <w:lang w:eastAsia="zh-CN"/>
        </w:rPr>
        <w:t>84</w:t>
      </w:r>
      <w:r>
        <w:rPr>
          <w:rFonts w:ascii="仿宋_GB2312" w:eastAsia="仿宋_GB2312" w:hAnsi="仿宋_GB2312" w:cs="仿宋_GB2312"/>
          <w:spacing w:val="-2"/>
          <w:lang w:eastAsia="zh-CN"/>
        </w:rPr>
        <w:t>2</w:t>
      </w:r>
      <w:r>
        <w:rPr>
          <w:rFonts w:ascii="仿宋_GB2312" w:eastAsia="仿宋_GB2312" w:hAnsi="仿宋_GB2312" w:cs="仿宋_GB2312"/>
          <w:spacing w:val="1"/>
          <w:lang w:eastAsia="zh-CN"/>
        </w:rPr>
        <w:t>1</w:t>
      </w:r>
      <w:r>
        <w:rPr>
          <w:lang w:eastAsia="zh-CN"/>
        </w:rPr>
        <w:t>，邮</w:t>
      </w:r>
      <w:r>
        <w:rPr>
          <w:spacing w:val="2"/>
          <w:lang w:eastAsia="zh-CN"/>
        </w:rPr>
        <w:t>箱</w:t>
      </w:r>
      <w:r>
        <w:rPr>
          <w:lang w:eastAsia="zh-CN"/>
        </w:rPr>
        <w:t>：</w:t>
      </w:r>
      <w:hyperlink r:id="rId9">
        <w:r>
          <w:rPr>
            <w:rFonts w:ascii="仿宋_GB2312" w:eastAsia="仿宋_GB2312" w:hAnsi="仿宋_GB2312" w:cs="仿宋_GB2312"/>
            <w:lang w:eastAsia="zh-CN"/>
          </w:rPr>
          <w:t>gz</w:t>
        </w:r>
        <w:r>
          <w:rPr>
            <w:rFonts w:ascii="仿宋_GB2312" w:eastAsia="仿宋_GB2312" w:hAnsi="仿宋_GB2312" w:cs="仿宋_GB2312"/>
            <w:spacing w:val="-2"/>
            <w:lang w:eastAsia="zh-CN"/>
          </w:rPr>
          <w:t>z</w:t>
        </w:r>
        <w:r>
          <w:rPr>
            <w:rFonts w:ascii="仿宋_GB2312" w:eastAsia="仿宋_GB2312" w:hAnsi="仿宋_GB2312" w:cs="仿宋_GB2312"/>
            <w:lang w:eastAsia="zh-CN"/>
          </w:rPr>
          <w:t>lf</w:t>
        </w:r>
        <w:r>
          <w:rPr>
            <w:rFonts w:ascii="仿宋_GB2312" w:eastAsia="仿宋_GB2312" w:hAnsi="仿宋_GB2312" w:cs="仿宋_GB2312"/>
            <w:spacing w:val="-2"/>
            <w:lang w:eastAsia="zh-CN"/>
          </w:rPr>
          <w:t>z</w:t>
        </w:r>
        <w:r>
          <w:rPr>
            <w:rFonts w:ascii="仿宋_GB2312" w:eastAsia="仿宋_GB2312" w:hAnsi="仿宋_GB2312" w:cs="仿宋_GB2312"/>
            <w:lang w:eastAsia="zh-CN"/>
          </w:rPr>
          <w:t>c@</w:t>
        </w:r>
        <w:r>
          <w:rPr>
            <w:rFonts w:ascii="仿宋_GB2312" w:eastAsia="仿宋_GB2312" w:hAnsi="仿宋_GB2312" w:cs="仿宋_GB2312"/>
            <w:spacing w:val="-2"/>
            <w:lang w:eastAsia="zh-CN"/>
          </w:rPr>
          <w:t>1</w:t>
        </w:r>
        <w:r>
          <w:rPr>
            <w:rFonts w:ascii="仿宋_GB2312" w:eastAsia="仿宋_GB2312" w:hAnsi="仿宋_GB2312" w:cs="仿宋_GB2312"/>
            <w:lang w:eastAsia="zh-CN"/>
          </w:rPr>
          <w:t>6</w:t>
        </w:r>
        <w:r>
          <w:rPr>
            <w:rFonts w:ascii="仿宋_GB2312" w:eastAsia="仿宋_GB2312" w:hAnsi="仿宋_GB2312" w:cs="仿宋_GB2312"/>
            <w:spacing w:val="-2"/>
            <w:lang w:eastAsia="zh-CN"/>
          </w:rPr>
          <w:t>3</w:t>
        </w:r>
        <w:r>
          <w:rPr>
            <w:rFonts w:ascii="仿宋_GB2312" w:eastAsia="仿宋_GB2312" w:hAnsi="仿宋_GB2312" w:cs="仿宋_GB2312"/>
            <w:lang w:eastAsia="zh-CN"/>
          </w:rPr>
          <w:t>.co</w:t>
        </w:r>
        <w:r>
          <w:rPr>
            <w:rFonts w:ascii="仿宋_GB2312" w:eastAsia="仿宋_GB2312" w:hAnsi="仿宋_GB2312" w:cs="仿宋_GB2312"/>
            <w:spacing w:val="2"/>
            <w:lang w:eastAsia="zh-CN"/>
          </w:rPr>
          <w:t>m</w:t>
        </w:r>
      </w:hyperlink>
      <w:r>
        <w:rPr>
          <w:lang w:eastAsia="zh-CN"/>
        </w:rPr>
        <w:t>。</w:t>
      </w:r>
    </w:p>
    <w:p w:rsidR="0003533A" w:rsidRDefault="00AA39BB">
      <w:pPr>
        <w:pStyle w:val="a3"/>
        <w:spacing w:before="11"/>
        <w:ind w:left="750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说明</w:t>
      </w:r>
      <w:r>
        <w:rPr>
          <w:spacing w:val="2"/>
          <w:lang w:eastAsia="zh-CN"/>
        </w:rPr>
        <w:t>：</w:t>
      </w:r>
      <w:r>
        <w:rPr>
          <w:lang w:eastAsia="zh-CN"/>
        </w:rPr>
        <w:t>申报材</w:t>
      </w:r>
      <w:r>
        <w:rPr>
          <w:spacing w:val="2"/>
          <w:lang w:eastAsia="zh-CN"/>
        </w:rPr>
        <w:t>料</w:t>
      </w:r>
      <w:r>
        <w:rPr>
          <w:lang w:eastAsia="zh-CN"/>
        </w:rPr>
        <w:t>内容</w:t>
      </w:r>
      <w:r>
        <w:rPr>
          <w:spacing w:val="2"/>
          <w:lang w:eastAsia="zh-CN"/>
        </w:rPr>
        <w:t>仅</w:t>
      </w:r>
      <w:r>
        <w:rPr>
          <w:lang w:eastAsia="zh-CN"/>
        </w:rPr>
        <w:t>供参考</w:t>
      </w:r>
      <w:r>
        <w:rPr>
          <w:spacing w:val="2"/>
          <w:lang w:eastAsia="zh-CN"/>
        </w:rPr>
        <w:t>，</w:t>
      </w:r>
      <w:r>
        <w:rPr>
          <w:lang w:eastAsia="zh-CN"/>
        </w:rPr>
        <w:t>可作</w:t>
      </w:r>
      <w:r>
        <w:rPr>
          <w:spacing w:val="2"/>
          <w:lang w:eastAsia="zh-CN"/>
        </w:rPr>
        <w:t>调</w:t>
      </w:r>
      <w:r>
        <w:rPr>
          <w:spacing w:val="1"/>
          <w:lang w:eastAsia="zh-CN"/>
        </w:rPr>
        <w:t>整</w:t>
      </w:r>
      <w:r>
        <w:rPr>
          <w:lang w:eastAsia="zh-CN"/>
        </w:rPr>
        <w:t>）</w:t>
      </w:r>
    </w:p>
    <w:p w:rsidR="0003533A" w:rsidRDefault="0003533A">
      <w:pPr>
        <w:rPr>
          <w:lang w:eastAsia="zh-CN"/>
        </w:rPr>
        <w:sectPr w:rsidR="0003533A">
          <w:pgSz w:w="11907" w:h="16840"/>
          <w:pgMar w:top="1560" w:right="1360" w:bottom="1300" w:left="1480" w:header="0" w:footer="1114" w:gutter="0"/>
          <w:cols w:space="720"/>
        </w:sectPr>
      </w:pPr>
    </w:p>
    <w:p w:rsidR="0003533A" w:rsidRDefault="00AA39BB">
      <w:pPr>
        <w:spacing w:line="545" w:lineRule="exact"/>
        <w:ind w:left="1890"/>
        <w:rPr>
          <w:rFonts w:ascii="方正小标宋简体" w:eastAsia="方正小标宋简体" w:hAnsi="Microsoft JhengHei" w:cs="Microsoft JhengHei"/>
          <w:sz w:val="44"/>
          <w:szCs w:val="44"/>
          <w:lang w:eastAsia="zh-CN"/>
        </w:rPr>
      </w:pPr>
      <w:r>
        <w:rPr>
          <w:rFonts w:ascii="方正小标宋简体" w:eastAsia="方正小标宋简体" w:hAnsi="Microsoft JhengHei" w:cs="Microsoft JhengHei" w:hint="eastAsia"/>
          <w:spacing w:val="1"/>
          <w:sz w:val="44"/>
          <w:szCs w:val="44"/>
          <w:lang w:eastAsia="zh-CN"/>
        </w:rPr>
        <w:lastRenderedPageBreak/>
        <w:t>贵</w:t>
      </w:r>
      <w:r>
        <w:rPr>
          <w:rFonts w:ascii="方正小标宋简体" w:eastAsia="方正小标宋简体" w:hAnsi="Microsoft JhengHei" w:cs="Microsoft JhengHei" w:hint="eastAsia"/>
          <w:sz w:val="44"/>
          <w:szCs w:val="44"/>
          <w:lang w:eastAsia="zh-CN"/>
        </w:rPr>
        <w:t>州省</w:t>
      </w:r>
      <w:r>
        <w:rPr>
          <w:rFonts w:ascii="方正小标宋简体" w:eastAsia="方正小标宋简体" w:hAnsi="Microsoft JhengHei" w:cs="Microsoft JhengHei" w:hint="eastAsia"/>
          <w:spacing w:val="1"/>
          <w:sz w:val="44"/>
          <w:szCs w:val="44"/>
          <w:lang w:eastAsia="zh-CN"/>
        </w:rPr>
        <w:t>质</w:t>
      </w:r>
      <w:r>
        <w:rPr>
          <w:rFonts w:ascii="方正小标宋简体" w:eastAsia="方正小标宋简体" w:hAnsi="Microsoft JhengHei" w:cs="Microsoft JhengHei" w:hint="eastAsia"/>
          <w:sz w:val="44"/>
          <w:szCs w:val="44"/>
          <w:lang w:eastAsia="zh-CN"/>
        </w:rPr>
        <w:t>量</w:t>
      </w:r>
      <w:r>
        <w:rPr>
          <w:rFonts w:ascii="方正小标宋简体" w:eastAsia="方正小标宋简体" w:hAnsi="Microsoft JhengHei" w:cs="Microsoft JhengHei" w:hint="eastAsia"/>
          <w:spacing w:val="1"/>
          <w:sz w:val="44"/>
          <w:szCs w:val="44"/>
          <w:lang w:eastAsia="zh-CN"/>
        </w:rPr>
        <w:t>发</w:t>
      </w:r>
      <w:r>
        <w:rPr>
          <w:rFonts w:ascii="方正小标宋简体" w:eastAsia="方正小标宋简体" w:hAnsi="Microsoft JhengHei" w:cs="Microsoft JhengHei" w:hint="eastAsia"/>
          <w:sz w:val="44"/>
          <w:szCs w:val="44"/>
          <w:lang w:eastAsia="zh-CN"/>
        </w:rPr>
        <w:t>展项</w:t>
      </w:r>
      <w:r>
        <w:rPr>
          <w:rFonts w:ascii="方正小标宋简体" w:eastAsia="方正小标宋简体" w:hAnsi="Microsoft JhengHei" w:cs="Microsoft JhengHei" w:hint="eastAsia"/>
          <w:spacing w:val="1"/>
          <w:sz w:val="44"/>
          <w:szCs w:val="44"/>
          <w:lang w:eastAsia="zh-CN"/>
        </w:rPr>
        <w:t>目</w:t>
      </w:r>
      <w:r>
        <w:rPr>
          <w:rFonts w:ascii="方正小标宋简体" w:eastAsia="方正小标宋简体" w:hAnsi="Microsoft JhengHei" w:cs="Microsoft JhengHei" w:hint="eastAsia"/>
          <w:sz w:val="44"/>
          <w:szCs w:val="44"/>
          <w:lang w:eastAsia="zh-CN"/>
        </w:rPr>
        <w:t>申</w:t>
      </w:r>
      <w:r>
        <w:rPr>
          <w:rFonts w:ascii="方正小标宋简体" w:eastAsia="方正小标宋简体" w:hAnsi="Microsoft JhengHei" w:cs="Microsoft JhengHei" w:hint="eastAsia"/>
          <w:spacing w:val="1"/>
          <w:sz w:val="44"/>
          <w:szCs w:val="44"/>
          <w:lang w:eastAsia="zh-CN"/>
        </w:rPr>
        <w:t>报</w:t>
      </w:r>
      <w:r>
        <w:rPr>
          <w:rFonts w:ascii="方正小标宋简体" w:eastAsia="方正小标宋简体" w:hAnsi="Microsoft JhengHei" w:cs="Microsoft JhengHei" w:hint="eastAsia"/>
          <w:sz w:val="44"/>
          <w:szCs w:val="44"/>
          <w:lang w:eastAsia="zh-CN"/>
        </w:rPr>
        <w:t>表</w:t>
      </w:r>
    </w:p>
    <w:p w:rsidR="0003533A" w:rsidRDefault="0003533A">
      <w:pPr>
        <w:spacing w:line="545" w:lineRule="exact"/>
        <w:ind w:left="1890"/>
        <w:rPr>
          <w:rFonts w:ascii="方正小标宋简体" w:eastAsia="方正小标宋简体" w:hAnsi="Microsoft JhengHei" w:cs="Microsoft JhengHei"/>
          <w:sz w:val="44"/>
          <w:szCs w:val="44"/>
          <w:lang w:eastAsia="zh-CN"/>
        </w:rPr>
      </w:pPr>
    </w:p>
    <w:tbl>
      <w:tblPr>
        <w:tblStyle w:val="TableNormal"/>
        <w:tblW w:w="84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60"/>
        <w:gridCol w:w="1441"/>
        <w:gridCol w:w="720"/>
        <w:gridCol w:w="1980"/>
        <w:gridCol w:w="1080"/>
        <w:gridCol w:w="1981"/>
      </w:tblGrid>
      <w:tr w:rsidR="0003533A">
        <w:trPr>
          <w:trHeight w:hRule="exact" w:val="6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line="289" w:lineRule="exact"/>
              <w:ind w:left="186" w:right="183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申报单位</w:t>
            </w:r>
          </w:p>
          <w:p w:rsidR="0003533A" w:rsidRDefault="00AA39BB">
            <w:pPr>
              <w:pStyle w:val="TableParagraph"/>
              <w:spacing w:line="312" w:lineRule="exact"/>
              <w:ind w:left="393" w:right="395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名称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2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8"/>
              <w:ind w:left="411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地址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8"/>
              <w:ind w:left="323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邮编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line="289" w:lineRule="exact"/>
              <w:ind w:left="393" w:right="395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法定</w:t>
            </w:r>
          </w:p>
          <w:p w:rsidR="0003533A" w:rsidRDefault="00AA39BB">
            <w:pPr>
              <w:pStyle w:val="TableParagraph"/>
              <w:spacing w:line="313" w:lineRule="exact"/>
              <w:ind w:right="2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代表人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81"/>
              <w:ind w:left="143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line="289" w:lineRule="exact"/>
              <w:ind w:left="111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统一社会</w:t>
            </w:r>
          </w:p>
          <w:p w:rsidR="0003533A" w:rsidRDefault="00AA39BB">
            <w:pPr>
              <w:pStyle w:val="TableParagraph"/>
              <w:spacing w:line="313" w:lineRule="exact"/>
              <w:ind w:left="111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信用代码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2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6"/>
              <w:ind w:left="306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联系人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6"/>
              <w:ind w:left="143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6"/>
              <w:ind w:left="323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邮箱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2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78"/>
              <w:ind w:left="203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项目名称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line="289" w:lineRule="exact"/>
              <w:ind w:left="186" w:right="183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项目实施</w:t>
            </w:r>
          </w:p>
          <w:p w:rsidR="0003533A" w:rsidRDefault="00AA39BB">
            <w:pPr>
              <w:pStyle w:val="TableParagraph"/>
              <w:spacing w:line="312" w:lineRule="exact"/>
              <w:ind w:left="393" w:right="395"/>
              <w:jc w:val="center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时间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173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pStyle w:val="TableParagraph"/>
              <w:spacing w:before="9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:rsidR="0003533A" w:rsidRDefault="00AA39BB">
            <w:pPr>
              <w:pStyle w:val="TableParagraph"/>
              <w:spacing w:line="312" w:lineRule="exact"/>
              <w:ind w:left="411" w:hanging="209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项目主要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内容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169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pStyle w:val="TableParagraph"/>
              <w:spacing w:before="3" w:line="200" w:lineRule="exact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03533A" w:rsidRDefault="00AA39BB">
            <w:pPr>
              <w:pStyle w:val="TableParagraph"/>
              <w:spacing w:line="312" w:lineRule="exact"/>
              <w:ind w:left="203" w:right="200"/>
              <w:jc w:val="center"/>
              <w:rPr>
                <w:rFonts w:ascii="仿宋_GB2312" w:eastAsia="仿宋_GB2312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项目预计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达到目标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和成果提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交方式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03533A">
        <w:trPr>
          <w:trHeight w:hRule="exact" w:val="18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pStyle w:val="TableParagraph"/>
              <w:spacing w:before="9" w:line="180" w:lineRule="exact"/>
              <w:rPr>
                <w:rFonts w:ascii="仿宋_GB2312" w:eastAsia="仿宋_GB2312"/>
                <w:sz w:val="18"/>
                <w:szCs w:val="18"/>
                <w:lang w:eastAsia="zh-CN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03533A" w:rsidRDefault="00AA39BB">
            <w:pPr>
              <w:pStyle w:val="TableParagraph"/>
              <w:spacing w:line="312" w:lineRule="exact"/>
              <w:ind w:left="306" w:hanging="104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经费预算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和来源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17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pStyle w:val="TableParagraph"/>
              <w:spacing w:before="3" w:line="100" w:lineRule="exact"/>
              <w:rPr>
                <w:rFonts w:ascii="仿宋_GB2312" w:eastAsia="仿宋_GB2312"/>
                <w:sz w:val="10"/>
                <w:szCs w:val="10"/>
                <w:lang w:eastAsia="zh-CN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03533A" w:rsidRDefault="0003533A">
            <w:pPr>
              <w:pStyle w:val="TableParagraph"/>
              <w:spacing w:line="200" w:lineRule="exact"/>
              <w:rPr>
                <w:rFonts w:ascii="仿宋_GB2312" w:eastAsia="仿宋_GB2312"/>
                <w:sz w:val="20"/>
                <w:szCs w:val="20"/>
                <w:lang w:eastAsia="zh-CN"/>
              </w:rPr>
            </w:pPr>
          </w:p>
          <w:p w:rsidR="0003533A" w:rsidRDefault="00AA39BB">
            <w:pPr>
              <w:pStyle w:val="TableParagraph"/>
              <w:spacing w:line="312" w:lineRule="exact"/>
              <w:ind w:left="203" w:right="200"/>
              <w:jc w:val="both"/>
              <w:rPr>
                <w:rFonts w:ascii="仿宋_GB2312" w:eastAsia="仿宋_GB2312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近三年来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开展类似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  <w:lang w:eastAsia="zh-CN"/>
              </w:rPr>
              <w:t>项目业绩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  <w:lang w:eastAsia="zh-CN"/>
              </w:rPr>
            </w:pPr>
          </w:p>
        </w:tc>
      </w:tr>
    </w:tbl>
    <w:p w:rsidR="0003533A" w:rsidRDefault="0003533A">
      <w:pPr>
        <w:rPr>
          <w:rFonts w:ascii="仿宋_GB2312" w:eastAsia="仿宋_GB2312"/>
          <w:lang w:eastAsia="zh-CN"/>
        </w:rPr>
        <w:sectPr w:rsidR="0003533A">
          <w:pgSz w:w="11907" w:h="16840"/>
          <w:pgMar w:top="1560" w:right="1640" w:bottom="1300" w:left="1480" w:header="0" w:footer="1114" w:gutter="0"/>
          <w:cols w:space="720"/>
        </w:sectPr>
      </w:pPr>
    </w:p>
    <w:p w:rsidR="0003533A" w:rsidRDefault="0003533A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tbl>
      <w:tblPr>
        <w:tblStyle w:val="TableNormal"/>
        <w:tblW w:w="84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8"/>
        <w:gridCol w:w="742"/>
        <w:gridCol w:w="5430"/>
        <w:gridCol w:w="2132"/>
      </w:tblGrid>
      <w:tr w:rsidR="0003533A">
        <w:trPr>
          <w:trHeight w:hRule="exact" w:val="474"/>
        </w:trPr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533A" w:rsidRDefault="00AA39BB">
            <w:pPr>
              <w:pStyle w:val="TableParagraph"/>
              <w:spacing w:line="289" w:lineRule="exact"/>
              <w:ind w:left="102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推荐单位意见：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  <w:tr w:rsidR="0003533A">
        <w:trPr>
          <w:trHeight w:hRule="exact" w:val="624"/>
        </w:trPr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75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81"/>
              <w:ind w:left="4690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（盖章）</w:t>
            </w:r>
          </w:p>
        </w:tc>
      </w:tr>
      <w:tr w:rsidR="0003533A">
        <w:trPr>
          <w:trHeight w:hRule="exact" w:val="472"/>
        </w:trPr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533A" w:rsidRDefault="00AA39BB">
            <w:pPr>
              <w:pStyle w:val="TableParagraph"/>
              <w:tabs>
                <w:tab w:val="left" w:pos="422"/>
              </w:tabs>
              <w:spacing w:before="81"/>
              <w:ind w:right="105"/>
              <w:jc w:val="right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月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81"/>
              <w:ind w:left="105"/>
              <w:rPr>
                <w:rFonts w:ascii="仿宋_GB2312" w:eastAsia="仿宋_GB2312" w:hAnsi="Arial Unicode MS" w:cs="Arial Unicode MS"/>
                <w:sz w:val="21"/>
                <w:szCs w:val="21"/>
              </w:rPr>
            </w:pPr>
            <w:r>
              <w:rPr>
                <w:rFonts w:ascii="仿宋_GB2312" w:eastAsia="仿宋_GB2312" w:hAnsi="Arial Unicode MS" w:cs="Arial Unicode MS" w:hint="eastAsia"/>
                <w:sz w:val="21"/>
                <w:szCs w:val="21"/>
              </w:rPr>
              <w:t>日</w:t>
            </w:r>
          </w:p>
        </w:tc>
      </w:tr>
      <w:tr w:rsidR="0003533A">
        <w:trPr>
          <w:trHeight w:hRule="exact" w:val="71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AA39BB">
            <w:pPr>
              <w:pStyle w:val="TableParagraph"/>
              <w:spacing w:before="82"/>
              <w:ind w:left="203"/>
              <w:rPr>
                <w:rFonts w:ascii="仿宋_GB2312" w:eastAsia="仿宋_GB2312" w:hAnsi="Arial Unicode MS" w:cs="Arial Unicode MS"/>
                <w:sz w:val="24"/>
                <w:szCs w:val="24"/>
              </w:rPr>
            </w:pPr>
            <w:r>
              <w:rPr>
                <w:rFonts w:ascii="仿宋_GB2312" w:eastAsia="仿宋_GB2312" w:hAnsi="Arial Unicode MS" w:cs="Arial Unicode MS" w:hint="eastAsia"/>
                <w:spacing w:val="2"/>
                <w:sz w:val="24"/>
                <w:szCs w:val="24"/>
              </w:rPr>
              <w:t>备注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A" w:rsidRDefault="0003533A">
            <w:pPr>
              <w:rPr>
                <w:rFonts w:ascii="仿宋_GB2312" w:eastAsia="仿宋_GB2312"/>
              </w:rPr>
            </w:pPr>
          </w:p>
        </w:tc>
      </w:tr>
    </w:tbl>
    <w:p w:rsidR="0003533A" w:rsidRDefault="0003533A">
      <w:pPr>
        <w:rPr>
          <w:rFonts w:ascii="仿宋_GB2312" w:eastAsia="仿宋_GB2312"/>
        </w:rPr>
      </w:pPr>
    </w:p>
    <w:sectPr w:rsidR="0003533A">
      <w:pgSz w:w="11907" w:h="16840"/>
      <w:pgMar w:top="1560" w:right="1680" w:bottom="1280" w:left="148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BB" w:rsidRDefault="00AA39BB">
      <w:r>
        <w:separator/>
      </w:r>
    </w:p>
  </w:endnote>
  <w:endnote w:type="continuationSeparator" w:id="0">
    <w:p w:rsidR="00AA39BB" w:rsidRDefault="00AA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3A" w:rsidRDefault="00087B38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9845040</wp:posOffset>
              </wp:positionV>
              <wp:extent cx="471805" cy="203835"/>
              <wp:effectExtent l="317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33A" w:rsidRDefault="00AA39BB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B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775.2pt;width:37.1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UR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" filled="f" stroked="f">
              <v:textbox inset="0,0,0,0">
                <w:txbxContent>
                  <w:p w:rsidR="0003533A" w:rsidRDefault="00AA39BB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B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3A" w:rsidRDefault="00087B38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5989955</wp:posOffset>
              </wp:positionH>
              <wp:positionV relativeFrom="page">
                <wp:posOffset>9845040</wp:posOffset>
              </wp:positionV>
              <wp:extent cx="47180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33A" w:rsidRDefault="00AA39BB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B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1.65pt;margin-top:775.2pt;width:37.1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AR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" filled="f" stroked="f">
              <v:textbox inset="0,0,0,0">
                <w:txbxContent>
                  <w:p w:rsidR="0003533A" w:rsidRDefault="00AA39BB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B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BB" w:rsidRDefault="00AA39BB">
      <w:r>
        <w:separator/>
      </w:r>
    </w:p>
  </w:footnote>
  <w:footnote w:type="continuationSeparator" w:id="0">
    <w:p w:rsidR="00AA39BB" w:rsidRDefault="00AA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5C"/>
    <w:rsid w:val="0003533A"/>
    <w:rsid w:val="00042A96"/>
    <w:rsid w:val="00087B38"/>
    <w:rsid w:val="00554603"/>
    <w:rsid w:val="00AA39BB"/>
    <w:rsid w:val="00F23F5C"/>
    <w:rsid w:val="585C398D"/>
    <w:rsid w:val="78605B32"/>
    <w:rsid w:val="7C8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25AEF-E390-4D6C-B895-81014809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ascii="Arial Unicode MS" w:eastAsia="Arial Unicode MS" w:hAnsi="Arial Unicode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8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7B38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087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7B3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zzlfzc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陈驰</dc:creator>
  <cp:keywords>Birthday</cp:keywords>
  <cp:lastModifiedBy>wang xing</cp:lastModifiedBy>
  <cp:revision>2</cp:revision>
  <dcterms:created xsi:type="dcterms:W3CDTF">2021-02-05T12:54:00Z</dcterms:created>
  <dcterms:modified xsi:type="dcterms:W3CDTF">2021-02-05T12:54:00Z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2020-02-11T00:00:00Z</vt:filetime>
  </property>
  <property fmtid="{D5CDD505-2E9C-101B-9397-08002B2CF9AE}" pid="4" name="KSOProductBuildVer">
    <vt:lpwstr>2052-10.1.0.7520</vt:lpwstr>
  </property>
</Properties>
</file>